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2BB0" w14:textId="77777777" w:rsidR="00AB407E" w:rsidRDefault="00AB407E">
      <w:pPr>
        <w:widowControl w:val="0"/>
        <w:pBdr>
          <w:top w:val="nil"/>
          <w:left w:val="nil"/>
          <w:bottom w:val="nil"/>
          <w:right w:val="nil"/>
          <w:between w:val="nil"/>
        </w:pBdr>
        <w:spacing w:after="0"/>
        <w:rPr>
          <w:rFonts w:ascii="Arial" w:eastAsia="Arial" w:hAnsi="Arial" w:cs="Arial"/>
          <w:color w:val="000000"/>
        </w:rPr>
      </w:pPr>
    </w:p>
    <w:tbl>
      <w:tblPr>
        <w:tblStyle w:val="a"/>
        <w:tblW w:w="8744" w:type="dxa"/>
        <w:tblInd w:w="0" w:type="dxa"/>
        <w:tblBorders>
          <w:top w:val="single" w:sz="36" w:space="0" w:color="000000"/>
          <w:left w:val="single" w:sz="36" w:space="0" w:color="000000"/>
          <w:bottom w:val="single" w:sz="36" w:space="0" w:color="000000"/>
          <w:right w:val="single" w:sz="36" w:space="0" w:color="000000"/>
        </w:tblBorders>
        <w:tblLayout w:type="fixed"/>
        <w:tblLook w:val="0000" w:firstRow="0" w:lastRow="0" w:firstColumn="0" w:lastColumn="0" w:noHBand="0" w:noVBand="0"/>
      </w:tblPr>
      <w:tblGrid>
        <w:gridCol w:w="8744"/>
      </w:tblGrid>
      <w:tr w:rsidR="00AB407E" w:rsidRPr="00F42BB5" w14:paraId="6E136C3A" w14:textId="77777777" w:rsidTr="00F071F8">
        <w:tc>
          <w:tcPr>
            <w:tcW w:w="8744" w:type="dxa"/>
          </w:tcPr>
          <w:p w14:paraId="1B9F0463" w14:textId="76AC812A" w:rsidR="00AB407E" w:rsidRPr="00F42BB5" w:rsidRDefault="00AB407E">
            <w:pPr>
              <w:pStyle w:val="Ttulo5"/>
              <w:spacing w:line="360" w:lineRule="auto"/>
              <w:jc w:val="center"/>
              <w:rPr>
                <w:rFonts w:ascii="Museo Sans 300" w:eastAsia="Calibri" w:hAnsi="Museo Sans 300"/>
              </w:rPr>
            </w:pPr>
          </w:p>
          <w:p w14:paraId="1F28485C" w14:textId="77777777" w:rsidR="00AB407E" w:rsidRPr="00F42BB5" w:rsidRDefault="00AB407E">
            <w:pPr>
              <w:tabs>
                <w:tab w:val="center" w:pos="4560"/>
              </w:tabs>
              <w:spacing w:line="360" w:lineRule="auto"/>
              <w:jc w:val="center"/>
              <w:rPr>
                <w:rFonts w:ascii="Museo Sans 300" w:hAnsi="Museo Sans 300"/>
                <w:b/>
                <w:sz w:val="24"/>
                <w:szCs w:val="24"/>
              </w:rPr>
            </w:pPr>
          </w:p>
          <w:p w14:paraId="676CAF63" w14:textId="1F277941" w:rsidR="00AB407E" w:rsidRPr="00F42BB5" w:rsidRDefault="00217461" w:rsidP="00217461">
            <w:pPr>
              <w:tabs>
                <w:tab w:val="center" w:pos="4560"/>
              </w:tabs>
              <w:spacing w:line="360" w:lineRule="auto"/>
              <w:jc w:val="center"/>
              <w:rPr>
                <w:rFonts w:ascii="Museo Sans 300" w:hAnsi="Museo Sans 300"/>
                <w:b/>
                <w:sz w:val="24"/>
                <w:szCs w:val="24"/>
              </w:rPr>
            </w:pPr>
            <w:r w:rsidRPr="00F42BB5">
              <w:rPr>
                <w:rFonts w:ascii="Museo Sans 300" w:hAnsi="Museo Sans 300" w:cs="Arial"/>
                <w:noProof/>
                <w:sz w:val="28"/>
                <w:szCs w:val="28"/>
                <w:lang w:val="en-US"/>
              </w:rPr>
              <w:drawing>
                <wp:inline distT="0" distB="0" distL="0" distR="0" wp14:anchorId="4D7C10E0" wp14:editId="48636377">
                  <wp:extent cx="2211033" cy="733425"/>
                  <wp:effectExtent l="0" t="0" r="0" b="0"/>
                  <wp:docPr id="1" name="Imagen 1" descr="C:\Users\ZContreras\AppData\Local\Microsoft\Windows\Temporary Internet Files\Content.Outlook\OGJGBPRX\logos_mineducyt_Cool_Gray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ZContreras\AppData\Local\Microsoft\Windows\Temporary Internet Files\Content.Outlook\OGJGBPRX\logos_mineducyt_Cool_Gray (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7684" cy="735631"/>
                          </a:xfrm>
                          <a:prstGeom prst="rect">
                            <a:avLst/>
                          </a:prstGeom>
                          <a:noFill/>
                          <a:ln>
                            <a:noFill/>
                          </a:ln>
                        </pic:spPr>
                      </pic:pic>
                    </a:graphicData>
                  </a:graphic>
                </wp:inline>
              </w:drawing>
            </w:r>
          </w:p>
          <w:p w14:paraId="13FBBC28" w14:textId="77777777" w:rsidR="00AB407E" w:rsidRPr="00F42BB5" w:rsidRDefault="007E4742" w:rsidP="00F42BB5">
            <w:pPr>
              <w:tabs>
                <w:tab w:val="center" w:pos="4560"/>
              </w:tabs>
              <w:spacing w:line="240" w:lineRule="auto"/>
              <w:jc w:val="center"/>
              <w:rPr>
                <w:rFonts w:ascii="Museo Sans 300" w:hAnsi="Museo Sans 300"/>
                <w:b/>
                <w:sz w:val="24"/>
                <w:szCs w:val="24"/>
              </w:rPr>
            </w:pPr>
            <w:r w:rsidRPr="00F42BB5">
              <w:rPr>
                <w:rFonts w:ascii="Museo Sans 300" w:hAnsi="Museo Sans 300"/>
                <w:b/>
                <w:sz w:val="24"/>
                <w:szCs w:val="24"/>
              </w:rPr>
              <w:t>REPÚBLICA DE EL SALVADOR</w:t>
            </w:r>
          </w:p>
          <w:p w14:paraId="043DD541" w14:textId="77777777" w:rsidR="00C7473B" w:rsidRPr="00F42BB5" w:rsidRDefault="00C7473B" w:rsidP="00F42BB5">
            <w:pPr>
              <w:spacing w:line="240" w:lineRule="auto"/>
              <w:jc w:val="center"/>
              <w:rPr>
                <w:rFonts w:ascii="Museo Sans 300" w:hAnsi="Museo Sans 300" w:cs="Arial"/>
                <w:b/>
                <w:sz w:val="24"/>
                <w:szCs w:val="24"/>
              </w:rPr>
            </w:pPr>
            <w:r w:rsidRPr="00F42BB5">
              <w:rPr>
                <w:rFonts w:ascii="Museo Sans 300" w:hAnsi="Museo Sans 300" w:cs="Arial"/>
                <w:b/>
                <w:sz w:val="24"/>
                <w:szCs w:val="24"/>
              </w:rPr>
              <w:t>MINISTERIO DE EDUCACIÓN, CIENCIA Y TECNOLOGIA</w:t>
            </w:r>
          </w:p>
          <w:p w14:paraId="06154022" w14:textId="77777777" w:rsidR="00AB407E" w:rsidRPr="00F42BB5" w:rsidRDefault="00AB407E">
            <w:pPr>
              <w:tabs>
                <w:tab w:val="center" w:pos="4560"/>
              </w:tabs>
              <w:spacing w:line="360" w:lineRule="auto"/>
              <w:rPr>
                <w:rFonts w:ascii="Museo Sans 300" w:hAnsi="Museo Sans 300"/>
                <w:b/>
                <w:sz w:val="24"/>
                <w:szCs w:val="24"/>
              </w:rPr>
            </w:pPr>
          </w:p>
          <w:p w14:paraId="784A1CD5" w14:textId="77777777" w:rsidR="00AB407E" w:rsidRPr="00F42BB5" w:rsidRDefault="007E4742" w:rsidP="007D41E5">
            <w:pPr>
              <w:spacing w:after="0" w:line="240" w:lineRule="auto"/>
              <w:jc w:val="center"/>
              <w:rPr>
                <w:rFonts w:ascii="Museo Sans 300" w:hAnsi="Museo Sans 300"/>
                <w:b/>
                <w:sz w:val="24"/>
                <w:szCs w:val="24"/>
              </w:rPr>
            </w:pPr>
            <w:r w:rsidRPr="00F42BB5">
              <w:rPr>
                <w:rFonts w:ascii="Museo Sans 300" w:hAnsi="Museo Sans 300"/>
                <w:b/>
                <w:sz w:val="24"/>
                <w:szCs w:val="24"/>
              </w:rPr>
              <w:t>SOLICITUD DE OFERTAS</w:t>
            </w:r>
          </w:p>
          <w:p w14:paraId="324F3F95" w14:textId="0C0F6162" w:rsidR="00AB407E" w:rsidRDefault="00AE048C" w:rsidP="007D41E5">
            <w:pPr>
              <w:spacing w:after="0" w:line="240" w:lineRule="auto"/>
              <w:jc w:val="center"/>
              <w:rPr>
                <w:rFonts w:ascii="Museo Sans 300" w:hAnsi="Museo Sans 300"/>
                <w:b/>
                <w:sz w:val="24"/>
                <w:szCs w:val="24"/>
              </w:rPr>
            </w:pPr>
            <w:r>
              <w:rPr>
                <w:rFonts w:ascii="Museo Sans 300" w:hAnsi="Museo Sans 300"/>
                <w:b/>
                <w:sz w:val="24"/>
                <w:szCs w:val="24"/>
              </w:rPr>
              <w:t>CONTRATACIÓN DIRECTA</w:t>
            </w:r>
            <w:r w:rsidRPr="00F42BB5">
              <w:rPr>
                <w:rFonts w:ascii="Museo Sans 300" w:hAnsi="Museo Sans 300"/>
                <w:b/>
                <w:sz w:val="24"/>
                <w:szCs w:val="24"/>
              </w:rPr>
              <w:t xml:space="preserve"> </w:t>
            </w:r>
          </w:p>
          <w:p w14:paraId="451798A9" w14:textId="77777777" w:rsidR="007D41E5" w:rsidRPr="00F42BB5" w:rsidRDefault="007D41E5" w:rsidP="007D41E5">
            <w:pPr>
              <w:spacing w:after="0" w:line="240" w:lineRule="auto"/>
              <w:jc w:val="center"/>
              <w:rPr>
                <w:rFonts w:ascii="Museo Sans 300" w:hAnsi="Museo Sans 300"/>
                <w:b/>
                <w:sz w:val="24"/>
                <w:szCs w:val="24"/>
              </w:rPr>
            </w:pPr>
          </w:p>
          <w:p w14:paraId="3681DEB0" w14:textId="7071C257" w:rsidR="0039443C" w:rsidRDefault="0039443C" w:rsidP="007D41E5">
            <w:pPr>
              <w:pStyle w:val="Ttulo4"/>
              <w:spacing w:after="0"/>
              <w:rPr>
                <w:rFonts w:ascii="Museo Sans 300" w:hAnsi="Museo Sans 300" w:cs="Arial"/>
                <w:sz w:val="24"/>
                <w:szCs w:val="24"/>
              </w:rPr>
            </w:pPr>
            <w:bookmarkStart w:id="0" w:name="_heading=h.gjdgxs" w:colFirst="0" w:colLast="0"/>
            <w:bookmarkEnd w:id="0"/>
            <w:r w:rsidRPr="00F42BB5">
              <w:rPr>
                <w:rFonts w:ascii="Museo Sans 300" w:hAnsi="Museo Sans 300" w:cs="Arial"/>
                <w:sz w:val="24"/>
                <w:szCs w:val="24"/>
              </w:rPr>
              <w:t xml:space="preserve">No. </w:t>
            </w:r>
            <w:r w:rsidR="00E626B9">
              <w:rPr>
                <w:rFonts w:ascii="Museo Sans 300" w:hAnsi="Museo Sans 300" w:cs="Arial"/>
                <w:sz w:val="24"/>
                <w:szCs w:val="24"/>
              </w:rPr>
              <w:t>25</w:t>
            </w:r>
            <w:r>
              <w:rPr>
                <w:rFonts w:ascii="Museo Sans 300" w:hAnsi="Museo Sans 300" w:cs="Arial"/>
                <w:sz w:val="24"/>
                <w:szCs w:val="24"/>
              </w:rPr>
              <w:t>/</w:t>
            </w:r>
            <w:r w:rsidRPr="00F42BB5">
              <w:rPr>
                <w:rFonts w:ascii="Museo Sans 300" w:hAnsi="Museo Sans 300" w:cs="Arial"/>
                <w:sz w:val="24"/>
                <w:szCs w:val="24"/>
              </w:rPr>
              <w:t>2023-MINEDUCYT-</w:t>
            </w:r>
            <w:r w:rsidR="0084331D">
              <w:rPr>
                <w:rFonts w:ascii="Museo Sans 300" w:hAnsi="Museo Sans 300" w:cs="Arial"/>
                <w:sz w:val="24"/>
                <w:szCs w:val="24"/>
              </w:rPr>
              <w:t>GOES</w:t>
            </w:r>
            <w:r w:rsidR="007D41E5">
              <w:rPr>
                <w:rFonts w:ascii="Museo Sans 300" w:hAnsi="Museo Sans 300" w:cs="Arial"/>
                <w:sz w:val="24"/>
                <w:szCs w:val="24"/>
              </w:rPr>
              <w:t>-</w:t>
            </w:r>
            <w:r w:rsidR="0084331D">
              <w:rPr>
                <w:rFonts w:ascii="Museo Sans 300" w:hAnsi="Museo Sans 300" w:cs="Arial"/>
                <w:sz w:val="24"/>
                <w:szCs w:val="24"/>
              </w:rPr>
              <w:t>7240</w:t>
            </w:r>
            <w:r>
              <w:rPr>
                <w:rFonts w:ascii="Museo Sans 300" w:hAnsi="Museo Sans 300" w:cs="Arial"/>
                <w:sz w:val="24"/>
                <w:szCs w:val="24"/>
              </w:rPr>
              <w:t xml:space="preserve"> </w:t>
            </w:r>
          </w:p>
          <w:p w14:paraId="527DCD8A" w14:textId="77777777" w:rsidR="007D41E5" w:rsidRDefault="0039443C" w:rsidP="007D41E5">
            <w:pPr>
              <w:pStyle w:val="Ttulo4"/>
              <w:spacing w:after="0"/>
              <w:rPr>
                <w:rFonts w:ascii="Museo Sans 300" w:hAnsi="Museo Sans 300"/>
                <w:bCs/>
                <w:sz w:val="24"/>
                <w:szCs w:val="24"/>
              </w:rPr>
            </w:pPr>
            <w:r w:rsidRPr="00F42BB5">
              <w:rPr>
                <w:rFonts w:ascii="Museo Sans 300" w:hAnsi="Museo Sans 300"/>
                <w:bCs/>
                <w:sz w:val="24"/>
                <w:szCs w:val="24"/>
              </w:rPr>
              <w:t>“</w:t>
            </w:r>
            <w:r w:rsidR="00F020D9">
              <w:rPr>
                <w:rFonts w:ascii="Museo Sans 300" w:hAnsi="Museo Sans 300"/>
                <w:bCs/>
                <w:sz w:val="24"/>
                <w:szCs w:val="24"/>
              </w:rPr>
              <w:t>MEJORAMIENTO DE INFRAESTRUCTURA EDUCATIVA QUE PRESENTA RIESGO SÍSMICO EN CENTRO ESCOLAR COLONIA SAN RAM</w:t>
            </w:r>
            <w:r w:rsidR="000E5DCA">
              <w:rPr>
                <w:rFonts w:ascii="Museo Sans 300" w:hAnsi="Museo Sans 300"/>
                <w:bCs/>
                <w:sz w:val="24"/>
                <w:szCs w:val="24"/>
              </w:rPr>
              <w:t>Ó</w:t>
            </w:r>
            <w:r w:rsidR="00F020D9">
              <w:rPr>
                <w:rFonts w:ascii="Museo Sans 300" w:hAnsi="Museo Sans 300"/>
                <w:bCs/>
                <w:sz w:val="24"/>
                <w:szCs w:val="24"/>
              </w:rPr>
              <w:t>N, M/MEJICANOS, D/SAN SALVADOR, CÓDIGO</w:t>
            </w:r>
            <w:r w:rsidR="0039687B">
              <w:rPr>
                <w:rFonts w:ascii="Museo Sans 300" w:hAnsi="Museo Sans 300"/>
                <w:bCs/>
                <w:sz w:val="24"/>
                <w:szCs w:val="24"/>
              </w:rPr>
              <w:t xml:space="preserve"> </w:t>
            </w:r>
            <w:r w:rsidR="00F020D9">
              <w:rPr>
                <w:rFonts w:ascii="Museo Sans 300" w:hAnsi="Museo Sans 300"/>
                <w:bCs/>
                <w:sz w:val="24"/>
                <w:szCs w:val="24"/>
              </w:rPr>
              <w:t>11428</w:t>
            </w:r>
            <w:r w:rsidR="0004351E">
              <w:rPr>
                <w:rFonts w:ascii="Museo Sans 300" w:hAnsi="Museo Sans 300"/>
                <w:bCs/>
                <w:sz w:val="24"/>
                <w:szCs w:val="24"/>
              </w:rPr>
              <w:t xml:space="preserve"> </w:t>
            </w:r>
          </w:p>
          <w:p w14:paraId="2F48D669" w14:textId="2FAE72FB" w:rsidR="0039443C" w:rsidRPr="00EF6F73" w:rsidRDefault="0004351E" w:rsidP="007D41E5">
            <w:pPr>
              <w:pStyle w:val="Ttulo4"/>
              <w:spacing w:after="0"/>
              <w:rPr>
                <w:rFonts w:ascii="Museo Sans 300" w:hAnsi="Museo Sans 300"/>
                <w:b w:val="0"/>
                <w:bCs/>
                <w:i/>
                <w:sz w:val="24"/>
                <w:szCs w:val="24"/>
                <w:u w:val="single"/>
              </w:rPr>
            </w:pPr>
            <w:r>
              <w:rPr>
                <w:rFonts w:ascii="Museo Sans 300" w:hAnsi="Museo Sans 300"/>
                <w:bCs/>
                <w:sz w:val="24"/>
                <w:szCs w:val="24"/>
              </w:rPr>
              <w:t>(SEGUNDA CONVOCATORIA</w:t>
            </w:r>
            <w:r w:rsidR="00CA6B2C">
              <w:rPr>
                <w:rFonts w:ascii="Museo Sans 300" w:hAnsi="Museo Sans 300"/>
                <w:bCs/>
                <w:sz w:val="24"/>
                <w:szCs w:val="24"/>
              </w:rPr>
              <w:t>)</w:t>
            </w:r>
            <w:r w:rsidR="0039443C" w:rsidRPr="00320E2E">
              <w:rPr>
                <w:rFonts w:ascii="Museo Sans 300" w:hAnsi="Museo Sans 300"/>
                <w:bCs/>
                <w:sz w:val="24"/>
                <w:szCs w:val="24"/>
              </w:rPr>
              <w:t>”</w:t>
            </w:r>
          </w:p>
          <w:p w14:paraId="6CBF9903" w14:textId="77777777" w:rsidR="00AB407E" w:rsidRPr="00F42BB5" w:rsidRDefault="00AB407E">
            <w:pPr>
              <w:tabs>
                <w:tab w:val="left" w:pos="-720"/>
              </w:tabs>
              <w:spacing w:line="360" w:lineRule="auto"/>
              <w:jc w:val="center"/>
              <w:rPr>
                <w:rFonts w:ascii="Museo Sans 300" w:hAnsi="Museo Sans 300"/>
                <w:b/>
                <w:sz w:val="24"/>
                <w:szCs w:val="24"/>
              </w:rPr>
            </w:pPr>
          </w:p>
          <w:p w14:paraId="0D5DF809" w14:textId="04091C60" w:rsidR="00AB407E" w:rsidRPr="00F42BB5" w:rsidRDefault="00755C9A">
            <w:pPr>
              <w:tabs>
                <w:tab w:val="left" w:pos="-720"/>
              </w:tabs>
              <w:spacing w:line="360" w:lineRule="auto"/>
              <w:jc w:val="center"/>
              <w:rPr>
                <w:rFonts w:ascii="Museo Sans 300" w:hAnsi="Museo Sans 300"/>
                <w:b/>
                <w:sz w:val="24"/>
                <w:szCs w:val="24"/>
              </w:rPr>
            </w:pPr>
            <w:r w:rsidRPr="00F42BB5">
              <w:rPr>
                <w:rFonts w:ascii="Museo Sans 300" w:hAnsi="Museo Sans 300"/>
                <w:b/>
                <w:sz w:val="24"/>
                <w:szCs w:val="24"/>
              </w:rPr>
              <w:t xml:space="preserve">San Salvador, </w:t>
            </w:r>
            <w:r w:rsidR="00800047">
              <w:rPr>
                <w:rFonts w:ascii="Museo Sans 300" w:hAnsi="Museo Sans 300"/>
                <w:b/>
                <w:sz w:val="24"/>
                <w:szCs w:val="24"/>
              </w:rPr>
              <w:t>agosto</w:t>
            </w:r>
            <w:r w:rsidR="00C950EC" w:rsidRPr="00B55A74">
              <w:rPr>
                <w:rFonts w:ascii="Museo Sans 300" w:hAnsi="Museo Sans 300"/>
                <w:b/>
                <w:sz w:val="24"/>
                <w:szCs w:val="24"/>
              </w:rPr>
              <w:t xml:space="preserve"> de</w:t>
            </w:r>
            <w:r w:rsidR="00C950EC" w:rsidRPr="00F42BB5">
              <w:rPr>
                <w:rFonts w:ascii="Museo Sans 300" w:hAnsi="Museo Sans 300"/>
                <w:b/>
                <w:sz w:val="24"/>
                <w:szCs w:val="24"/>
              </w:rPr>
              <w:t xml:space="preserve"> 20</w:t>
            </w:r>
            <w:r w:rsidR="0039443C">
              <w:rPr>
                <w:rFonts w:ascii="Museo Sans 300" w:hAnsi="Museo Sans 300"/>
                <w:b/>
                <w:sz w:val="24"/>
                <w:szCs w:val="24"/>
              </w:rPr>
              <w:t>23</w:t>
            </w:r>
          </w:p>
          <w:p w14:paraId="69013321" w14:textId="0F1B5C4B" w:rsidR="00AB407E" w:rsidRPr="00F42BB5" w:rsidRDefault="00AB407E">
            <w:pPr>
              <w:tabs>
                <w:tab w:val="left" w:pos="-720"/>
              </w:tabs>
              <w:spacing w:line="360" w:lineRule="auto"/>
              <w:jc w:val="center"/>
              <w:rPr>
                <w:rFonts w:ascii="Museo Sans 300" w:hAnsi="Museo Sans 300"/>
                <w:b/>
                <w:sz w:val="24"/>
                <w:szCs w:val="24"/>
              </w:rPr>
            </w:pPr>
            <w:bookmarkStart w:id="1" w:name="_heading=h.30j0zll" w:colFirst="0" w:colLast="0"/>
            <w:bookmarkEnd w:id="1"/>
          </w:p>
        </w:tc>
      </w:tr>
    </w:tbl>
    <w:p w14:paraId="7A2BD4D8" w14:textId="77777777" w:rsidR="00AB407E" w:rsidRPr="00F42BB5" w:rsidRDefault="00AB407E">
      <w:pPr>
        <w:spacing w:line="360" w:lineRule="auto"/>
        <w:rPr>
          <w:rFonts w:ascii="Museo Sans 300" w:hAnsi="Museo Sans 300"/>
          <w:sz w:val="24"/>
          <w:szCs w:val="24"/>
        </w:rPr>
        <w:sectPr w:rsidR="00AB407E" w:rsidRPr="00F42BB5">
          <w:footerReference w:type="default" r:id="rId10"/>
          <w:pgSz w:w="12240" w:h="15840"/>
          <w:pgMar w:top="1536" w:right="1701" w:bottom="1417" w:left="1701" w:header="708" w:footer="708" w:gutter="0"/>
          <w:pgNumType w:start="0"/>
          <w:cols w:space="720"/>
        </w:sectPr>
      </w:pPr>
    </w:p>
    <w:p w14:paraId="4B928512" w14:textId="77777777" w:rsidR="00FA5632" w:rsidRPr="00F42BB5" w:rsidRDefault="00FA5632" w:rsidP="00755365">
      <w:pPr>
        <w:spacing w:after="0" w:line="360" w:lineRule="auto"/>
        <w:rPr>
          <w:rFonts w:ascii="Museo Sans 300" w:hAnsi="Museo Sans 300"/>
          <w:b/>
          <w:sz w:val="24"/>
          <w:szCs w:val="24"/>
        </w:rPr>
      </w:pPr>
    </w:p>
    <w:p w14:paraId="7E915255" w14:textId="4E8B2836" w:rsidR="00AB407E" w:rsidRPr="00F42BB5" w:rsidRDefault="007E4742">
      <w:pPr>
        <w:spacing w:after="0" w:line="360" w:lineRule="auto"/>
        <w:jc w:val="center"/>
        <w:rPr>
          <w:rFonts w:ascii="Museo Sans 300" w:hAnsi="Museo Sans 300"/>
          <w:b/>
          <w:sz w:val="24"/>
          <w:szCs w:val="24"/>
        </w:rPr>
      </w:pPr>
      <w:r w:rsidRPr="00F42BB5">
        <w:rPr>
          <w:rFonts w:ascii="Museo Sans 300" w:hAnsi="Museo Sans 300"/>
          <w:b/>
          <w:sz w:val="24"/>
          <w:szCs w:val="24"/>
        </w:rPr>
        <w:t>CONTENIDO</w:t>
      </w:r>
    </w:p>
    <w:p w14:paraId="28108E6D" w14:textId="77777777" w:rsidR="00AB407E" w:rsidRPr="00643AB7" w:rsidRDefault="00AB407E">
      <w:pPr>
        <w:spacing w:after="0" w:line="360" w:lineRule="auto"/>
        <w:rPr>
          <w:rFonts w:ascii="Museo Sans 300" w:hAnsi="Museo Sans 300"/>
          <w:sz w:val="24"/>
          <w:szCs w:val="24"/>
        </w:rPr>
      </w:pPr>
    </w:p>
    <w:sdt>
      <w:sdtPr>
        <w:rPr>
          <w:rFonts w:ascii="Museo Sans 300" w:eastAsia="Times New Roman" w:hAnsi="Museo Sans 300" w:cs="Calibri"/>
          <w:noProof/>
          <w:kern w:val="32"/>
          <w:sz w:val="32"/>
          <w:szCs w:val="32"/>
          <w:lang w:val="x-none" w:eastAsia="en-US"/>
        </w:rPr>
        <w:id w:val="496848760"/>
        <w:docPartObj>
          <w:docPartGallery w:val="Table of Contents"/>
          <w:docPartUnique/>
        </w:docPartObj>
      </w:sdtPr>
      <w:sdtEndPr>
        <w:rPr>
          <w:rFonts w:eastAsia="Calibri"/>
          <w:kern w:val="0"/>
          <w:sz w:val="22"/>
          <w:szCs w:val="22"/>
          <w:lang w:val="es-SV"/>
        </w:rPr>
      </w:sdtEndPr>
      <w:sdtContent>
        <w:p w14:paraId="03F92ED5" w14:textId="40EA6FE6" w:rsidR="00C93311" w:rsidRPr="00DA1016" w:rsidRDefault="007E4742">
          <w:pPr>
            <w:pStyle w:val="TDC4"/>
            <w:tabs>
              <w:tab w:val="right" w:leader="dot" w:pos="8921"/>
            </w:tabs>
            <w:rPr>
              <w:rFonts w:ascii="Museo Sans 300" w:hAnsi="Museo Sans 300"/>
              <w:noProof/>
              <w:kern w:val="2"/>
              <w14:ligatures w14:val="standardContextual"/>
            </w:rPr>
          </w:pPr>
          <w:r w:rsidRPr="00DA1016">
            <w:rPr>
              <w:rStyle w:val="Hipervnculo"/>
              <w:rFonts w:ascii="Museo Sans 300" w:hAnsi="Museo Sans 300" w:cs="Calibri"/>
              <w:noProof/>
              <w:color w:val="auto"/>
              <w:u w:val="none"/>
              <w:lang w:eastAsia="en-US"/>
            </w:rPr>
            <w:fldChar w:fldCharType="begin"/>
          </w:r>
          <w:r w:rsidRPr="00DA1016">
            <w:rPr>
              <w:rStyle w:val="Hipervnculo"/>
              <w:rFonts w:ascii="Museo Sans 300" w:hAnsi="Museo Sans 300"/>
              <w:noProof/>
              <w:color w:val="auto"/>
              <w:u w:val="none"/>
            </w:rPr>
            <w:instrText xml:space="preserve"> TOC \h \u \z </w:instrText>
          </w:r>
          <w:r w:rsidRPr="00DA1016">
            <w:rPr>
              <w:rStyle w:val="Hipervnculo"/>
              <w:rFonts w:ascii="Museo Sans 300" w:hAnsi="Museo Sans 300" w:cs="Calibri"/>
              <w:noProof/>
              <w:color w:val="auto"/>
              <w:u w:val="none"/>
              <w:lang w:eastAsia="en-US"/>
            </w:rPr>
            <w:fldChar w:fldCharType="separate"/>
          </w:r>
          <w:hyperlink w:anchor="_Toc134774712" w:history="1"/>
        </w:p>
        <w:p w14:paraId="09864546" w14:textId="393941ED" w:rsidR="00C93311" w:rsidRPr="00DA1016" w:rsidRDefault="00000000">
          <w:pPr>
            <w:pStyle w:val="TDC1"/>
            <w:rPr>
              <w:rFonts w:ascii="Museo Sans 300" w:eastAsiaTheme="minorEastAsia" w:hAnsi="Museo Sans 300" w:cstheme="minorBidi"/>
              <w:b w:val="0"/>
              <w:bCs w:val="0"/>
              <w:kern w:val="2"/>
              <w:lang w:eastAsia="es-SV"/>
              <w14:ligatures w14:val="standardContextual"/>
            </w:rPr>
          </w:pPr>
          <w:hyperlink w:anchor="_Toc134774713" w:history="1">
            <w:r w:rsidR="00C93311" w:rsidRPr="00DA1016">
              <w:rPr>
                <w:rStyle w:val="Hipervnculo"/>
                <w:rFonts w:ascii="Museo Sans 300" w:hAnsi="Museo Sans 300"/>
                <w:b w:val="0"/>
                <w:bCs w:val="0"/>
              </w:rPr>
              <w:t>INVITACIÓN</w:t>
            </w:r>
            <w:r w:rsidR="00C93311" w:rsidRPr="00DA1016">
              <w:rPr>
                <w:rFonts w:ascii="Museo Sans 300" w:hAnsi="Museo Sans 300"/>
                <w:b w:val="0"/>
                <w:bCs w:val="0"/>
                <w:webHidden/>
              </w:rPr>
              <w:tab/>
            </w:r>
            <w:r w:rsidR="00C93311" w:rsidRPr="00DA1016">
              <w:rPr>
                <w:rFonts w:ascii="Museo Sans 300" w:hAnsi="Museo Sans 300"/>
                <w:b w:val="0"/>
                <w:bCs w:val="0"/>
                <w:webHidden/>
              </w:rPr>
              <w:fldChar w:fldCharType="begin"/>
            </w:r>
            <w:r w:rsidR="00C93311" w:rsidRPr="00DA1016">
              <w:rPr>
                <w:rFonts w:ascii="Museo Sans 300" w:hAnsi="Museo Sans 300"/>
                <w:b w:val="0"/>
                <w:bCs w:val="0"/>
                <w:webHidden/>
              </w:rPr>
              <w:instrText xml:space="preserve"> PAGEREF _Toc134774713 \h </w:instrText>
            </w:r>
            <w:r w:rsidR="00C93311" w:rsidRPr="00DA1016">
              <w:rPr>
                <w:rFonts w:ascii="Museo Sans 300" w:hAnsi="Museo Sans 300"/>
                <w:b w:val="0"/>
                <w:bCs w:val="0"/>
                <w:webHidden/>
              </w:rPr>
            </w:r>
            <w:r w:rsidR="00C93311" w:rsidRPr="00DA1016">
              <w:rPr>
                <w:rFonts w:ascii="Museo Sans 300" w:hAnsi="Museo Sans 300"/>
                <w:b w:val="0"/>
                <w:bCs w:val="0"/>
                <w:webHidden/>
              </w:rPr>
              <w:fldChar w:fldCharType="separate"/>
            </w:r>
            <w:r w:rsidR="005A13EA">
              <w:rPr>
                <w:rFonts w:ascii="Museo Sans 300" w:hAnsi="Museo Sans 300"/>
                <w:b w:val="0"/>
                <w:bCs w:val="0"/>
                <w:webHidden/>
              </w:rPr>
              <w:t>2</w:t>
            </w:r>
            <w:r w:rsidR="00C93311" w:rsidRPr="00DA1016">
              <w:rPr>
                <w:rFonts w:ascii="Museo Sans 300" w:hAnsi="Museo Sans 300"/>
                <w:b w:val="0"/>
                <w:bCs w:val="0"/>
                <w:webHidden/>
              </w:rPr>
              <w:fldChar w:fldCharType="end"/>
            </w:r>
          </w:hyperlink>
        </w:p>
        <w:p w14:paraId="7F1C4220" w14:textId="46556B36" w:rsidR="00C93311" w:rsidRPr="00DA1016" w:rsidRDefault="00000000">
          <w:pPr>
            <w:pStyle w:val="TDC1"/>
            <w:rPr>
              <w:rFonts w:ascii="Museo Sans 300" w:eastAsiaTheme="minorEastAsia" w:hAnsi="Museo Sans 300" w:cstheme="minorBidi"/>
              <w:b w:val="0"/>
              <w:bCs w:val="0"/>
              <w:kern w:val="2"/>
              <w:lang w:eastAsia="es-SV"/>
              <w14:ligatures w14:val="standardContextual"/>
            </w:rPr>
          </w:pPr>
          <w:hyperlink w:anchor="_Toc134774714" w:history="1">
            <w:r w:rsidR="00C93311" w:rsidRPr="00DA1016">
              <w:rPr>
                <w:rStyle w:val="Hipervnculo"/>
                <w:rFonts w:ascii="Museo Sans 300" w:hAnsi="Museo Sans 300"/>
                <w:b w:val="0"/>
                <w:bCs w:val="0"/>
              </w:rPr>
              <w:t>SECCIÓN I. INSTRUCCIONES A LOS OFERENTES</w:t>
            </w:r>
            <w:r w:rsidR="00C93311" w:rsidRPr="00DA1016">
              <w:rPr>
                <w:rFonts w:ascii="Museo Sans 300" w:hAnsi="Museo Sans 300"/>
                <w:b w:val="0"/>
                <w:bCs w:val="0"/>
                <w:webHidden/>
              </w:rPr>
              <w:tab/>
            </w:r>
            <w:r w:rsidR="00C93311" w:rsidRPr="00DA1016">
              <w:rPr>
                <w:rFonts w:ascii="Museo Sans 300" w:hAnsi="Museo Sans 300"/>
                <w:b w:val="0"/>
                <w:bCs w:val="0"/>
                <w:webHidden/>
              </w:rPr>
              <w:fldChar w:fldCharType="begin"/>
            </w:r>
            <w:r w:rsidR="00C93311" w:rsidRPr="00DA1016">
              <w:rPr>
                <w:rFonts w:ascii="Museo Sans 300" w:hAnsi="Museo Sans 300"/>
                <w:b w:val="0"/>
                <w:bCs w:val="0"/>
                <w:webHidden/>
              </w:rPr>
              <w:instrText xml:space="preserve"> PAGEREF _Toc134774714 \h </w:instrText>
            </w:r>
            <w:r w:rsidR="00C93311" w:rsidRPr="00DA1016">
              <w:rPr>
                <w:rFonts w:ascii="Museo Sans 300" w:hAnsi="Museo Sans 300"/>
                <w:b w:val="0"/>
                <w:bCs w:val="0"/>
                <w:webHidden/>
              </w:rPr>
            </w:r>
            <w:r w:rsidR="00C93311" w:rsidRPr="00DA1016">
              <w:rPr>
                <w:rFonts w:ascii="Museo Sans 300" w:hAnsi="Museo Sans 300"/>
                <w:b w:val="0"/>
                <w:bCs w:val="0"/>
                <w:webHidden/>
              </w:rPr>
              <w:fldChar w:fldCharType="separate"/>
            </w:r>
            <w:r w:rsidR="005A13EA">
              <w:rPr>
                <w:rFonts w:ascii="Museo Sans 300" w:hAnsi="Museo Sans 300"/>
                <w:b w:val="0"/>
                <w:bCs w:val="0"/>
                <w:webHidden/>
              </w:rPr>
              <w:t>4</w:t>
            </w:r>
            <w:r w:rsidR="00C93311" w:rsidRPr="00DA1016">
              <w:rPr>
                <w:rFonts w:ascii="Museo Sans 300" w:hAnsi="Museo Sans 300"/>
                <w:b w:val="0"/>
                <w:bCs w:val="0"/>
                <w:webHidden/>
              </w:rPr>
              <w:fldChar w:fldCharType="end"/>
            </w:r>
          </w:hyperlink>
        </w:p>
        <w:p w14:paraId="7A21D290" w14:textId="293A0514" w:rsidR="00C93311" w:rsidRPr="00DA1016" w:rsidRDefault="00000000" w:rsidP="00971CF3">
          <w:pPr>
            <w:pStyle w:val="TDC2"/>
            <w:rPr>
              <w:rFonts w:eastAsiaTheme="minorEastAsia" w:cstheme="minorBidi"/>
              <w:kern w:val="2"/>
              <w:lang w:eastAsia="es-SV"/>
              <w14:ligatures w14:val="standardContextual"/>
            </w:rPr>
          </w:pPr>
          <w:hyperlink w:anchor="_Toc134774715" w:history="1">
            <w:r w:rsidR="00C93311" w:rsidRPr="00DA1016">
              <w:rPr>
                <w:rStyle w:val="Hipervnculo"/>
              </w:rPr>
              <w:t>A.</w:t>
            </w:r>
            <w:r w:rsidR="00C93311" w:rsidRPr="00DA1016">
              <w:rPr>
                <w:rFonts w:eastAsiaTheme="minorEastAsia" w:cstheme="minorBidi"/>
                <w:kern w:val="2"/>
                <w:lang w:eastAsia="es-SV"/>
                <w14:ligatures w14:val="standardContextual"/>
              </w:rPr>
              <w:tab/>
            </w:r>
            <w:r w:rsidR="00C93311" w:rsidRPr="00DA1016">
              <w:rPr>
                <w:rStyle w:val="Hipervnculo"/>
              </w:rPr>
              <w:t>Información General</w:t>
            </w:r>
            <w:r w:rsidR="00C93311" w:rsidRPr="00DA1016">
              <w:rPr>
                <w:webHidden/>
              </w:rPr>
              <w:tab/>
            </w:r>
            <w:r w:rsidR="00C93311" w:rsidRPr="00DA1016">
              <w:rPr>
                <w:webHidden/>
              </w:rPr>
              <w:fldChar w:fldCharType="begin"/>
            </w:r>
            <w:r w:rsidR="00C93311" w:rsidRPr="00DA1016">
              <w:rPr>
                <w:webHidden/>
              </w:rPr>
              <w:instrText xml:space="preserve"> PAGEREF _Toc134774715 \h </w:instrText>
            </w:r>
            <w:r w:rsidR="00C93311" w:rsidRPr="00DA1016">
              <w:rPr>
                <w:webHidden/>
              </w:rPr>
            </w:r>
            <w:r w:rsidR="00C93311" w:rsidRPr="00DA1016">
              <w:rPr>
                <w:webHidden/>
              </w:rPr>
              <w:fldChar w:fldCharType="separate"/>
            </w:r>
            <w:r w:rsidR="005A13EA">
              <w:rPr>
                <w:webHidden/>
              </w:rPr>
              <w:t>4</w:t>
            </w:r>
            <w:r w:rsidR="00C93311" w:rsidRPr="00DA1016">
              <w:rPr>
                <w:webHidden/>
              </w:rPr>
              <w:fldChar w:fldCharType="end"/>
            </w:r>
          </w:hyperlink>
        </w:p>
        <w:p w14:paraId="7E97D1C6" w14:textId="7C20EB87" w:rsidR="00C93311" w:rsidRPr="00DA1016" w:rsidRDefault="00000000" w:rsidP="00971CF3">
          <w:pPr>
            <w:pStyle w:val="TDC2"/>
            <w:rPr>
              <w:rFonts w:eastAsiaTheme="minorEastAsia" w:cstheme="minorBidi"/>
              <w:kern w:val="2"/>
              <w:lang w:eastAsia="es-SV"/>
              <w14:ligatures w14:val="standardContextual"/>
            </w:rPr>
          </w:pPr>
          <w:hyperlink w:anchor="_Toc134774716" w:history="1">
            <w:r w:rsidR="00C93311" w:rsidRPr="00DA1016">
              <w:rPr>
                <w:rStyle w:val="Hipervnculo"/>
              </w:rPr>
              <w:t>B.</w:t>
            </w:r>
            <w:r w:rsidR="00C93311" w:rsidRPr="00DA1016">
              <w:rPr>
                <w:rFonts w:eastAsiaTheme="minorEastAsia" w:cstheme="minorBidi"/>
                <w:kern w:val="2"/>
                <w:lang w:eastAsia="es-SV"/>
                <w14:ligatures w14:val="standardContextual"/>
              </w:rPr>
              <w:tab/>
            </w:r>
            <w:r w:rsidR="00C93311" w:rsidRPr="00DA1016">
              <w:rPr>
                <w:rStyle w:val="Hipervnculo"/>
              </w:rPr>
              <w:t>Respecto a la invitación.</w:t>
            </w:r>
            <w:r w:rsidR="00C93311" w:rsidRPr="00DA1016">
              <w:rPr>
                <w:webHidden/>
              </w:rPr>
              <w:tab/>
            </w:r>
            <w:r w:rsidR="00C70ADD" w:rsidRPr="00DA1016">
              <w:rPr>
                <w:webHidden/>
              </w:rPr>
              <w:t>6</w:t>
            </w:r>
          </w:hyperlink>
        </w:p>
        <w:p w14:paraId="215795B0" w14:textId="7A459708" w:rsidR="00C93311" w:rsidRPr="00DA1016" w:rsidRDefault="00000000" w:rsidP="00971CF3">
          <w:pPr>
            <w:pStyle w:val="TDC2"/>
            <w:rPr>
              <w:rFonts w:eastAsiaTheme="minorEastAsia" w:cstheme="minorBidi"/>
              <w:kern w:val="2"/>
              <w:lang w:eastAsia="es-SV"/>
              <w14:ligatures w14:val="standardContextual"/>
            </w:rPr>
          </w:pPr>
          <w:hyperlink w:anchor="_Toc134774717" w:history="1">
            <w:r w:rsidR="00C93311" w:rsidRPr="00DA1016">
              <w:rPr>
                <w:rStyle w:val="Hipervnculo"/>
              </w:rPr>
              <w:t>C.</w:t>
            </w:r>
            <w:r w:rsidR="00C93311" w:rsidRPr="00DA1016">
              <w:rPr>
                <w:rFonts w:eastAsiaTheme="minorEastAsia" w:cstheme="minorBidi"/>
                <w:kern w:val="2"/>
                <w:lang w:eastAsia="es-SV"/>
                <w14:ligatures w14:val="standardContextual"/>
              </w:rPr>
              <w:tab/>
            </w:r>
            <w:r w:rsidR="00C93311" w:rsidRPr="00DA1016">
              <w:rPr>
                <w:rStyle w:val="Hipervnculo"/>
              </w:rPr>
              <w:t>Preparación de ofertas</w:t>
            </w:r>
            <w:r w:rsidR="00C93311" w:rsidRPr="00DA1016">
              <w:rPr>
                <w:webHidden/>
              </w:rPr>
              <w:tab/>
            </w:r>
            <w:r w:rsidR="00C70ADD" w:rsidRPr="00DA1016">
              <w:rPr>
                <w:webHidden/>
              </w:rPr>
              <w:t>7</w:t>
            </w:r>
          </w:hyperlink>
        </w:p>
        <w:p w14:paraId="3816450C" w14:textId="5549E00A" w:rsidR="00C93311" w:rsidRPr="00DA1016" w:rsidRDefault="00000000" w:rsidP="00971CF3">
          <w:pPr>
            <w:pStyle w:val="TDC2"/>
            <w:rPr>
              <w:rFonts w:eastAsiaTheme="minorEastAsia" w:cstheme="minorBidi"/>
              <w:kern w:val="2"/>
              <w:lang w:eastAsia="es-SV"/>
              <w14:ligatures w14:val="standardContextual"/>
            </w:rPr>
          </w:pPr>
          <w:hyperlink w:anchor="_Toc134774718" w:history="1">
            <w:r w:rsidR="00C93311" w:rsidRPr="00DA1016">
              <w:rPr>
                <w:rStyle w:val="Hipervnculo"/>
              </w:rPr>
              <w:t>D.</w:t>
            </w:r>
            <w:r w:rsidR="00C93311" w:rsidRPr="00DA1016">
              <w:rPr>
                <w:rFonts w:eastAsiaTheme="minorEastAsia" w:cstheme="minorBidi"/>
                <w:kern w:val="2"/>
                <w:lang w:eastAsia="es-SV"/>
                <w14:ligatures w14:val="standardContextual"/>
              </w:rPr>
              <w:tab/>
            </w:r>
            <w:r w:rsidR="00C93311" w:rsidRPr="00DA1016">
              <w:rPr>
                <w:rStyle w:val="Hipervnculo"/>
              </w:rPr>
              <w:t>Criterios y Metodología de Evaluación  y Adjudicación.</w:t>
            </w:r>
            <w:r w:rsidR="00C93311" w:rsidRPr="00DA1016">
              <w:rPr>
                <w:webHidden/>
              </w:rPr>
              <w:tab/>
            </w:r>
            <w:r w:rsidR="00A4243D">
              <w:rPr>
                <w:webHidden/>
              </w:rPr>
              <w:t>11</w:t>
            </w:r>
          </w:hyperlink>
        </w:p>
        <w:p w14:paraId="4963BB78" w14:textId="35708BB6" w:rsidR="00C93311" w:rsidRPr="00DA1016" w:rsidRDefault="00000000" w:rsidP="00971CF3">
          <w:pPr>
            <w:pStyle w:val="TDC2"/>
            <w:rPr>
              <w:rFonts w:eastAsiaTheme="minorEastAsia" w:cstheme="minorBidi"/>
              <w:kern w:val="2"/>
              <w:lang w:eastAsia="es-SV"/>
              <w14:ligatures w14:val="standardContextual"/>
            </w:rPr>
          </w:pPr>
          <w:hyperlink w:anchor="_Toc134774719" w:history="1">
            <w:r w:rsidR="00C949A1" w:rsidRPr="00DA1016">
              <w:rPr>
                <w:rStyle w:val="Hipervnculo"/>
              </w:rPr>
              <w:t>E</w:t>
            </w:r>
            <w:r w:rsidR="00C93311" w:rsidRPr="00DA1016">
              <w:rPr>
                <w:rStyle w:val="Hipervnculo"/>
              </w:rPr>
              <w:t>.</w:t>
            </w:r>
            <w:r w:rsidR="00C93311" w:rsidRPr="00DA1016">
              <w:rPr>
                <w:rFonts w:eastAsiaTheme="minorEastAsia" w:cstheme="minorBidi"/>
                <w:kern w:val="2"/>
                <w:lang w:eastAsia="es-SV"/>
                <w14:ligatures w14:val="standardContextual"/>
              </w:rPr>
              <w:tab/>
            </w:r>
            <w:r w:rsidR="00C93311" w:rsidRPr="00DA1016">
              <w:rPr>
                <w:rStyle w:val="Hipervnculo"/>
              </w:rPr>
              <w:t>Notificación y Formalización del Contrato.</w:t>
            </w:r>
            <w:r w:rsidR="00C93311" w:rsidRPr="00DA1016">
              <w:rPr>
                <w:webHidden/>
              </w:rPr>
              <w:tab/>
            </w:r>
            <w:r w:rsidR="00C93311" w:rsidRPr="00DA1016">
              <w:rPr>
                <w:webHidden/>
              </w:rPr>
              <w:fldChar w:fldCharType="begin"/>
            </w:r>
            <w:r w:rsidR="00C93311" w:rsidRPr="00DA1016">
              <w:rPr>
                <w:webHidden/>
              </w:rPr>
              <w:instrText xml:space="preserve"> PAGEREF _Toc134774719 \h </w:instrText>
            </w:r>
            <w:r w:rsidR="00C93311" w:rsidRPr="00DA1016">
              <w:rPr>
                <w:webHidden/>
              </w:rPr>
            </w:r>
            <w:r w:rsidR="00C93311" w:rsidRPr="00DA1016">
              <w:rPr>
                <w:webHidden/>
              </w:rPr>
              <w:fldChar w:fldCharType="separate"/>
            </w:r>
            <w:r w:rsidR="005A13EA">
              <w:rPr>
                <w:webHidden/>
              </w:rPr>
              <w:t>21</w:t>
            </w:r>
            <w:r w:rsidR="00C93311" w:rsidRPr="00DA1016">
              <w:rPr>
                <w:webHidden/>
              </w:rPr>
              <w:fldChar w:fldCharType="end"/>
            </w:r>
          </w:hyperlink>
        </w:p>
        <w:p w14:paraId="121BC9D5" w14:textId="2CC880C8" w:rsidR="00C93311" w:rsidRPr="00DA1016" w:rsidRDefault="00000000" w:rsidP="00971CF3">
          <w:pPr>
            <w:pStyle w:val="TDC2"/>
            <w:rPr>
              <w:rFonts w:eastAsiaTheme="minorEastAsia" w:cstheme="minorBidi"/>
              <w:kern w:val="2"/>
              <w:lang w:eastAsia="es-SV"/>
              <w14:ligatures w14:val="standardContextual"/>
            </w:rPr>
          </w:pPr>
          <w:hyperlink w:anchor="_Toc134774720" w:history="1">
            <w:r w:rsidR="00C949A1" w:rsidRPr="00DA1016">
              <w:rPr>
                <w:rStyle w:val="Hipervnculo"/>
              </w:rPr>
              <w:t>F</w:t>
            </w:r>
            <w:r w:rsidR="00C93311" w:rsidRPr="00DA1016">
              <w:rPr>
                <w:rStyle w:val="Hipervnculo"/>
              </w:rPr>
              <w:t>.</w:t>
            </w:r>
            <w:r w:rsidR="00C93311" w:rsidRPr="00DA1016">
              <w:rPr>
                <w:rFonts w:eastAsiaTheme="minorEastAsia" w:cstheme="minorBidi"/>
                <w:kern w:val="2"/>
                <w:lang w:eastAsia="es-SV"/>
                <w14:ligatures w14:val="standardContextual"/>
              </w:rPr>
              <w:tab/>
            </w:r>
            <w:r w:rsidR="00C93311" w:rsidRPr="00DA1016">
              <w:rPr>
                <w:rStyle w:val="Hipervnculo"/>
              </w:rPr>
              <w:t>Vigencia del Contrato/Orden de Compra,  Plazo de entrega y Sanciones.</w:t>
            </w:r>
            <w:r w:rsidR="00C93311" w:rsidRPr="00DA1016">
              <w:rPr>
                <w:webHidden/>
              </w:rPr>
              <w:tab/>
            </w:r>
            <w:r w:rsidR="00C93311" w:rsidRPr="00DA1016">
              <w:rPr>
                <w:webHidden/>
              </w:rPr>
              <w:fldChar w:fldCharType="begin"/>
            </w:r>
            <w:r w:rsidR="00C93311" w:rsidRPr="00DA1016">
              <w:rPr>
                <w:webHidden/>
              </w:rPr>
              <w:instrText xml:space="preserve"> PAGEREF _Toc134774720 \h </w:instrText>
            </w:r>
            <w:r w:rsidR="00C93311" w:rsidRPr="00DA1016">
              <w:rPr>
                <w:webHidden/>
              </w:rPr>
            </w:r>
            <w:r w:rsidR="00C93311" w:rsidRPr="00DA1016">
              <w:rPr>
                <w:webHidden/>
              </w:rPr>
              <w:fldChar w:fldCharType="separate"/>
            </w:r>
            <w:r w:rsidR="005A13EA">
              <w:rPr>
                <w:webHidden/>
              </w:rPr>
              <w:t>24</w:t>
            </w:r>
            <w:r w:rsidR="00C93311" w:rsidRPr="00DA1016">
              <w:rPr>
                <w:webHidden/>
              </w:rPr>
              <w:fldChar w:fldCharType="end"/>
            </w:r>
          </w:hyperlink>
        </w:p>
        <w:p w14:paraId="4F1A9EAF" w14:textId="04EEE200" w:rsidR="00C93311" w:rsidRPr="00DA1016" w:rsidRDefault="00000000" w:rsidP="00971CF3">
          <w:pPr>
            <w:pStyle w:val="TDC2"/>
            <w:rPr>
              <w:rFonts w:eastAsiaTheme="minorEastAsia" w:cstheme="minorBidi"/>
              <w:kern w:val="2"/>
              <w:lang w:eastAsia="es-SV"/>
              <w14:ligatures w14:val="standardContextual"/>
            </w:rPr>
          </w:pPr>
          <w:hyperlink w:anchor="_Toc134774721" w:history="1">
            <w:r w:rsidR="00C949A1" w:rsidRPr="00DA1016">
              <w:rPr>
                <w:rStyle w:val="Hipervnculo"/>
              </w:rPr>
              <w:t>G</w:t>
            </w:r>
            <w:r w:rsidR="00C93311" w:rsidRPr="00DA1016">
              <w:rPr>
                <w:rStyle w:val="Hipervnculo"/>
              </w:rPr>
              <w:t>.</w:t>
            </w:r>
            <w:r w:rsidR="00C93311" w:rsidRPr="00DA1016">
              <w:rPr>
                <w:rFonts w:eastAsiaTheme="minorEastAsia" w:cstheme="minorBidi"/>
                <w:kern w:val="2"/>
                <w:lang w:eastAsia="es-SV"/>
                <w14:ligatures w14:val="standardContextual"/>
              </w:rPr>
              <w:tab/>
            </w:r>
            <w:r w:rsidR="00C93311" w:rsidRPr="00DA1016">
              <w:rPr>
                <w:rStyle w:val="Hipervnculo"/>
              </w:rPr>
              <w:t>Forma de Pago.</w:t>
            </w:r>
            <w:r w:rsidR="00C93311" w:rsidRPr="00DA1016">
              <w:rPr>
                <w:webHidden/>
              </w:rPr>
              <w:tab/>
            </w:r>
            <w:r w:rsidR="00C93311" w:rsidRPr="00DA1016">
              <w:rPr>
                <w:webHidden/>
              </w:rPr>
              <w:fldChar w:fldCharType="begin"/>
            </w:r>
            <w:r w:rsidR="00C93311" w:rsidRPr="00DA1016">
              <w:rPr>
                <w:webHidden/>
              </w:rPr>
              <w:instrText xml:space="preserve"> PAGEREF _Toc134774721 \h </w:instrText>
            </w:r>
            <w:r w:rsidR="00C93311" w:rsidRPr="00DA1016">
              <w:rPr>
                <w:webHidden/>
              </w:rPr>
            </w:r>
            <w:r w:rsidR="00C93311" w:rsidRPr="00DA1016">
              <w:rPr>
                <w:webHidden/>
              </w:rPr>
              <w:fldChar w:fldCharType="separate"/>
            </w:r>
            <w:r w:rsidR="005A13EA">
              <w:rPr>
                <w:webHidden/>
              </w:rPr>
              <w:t>24</w:t>
            </w:r>
            <w:r w:rsidR="00C93311" w:rsidRPr="00DA1016">
              <w:rPr>
                <w:webHidden/>
              </w:rPr>
              <w:fldChar w:fldCharType="end"/>
            </w:r>
          </w:hyperlink>
        </w:p>
        <w:p w14:paraId="4B468327" w14:textId="2E8072EC" w:rsidR="00C93311" w:rsidRPr="00DA1016" w:rsidRDefault="00000000" w:rsidP="00971CF3">
          <w:pPr>
            <w:pStyle w:val="TDC2"/>
            <w:rPr>
              <w:rFonts w:eastAsiaTheme="minorEastAsia" w:cstheme="minorBidi"/>
              <w:kern w:val="2"/>
              <w:lang w:eastAsia="es-SV"/>
              <w14:ligatures w14:val="standardContextual"/>
            </w:rPr>
          </w:pPr>
          <w:hyperlink w:anchor="_Toc134774722" w:history="1">
            <w:r w:rsidR="00C949A1" w:rsidRPr="00DA1016">
              <w:rPr>
                <w:rStyle w:val="Hipervnculo"/>
              </w:rPr>
              <w:t>H</w:t>
            </w:r>
            <w:r w:rsidR="00C93311" w:rsidRPr="00DA1016">
              <w:rPr>
                <w:rStyle w:val="Hipervnculo"/>
              </w:rPr>
              <w:t>.</w:t>
            </w:r>
            <w:r w:rsidR="00C93311" w:rsidRPr="00DA1016">
              <w:rPr>
                <w:rFonts w:eastAsiaTheme="minorEastAsia" w:cstheme="minorBidi"/>
                <w:kern w:val="2"/>
                <w:lang w:eastAsia="es-SV"/>
                <w14:ligatures w14:val="standardContextual"/>
              </w:rPr>
              <w:tab/>
            </w:r>
            <w:r w:rsidR="00C93311" w:rsidRPr="00DA1016">
              <w:rPr>
                <w:rStyle w:val="Hipervnculo"/>
              </w:rPr>
              <w:t>Rechazo de ofertas.</w:t>
            </w:r>
            <w:r w:rsidR="00C93311" w:rsidRPr="00DA1016">
              <w:rPr>
                <w:webHidden/>
              </w:rPr>
              <w:tab/>
            </w:r>
            <w:r w:rsidR="00C93311" w:rsidRPr="00DA1016">
              <w:rPr>
                <w:webHidden/>
              </w:rPr>
              <w:fldChar w:fldCharType="begin"/>
            </w:r>
            <w:r w:rsidR="00C93311" w:rsidRPr="00DA1016">
              <w:rPr>
                <w:webHidden/>
              </w:rPr>
              <w:instrText xml:space="preserve"> PAGEREF _Toc134774722 \h </w:instrText>
            </w:r>
            <w:r w:rsidR="00C93311" w:rsidRPr="00DA1016">
              <w:rPr>
                <w:webHidden/>
              </w:rPr>
            </w:r>
            <w:r w:rsidR="00C93311" w:rsidRPr="00DA1016">
              <w:rPr>
                <w:webHidden/>
              </w:rPr>
              <w:fldChar w:fldCharType="separate"/>
            </w:r>
            <w:r w:rsidR="005A13EA">
              <w:rPr>
                <w:webHidden/>
              </w:rPr>
              <w:t>28</w:t>
            </w:r>
            <w:r w:rsidR="00C93311" w:rsidRPr="00DA1016">
              <w:rPr>
                <w:webHidden/>
              </w:rPr>
              <w:fldChar w:fldCharType="end"/>
            </w:r>
          </w:hyperlink>
        </w:p>
        <w:p w14:paraId="6B22585D" w14:textId="05144146" w:rsidR="00C93311" w:rsidRPr="00DA1016" w:rsidRDefault="00000000" w:rsidP="00971CF3">
          <w:pPr>
            <w:pStyle w:val="TDC2"/>
            <w:rPr>
              <w:rFonts w:eastAsiaTheme="minorEastAsia" w:cstheme="minorBidi"/>
              <w:kern w:val="2"/>
              <w:lang w:eastAsia="es-SV"/>
              <w14:ligatures w14:val="standardContextual"/>
            </w:rPr>
          </w:pPr>
          <w:hyperlink w:anchor="_Toc134774723" w:history="1">
            <w:r w:rsidR="00C949A1" w:rsidRPr="00DA1016">
              <w:rPr>
                <w:rStyle w:val="Hipervnculo"/>
              </w:rPr>
              <w:t>I</w:t>
            </w:r>
            <w:r w:rsidR="00C93311" w:rsidRPr="00DA1016">
              <w:rPr>
                <w:rStyle w:val="Hipervnculo"/>
              </w:rPr>
              <w:t>.</w:t>
            </w:r>
            <w:r w:rsidR="00C93311" w:rsidRPr="00DA1016">
              <w:rPr>
                <w:rFonts w:eastAsiaTheme="minorEastAsia" w:cstheme="minorBidi"/>
                <w:kern w:val="2"/>
                <w:lang w:eastAsia="es-SV"/>
                <w14:ligatures w14:val="standardContextual"/>
              </w:rPr>
              <w:tab/>
            </w:r>
            <w:r w:rsidR="00C93311" w:rsidRPr="00DA1016">
              <w:rPr>
                <w:rStyle w:val="Hipervnculo"/>
              </w:rPr>
              <w:t>Suspensión de la Adquisición.</w:t>
            </w:r>
            <w:r w:rsidR="00C93311" w:rsidRPr="00DA1016">
              <w:rPr>
                <w:webHidden/>
              </w:rPr>
              <w:tab/>
            </w:r>
            <w:r w:rsidR="00C93311" w:rsidRPr="00DA1016">
              <w:rPr>
                <w:webHidden/>
              </w:rPr>
              <w:fldChar w:fldCharType="begin"/>
            </w:r>
            <w:r w:rsidR="00C93311" w:rsidRPr="00DA1016">
              <w:rPr>
                <w:webHidden/>
              </w:rPr>
              <w:instrText xml:space="preserve"> PAGEREF _Toc134774723 \h </w:instrText>
            </w:r>
            <w:r w:rsidR="00C93311" w:rsidRPr="00DA1016">
              <w:rPr>
                <w:webHidden/>
              </w:rPr>
            </w:r>
            <w:r w:rsidR="00C93311" w:rsidRPr="00DA1016">
              <w:rPr>
                <w:webHidden/>
              </w:rPr>
              <w:fldChar w:fldCharType="separate"/>
            </w:r>
            <w:r w:rsidR="005A13EA">
              <w:rPr>
                <w:webHidden/>
              </w:rPr>
              <w:t>28</w:t>
            </w:r>
            <w:r w:rsidR="00C93311" w:rsidRPr="00DA1016">
              <w:rPr>
                <w:webHidden/>
              </w:rPr>
              <w:fldChar w:fldCharType="end"/>
            </w:r>
          </w:hyperlink>
        </w:p>
        <w:p w14:paraId="1FA4E8E4" w14:textId="52DC97BF" w:rsidR="00C93311" w:rsidRPr="00DA1016" w:rsidRDefault="00000000" w:rsidP="00971CF3">
          <w:pPr>
            <w:pStyle w:val="TDC2"/>
            <w:rPr>
              <w:rFonts w:eastAsiaTheme="minorEastAsia" w:cstheme="minorBidi"/>
              <w:kern w:val="2"/>
              <w:lang w:eastAsia="es-SV"/>
              <w14:ligatures w14:val="standardContextual"/>
            </w:rPr>
          </w:pPr>
          <w:hyperlink w:anchor="_Toc134774724" w:history="1">
            <w:r w:rsidR="00C949A1" w:rsidRPr="00DA1016">
              <w:rPr>
                <w:rStyle w:val="Hipervnculo"/>
                <w:color w:val="auto"/>
              </w:rPr>
              <w:t>J</w:t>
            </w:r>
            <w:r w:rsidR="00C93311" w:rsidRPr="00DA1016">
              <w:rPr>
                <w:rStyle w:val="Hipervnculo"/>
                <w:color w:val="auto"/>
              </w:rPr>
              <w:t>.</w:t>
            </w:r>
            <w:r w:rsidR="00C93311" w:rsidRPr="00DA1016">
              <w:rPr>
                <w:rFonts w:eastAsiaTheme="minorEastAsia" w:cstheme="minorBidi"/>
                <w:kern w:val="2"/>
                <w:lang w:eastAsia="es-SV"/>
                <w14:ligatures w14:val="standardContextual"/>
              </w:rPr>
              <w:tab/>
            </w:r>
            <w:r w:rsidR="00C93311" w:rsidRPr="00DA1016">
              <w:rPr>
                <w:rStyle w:val="Hipervnculo"/>
                <w:color w:val="auto"/>
              </w:rPr>
              <w:t>Impugnaciones.</w:t>
            </w:r>
            <w:r w:rsidR="00C93311" w:rsidRPr="00DA1016">
              <w:rPr>
                <w:webHidden/>
              </w:rPr>
              <w:tab/>
            </w:r>
            <w:r w:rsidR="00C93311" w:rsidRPr="00DA1016">
              <w:rPr>
                <w:webHidden/>
              </w:rPr>
              <w:fldChar w:fldCharType="begin"/>
            </w:r>
            <w:r w:rsidR="00C93311" w:rsidRPr="00DA1016">
              <w:rPr>
                <w:webHidden/>
              </w:rPr>
              <w:instrText xml:space="preserve"> PAGEREF _Toc134774724 \h </w:instrText>
            </w:r>
            <w:r w:rsidR="00C93311" w:rsidRPr="00DA1016">
              <w:rPr>
                <w:webHidden/>
              </w:rPr>
            </w:r>
            <w:r w:rsidR="00C93311" w:rsidRPr="00DA1016">
              <w:rPr>
                <w:webHidden/>
              </w:rPr>
              <w:fldChar w:fldCharType="separate"/>
            </w:r>
            <w:r w:rsidR="005A13EA">
              <w:rPr>
                <w:webHidden/>
              </w:rPr>
              <w:t>29</w:t>
            </w:r>
            <w:r w:rsidR="00C93311" w:rsidRPr="00DA1016">
              <w:rPr>
                <w:webHidden/>
              </w:rPr>
              <w:fldChar w:fldCharType="end"/>
            </w:r>
          </w:hyperlink>
        </w:p>
        <w:p w14:paraId="1487251C" w14:textId="367EF316" w:rsidR="00C93311" w:rsidRPr="00DA1016" w:rsidRDefault="00000000">
          <w:pPr>
            <w:pStyle w:val="TDC1"/>
            <w:rPr>
              <w:rFonts w:ascii="Museo Sans 300" w:eastAsiaTheme="minorEastAsia" w:hAnsi="Museo Sans 300" w:cstheme="minorBidi"/>
              <w:b w:val="0"/>
              <w:bCs w:val="0"/>
              <w:kern w:val="2"/>
              <w:lang w:eastAsia="es-SV"/>
              <w14:ligatures w14:val="standardContextual"/>
            </w:rPr>
          </w:pPr>
          <w:hyperlink w:anchor="_Toc134774725" w:history="1">
            <w:r w:rsidR="00C93311" w:rsidRPr="00DA1016">
              <w:rPr>
                <w:rStyle w:val="Hipervnculo"/>
                <w:rFonts w:ascii="Museo Sans 300" w:hAnsi="Museo Sans 300"/>
                <w:b w:val="0"/>
                <w:bCs w:val="0"/>
              </w:rPr>
              <w:t>SECCIÓN II. ALCANCE DE LAS OBRAS</w:t>
            </w:r>
            <w:r w:rsidR="00C93311" w:rsidRPr="00DA1016">
              <w:rPr>
                <w:rFonts w:ascii="Museo Sans 300" w:hAnsi="Museo Sans 300"/>
                <w:b w:val="0"/>
                <w:bCs w:val="0"/>
                <w:webHidden/>
              </w:rPr>
              <w:tab/>
            </w:r>
            <w:r w:rsidR="00C93311" w:rsidRPr="00DA1016">
              <w:rPr>
                <w:rFonts w:ascii="Museo Sans 300" w:hAnsi="Museo Sans 300"/>
                <w:b w:val="0"/>
                <w:bCs w:val="0"/>
                <w:webHidden/>
              </w:rPr>
              <w:fldChar w:fldCharType="begin"/>
            </w:r>
            <w:r w:rsidR="00C93311" w:rsidRPr="00DA1016">
              <w:rPr>
                <w:rFonts w:ascii="Museo Sans 300" w:hAnsi="Museo Sans 300"/>
                <w:b w:val="0"/>
                <w:bCs w:val="0"/>
                <w:webHidden/>
              </w:rPr>
              <w:instrText xml:space="preserve"> PAGEREF _Toc134774725 \h </w:instrText>
            </w:r>
            <w:r w:rsidR="00C93311" w:rsidRPr="00DA1016">
              <w:rPr>
                <w:rFonts w:ascii="Museo Sans 300" w:hAnsi="Museo Sans 300"/>
                <w:b w:val="0"/>
                <w:bCs w:val="0"/>
                <w:webHidden/>
              </w:rPr>
            </w:r>
            <w:r w:rsidR="00C93311" w:rsidRPr="00DA1016">
              <w:rPr>
                <w:rFonts w:ascii="Museo Sans 300" w:hAnsi="Museo Sans 300"/>
                <w:b w:val="0"/>
                <w:bCs w:val="0"/>
                <w:webHidden/>
              </w:rPr>
              <w:fldChar w:fldCharType="separate"/>
            </w:r>
            <w:r w:rsidR="005A13EA">
              <w:rPr>
                <w:rFonts w:ascii="Museo Sans 300" w:hAnsi="Museo Sans 300"/>
                <w:b w:val="0"/>
                <w:bCs w:val="0"/>
                <w:webHidden/>
              </w:rPr>
              <w:t>31</w:t>
            </w:r>
            <w:r w:rsidR="00C93311" w:rsidRPr="00DA1016">
              <w:rPr>
                <w:rFonts w:ascii="Museo Sans 300" w:hAnsi="Museo Sans 300"/>
                <w:b w:val="0"/>
                <w:bCs w:val="0"/>
                <w:webHidden/>
              </w:rPr>
              <w:fldChar w:fldCharType="end"/>
            </w:r>
          </w:hyperlink>
        </w:p>
        <w:p w14:paraId="1FA75214" w14:textId="23AD8F4C" w:rsidR="00C93311" w:rsidRPr="00DA1016" w:rsidRDefault="00000000">
          <w:pPr>
            <w:pStyle w:val="TDC3"/>
            <w:tabs>
              <w:tab w:val="left" w:pos="880"/>
              <w:tab w:val="right" w:leader="dot" w:pos="8921"/>
            </w:tabs>
            <w:rPr>
              <w:rFonts w:ascii="Museo Sans 300" w:eastAsiaTheme="minorEastAsia" w:hAnsi="Museo Sans 300" w:cstheme="minorBidi"/>
              <w:noProof/>
              <w:kern w:val="2"/>
              <w:lang w:eastAsia="es-SV"/>
              <w14:ligatures w14:val="standardContextual"/>
            </w:rPr>
          </w:pPr>
          <w:hyperlink w:anchor="_Toc134774726" w:history="1">
            <w:r w:rsidR="00C93311" w:rsidRPr="00DA1016">
              <w:rPr>
                <w:rStyle w:val="Hipervnculo"/>
                <w:rFonts w:ascii="Museo Sans 300" w:hAnsi="Museo Sans 300"/>
                <w:noProof/>
              </w:rPr>
              <w:t>A.</w:t>
            </w:r>
            <w:r w:rsidR="00C93311" w:rsidRPr="00DA1016">
              <w:rPr>
                <w:rFonts w:ascii="Museo Sans 300" w:eastAsiaTheme="minorEastAsia" w:hAnsi="Museo Sans 300" w:cstheme="minorBidi"/>
                <w:noProof/>
                <w:kern w:val="2"/>
                <w:lang w:eastAsia="es-SV"/>
                <w14:ligatures w14:val="standardContextual"/>
              </w:rPr>
              <w:tab/>
            </w:r>
            <w:r w:rsidR="00C93311" w:rsidRPr="00DA1016">
              <w:rPr>
                <w:rStyle w:val="Hipervnculo"/>
                <w:rFonts w:ascii="Museo Sans 300" w:hAnsi="Museo Sans 300"/>
                <w:noProof/>
              </w:rPr>
              <w:t>ASPECTOS GENERALES:</w:t>
            </w:r>
            <w:r w:rsidR="00C93311" w:rsidRPr="00DA1016">
              <w:rPr>
                <w:rFonts w:ascii="Museo Sans 300" w:hAnsi="Museo Sans 300"/>
                <w:noProof/>
                <w:webHidden/>
              </w:rPr>
              <w:tab/>
            </w:r>
            <w:r w:rsidR="00C93311" w:rsidRPr="00DA1016">
              <w:rPr>
                <w:rFonts w:ascii="Museo Sans 300" w:hAnsi="Museo Sans 300"/>
                <w:noProof/>
                <w:webHidden/>
              </w:rPr>
              <w:fldChar w:fldCharType="begin"/>
            </w:r>
            <w:r w:rsidR="00C93311" w:rsidRPr="00DA1016">
              <w:rPr>
                <w:rFonts w:ascii="Museo Sans 300" w:hAnsi="Museo Sans 300"/>
                <w:noProof/>
                <w:webHidden/>
              </w:rPr>
              <w:instrText xml:space="preserve"> PAGEREF _Toc134774726 \h </w:instrText>
            </w:r>
            <w:r w:rsidR="00C93311" w:rsidRPr="00DA1016">
              <w:rPr>
                <w:rFonts w:ascii="Museo Sans 300" w:hAnsi="Museo Sans 300"/>
                <w:noProof/>
                <w:webHidden/>
              </w:rPr>
            </w:r>
            <w:r w:rsidR="00C93311" w:rsidRPr="00DA1016">
              <w:rPr>
                <w:rFonts w:ascii="Museo Sans 300" w:hAnsi="Museo Sans 300"/>
                <w:noProof/>
                <w:webHidden/>
              </w:rPr>
              <w:fldChar w:fldCharType="separate"/>
            </w:r>
            <w:r w:rsidR="005A13EA">
              <w:rPr>
                <w:rFonts w:ascii="Museo Sans 300" w:hAnsi="Museo Sans 300"/>
                <w:noProof/>
                <w:webHidden/>
              </w:rPr>
              <w:t>32</w:t>
            </w:r>
            <w:r w:rsidR="00C93311" w:rsidRPr="00DA1016">
              <w:rPr>
                <w:rFonts w:ascii="Museo Sans 300" w:hAnsi="Museo Sans 300"/>
                <w:noProof/>
                <w:webHidden/>
              </w:rPr>
              <w:fldChar w:fldCharType="end"/>
            </w:r>
          </w:hyperlink>
        </w:p>
        <w:p w14:paraId="710497DD" w14:textId="5FBEE0E2" w:rsidR="00C93311" w:rsidRPr="00DA1016" w:rsidRDefault="00000000">
          <w:pPr>
            <w:pStyle w:val="TDC1"/>
            <w:rPr>
              <w:rFonts w:ascii="Museo Sans 300" w:eastAsiaTheme="minorEastAsia" w:hAnsi="Museo Sans 300" w:cstheme="minorBidi"/>
              <w:b w:val="0"/>
              <w:bCs w:val="0"/>
              <w:kern w:val="2"/>
              <w:lang w:eastAsia="es-SV"/>
              <w14:ligatures w14:val="standardContextual"/>
            </w:rPr>
          </w:pPr>
          <w:hyperlink w:anchor="_Toc134774727" w:history="1">
            <w:r w:rsidR="00C93311" w:rsidRPr="00DA1016">
              <w:rPr>
                <w:rStyle w:val="Hipervnculo"/>
                <w:rFonts w:ascii="Museo Sans 300" w:hAnsi="Museo Sans 300"/>
                <w:b w:val="0"/>
                <w:bCs w:val="0"/>
              </w:rPr>
              <w:t>SECCIÓN III. PLAN DE TRABAJO Y CRONOGRAMA DE OBRAS</w:t>
            </w:r>
            <w:r w:rsidR="00C93311" w:rsidRPr="00DA1016">
              <w:rPr>
                <w:rFonts w:ascii="Museo Sans 300" w:hAnsi="Museo Sans 300"/>
                <w:b w:val="0"/>
                <w:bCs w:val="0"/>
                <w:webHidden/>
              </w:rPr>
              <w:tab/>
            </w:r>
            <w:r w:rsidR="00C93311" w:rsidRPr="00DA1016">
              <w:rPr>
                <w:rFonts w:ascii="Museo Sans 300" w:hAnsi="Museo Sans 300"/>
                <w:b w:val="0"/>
                <w:bCs w:val="0"/>
                <w:webHidden/>
              </w:rPr>
              <w:fldChar w:fldCharType="begin"/>
            </w:r>
            <w:r w:rsidR="00C93311" w:rsidRPr="00DA1016">
              <w:rPr>
                <w:rFonts w:ascii="Museo Sans 300" w:hAnsi="Museo Sans 300"/>
                <w:b w:val="0"/>
                <w:bCs w:val="0"/>
                <w:webHidden/>
              </w:rPr>
              <w:instrText xml:space="preserve"> PAGEREF _Toc134774727 \h </w:instrText>
            </w:r>
            <w:r w:rsidR="00C93311" w:rsidRPr="00DA1016">
              <w:rPr>
                <w:rFonts w:ascii="Museo Sans 300" w:hAnsi="Museo Sans 300"/>
                <w:b w:val="0"/>
                <w:bCs w:val="0"/>
                <w:webHidden/>
              </w:rPr>
            </w:r>
            <w:r w:rsidR="00C93311" w:rsidRPr="00DA1016">
              <w:rPr>
                <w:rFonts w:ascii="Museo Sans 300" w:hAnsi="Museo Sans 300"/>
                <w:b w:val="0"/>
                <w:bCs w:val="0"/>
                <w:webHidden/>
              </w:rPr>
              <w:fldChar w:fldCharType="separate"/>
            </w:r>
            <w:r w:rsidR="005A13EA">
              <w:rPr>
                <w:rFonts w:ascii="Museo Sans 300" w:hAnsi="Museo Sans 300"/>
                <w:b w:val="0"/>
                <w:bCs w:val="0"/>
                <w:webHidden/>
              </w:rPr>
              <w:t>34</w:t>
            </w:r>
            <w:r w:rsidR="00C93311" w:rsidRPr="00DA1016">
              <w:rPr>
                <w:rFonts w:ascii="Museo Sans 300" w:hAnsi="Museo Sans 300"/>
                <w:b w:val="0"/>
                <w:bCs w:val="0"/>
                <w:webHidden/>
              </w:rPr>
              <w:fldChar w:fldCharType="end"/>
            </w:r>
          </w:hyperlink>
        </w:p>
        <w:p w14:paraId="5842E7E1" w14:textId="24FE2E4A" w:rsidR="00C93311" w:rsidRPr="00DA1016" w:rsidRDefault="00000000">
          <w:pPr>
            <w:pStyle w:val="TDC1"/>
            <w:rPr>
              <w:rFonts w:ascii="Museo Sans 300" w:eastAsiaTheme="minorEastAsia" w:hAnsi="Museo Sans 300" w:cstheme="minorBidi"/>
              <w:b w:val="0"/>
              <w:bCs w:val="0"/>
              <w:kern w:val="2"/>
              <w:lang w:eastAsia="es-SV"/>
              <w14:ligatures w14:val="standardContextual"/>
            </w:rPr>
          </w:pPr>
          <w:hyperlink w:anchor="_Toc134774728" w:history="1">
            <w:r w:rsidR="00C93311" w:rsidRPr="00DA1016">
              <w:rPr>
                <w:rStyle w:val="Hipervnculo"/>
                <w:rFonts w:ascii="Museo Sans 300" w:hAnsi="Museo Sans 300"/>
                <w:b w:val="0"/>
                <w:bCs w:val="0"/>
              </w:rPr>
              <w:t>SECCIÓN IV. FORMULARIOS</w:t>
            </w:r>
            <w:r w:rsidR="00C93311" w:rsidRPr="00DA1016">
              <w:rPr>
                <w:rFonts w:ascii="Museo Sans 300" w:hAnsi="Museo Sans 300"/>
                <w:b w:val="0"/>
                <w:bCs w:val="0"/>
                <w:webHidden/>
              </w:rPr>
              <w:tab/>
            </w:r>
            <w:r w:rsidR="00C93311" w:rsidRPr="00DA1016">
              <w:rPr>
                <w:rFonts w:ascii="Museo Sans 300" w:hAnsi="Museo Sans 300"/>
                <w:b w:val="0"/>
                <w:bCs w:val="0"/>
                <w:webHidden/>
              </w:rPr>
              <w:fldChar w:fldCharType="begin"/>
            </w:r>
            <w:r w:rsidR="00C93311" w:rsidRPr="00DA1016">
              <w:rPr>
                <w:rFonts w:ascii="Museo Sans 300" w:hAnsi="Museo Sans 300"/>
                <w:b w:val="0"/>
                <w:bCs w:val="0"/>
                <w:webHidden/>
              </w:rPr>
              <w:instrText xml:space="preserve"> PAGEREF _Toc134774728 \h </w:instrText>
            </w:r>
            <w:r w:rsidR="00C93311" w:rsidRPr="00DA1016">
              <w:rPr>
                <w:rFonts w:ascii="Museo Sans 300" w:hAnsi="Museo Sans 300"/>
                <w:b w:val="0"/>
                <w:bCs w:val="0"/>
                <w:webHidden/>
              </w:rPr>
            </w:r>
            <w:r w:rsidR="00C93311" w:rsidRPr="00DA1016">
              <w:rPr>
                <w:rFonts w:ascii="Museo Sans 300" w:hAnsi="Museo Sans 300"/>
                <w:b w:val="0"/>
                <w:bCs w:val="0"/>
                <w:webHidden/>
              </w:rPr>
              <w:fldChar w:fldCharType="separate"/>
            </w:r>
            <w:r w:rsidR="005A13EA">
              <w:rPr>
                <w:rFonts w:ascii="Museo Sans 300" w:hAnsi="Museo Sans 300"/>
                <w:b w:val="0"/>
                <w:bCs w:val="0"/>
                <w:webHidden/>
              </w:rPr>
              <w:t>34</w:t>
            </w:r>
            <w:r w:rsidR="00C93311" w:rsidRPr="00DA1016">
              <w:rPr>
                <w:rFonts w:ascii="Museo Sans 300" w:hAnsi="Museo Sans 300"/>
                <w:b w:val="0"/>
                <w:bCs w:val="0"/>
                <w:webHidden/>
              </w:rPr>
              <w:fldChar w:fldCharType="end"/>
            </w:r>
          </w:hyperlink>
        </w:p>
        <w:p w14:paraId="19C6807A" w14:textId="2B47082E" w:rsidR="00C93311" w:rsidRPr="00DA1016" w:rsidRDefault="00000000" w:rsidP="00971CF3">
          <w:pPr>
            <w:pStyle w:val="TDC2"/>
            <w:rPr>
              <w:rFonts w:eastAsiaTheme="minorEastAsia" w:cstheme="minorBidi"/>
              <w:kern w:val="2"/>
              <w:lang w:eastAsia="es-SV"/>
              <w14:ligatures w14:val="standardContextual"/>
            </w:rPr>
          </w:pPr>
          <w:hyperlink w:anchor="_Toc134774729" w:history="1">
            <w:r w:rsidR="00C93311" w:rsidRPr="00DA1016">
              <w:rPr>
                <w:rStyle w:val="Hipervnculo"/>
              </w:rPr>
              <w:t>F1.</w:t>
            </w:r>
            <w:r w:rsidR="00C93311" w:rsidRPr="00DA1016">
              <w:rPr>
                <w:rFonts w:eastAsiaTheme="minorEastAsia" w:cstheme="minorBidi"/>
                <w:kern w:val="2"/>
                <w:lang w:eastAsia="es-SV"/>
                <w14:ligatures w14:val="standardContextual"/>
              </w:rPr>
              <w:tab/>
            </w:r>
            <w:r w:rsidR="00C93311" w:rsidRPr="00DA1016">
              <w:rPr>
                <w:rStyle w:val="Hipervnculo"/>
              </w:rPr>
              <w:t xml:space="preserve">Formulario de Presentación de </w:t>
            </w:r>
            <w:r w:rsidR="00B94A61" w:rsidRPr="00DA1016">
              <w:rPr>
                <w:rStyle w:val="Hipervnculo"/>
              </w:rPr>
              <w:t>Oferta</w:t>
            </w:r>
            <w:r w:rsidR="00C93311" w:rsidRPr="00DA1016">
              <w:rPr>
                <w:webHidden/>
              </w:rPr>
              <w:tab/>
            </w:r>
          </w:hyperlink>
          <w:r w:rsidR="008B3C55">
            <w:t>36</w:t>
          </w:r>
        </w:p>
        <w:p w14:paraId="6F3B84B6" w14:textId="04C6A71C" w:rsidR="00C93311" w:rsidRPr="00DA1016" w:rsidRDefault="00000000" w:rsidP="00971CF3">
          <w:pPr>
            <w:pStyle w:val="TDC2"/>
            <w:rPr>
              <w:rFonts w:eastAsiaTheme="minorEastAsia" w:cstheme="minorBidi"/>
              <w:kern w:val="2"/>
              <w:lang w:eastAsia="es-SV"/>
              <w14:ligatures w14:val="standardContextual"/>
            </w:rPr>
          </w:pPr>
          <w:hyperlink w:anchor="_Toc134774730" w:history="1">
            <w:r w:rsidR="00C93311" w:rsidRPr="00DA1016">
              <w:rPr>
                <w:rStyle w:val="Hipervnculo"/>
              </w:rPr>
              <w:t>F2.</w:t>
            </w:r>
            <w:r w:rsidR="00C93311" w:rsidRPr="00DA1016">
              <w:rPr>
                <w:rFonts w:eastAsiaTheme="minorEastAsia" w:cstheme="minorBidi"/>
                <w:kern w:val="2"/>
                <w:lang w:eastAsia="es-SV"/>
                <w14:ligatures w14:val="standardContextual"/>
              </w:rPr>
              <w:tab/>
            </w:r>
            <w:r w:rsidR="00C93311" w:rsidRPr="00DA1016">
              <w:rPr>
                <w:rStyle w:val="Hipervnculo"/>
              </w:rPr>
              <w:t>Formulario de Lista de Cantidades</w:t>
            </w:r>
            <w:r w:rsidR="00C93311" w:rsidRPr="00DA1016">
              <w:rPr>
                <w:webHidden/>
              </w:rPr>
              <w:tab/>
            </w:r>
            <w:r w:rsidR="00C93311" w:rsidRPr="00DA1016">
              <w:rPr>
                <w:webHidden/>
              </w:rPr>
              <w:fldChar w:fldCharType="begin"/>
            </w:r>
            <w:r w:rsidR="00C93311" w:rsidRPr="00DA1016">
              <w:rPr>
                <w:webHidden/>
              </w:rPr>
              <w:instrText xml:space="preserve"> PAGEREF _Toc134774730 \h </w:instrText>
            </w:r>
            <w:r w:rsidR="00C93311" w:rsidRPr="00DA1016">
              <w:rPr>
                <w:webHidden/>
              </w:rPr>
            </w:r>
            <w:r w:rsidR="00C93311" w:rsidRPr="00DA1016">
              <w:rPr>
                <w:webHidden/>
              </w:rPr>
              <w:fldChar w:fldCharType="separate"/>
            </w:r>
            <w:r w:rsidR="005A13EA">
              <w:rPr>
                <w:webHidden/>
              </w:rPr>
              <w:t>37</w:t>
            </w:r>
            <w:r w:rsidR="00C93311" w:rsidRPr="00DA1016">
              <w:rPr>
                <w:webHidden/>
              </w:rPr>
              <w:fldChar w:fldCharType="end"/>
            </w:r>
          </w:hyperlink>
        </w:p>
        <w:p w14:paraId="595F2364" w14:textId="736B8EE8" w:rsidR="00C93311" w:rsidRPr="00DA1016" w:rsidRDefault="00000000" w:rsidP="00971CF3">
          <w:pPr>
            <w:pStyle w:val="TDC2"/>
            <w:rPr>
              <w:rFonts w:eastAsiaTheme="minorEastAsia" w:cstheme="minorBidi"/>
              <w:kern w:val="2"/>
              <w:lang w:eastAsia="es-SV"/>
              <w14:ligatures w14:val="standardContextual"/>
            </w:rPr>
          </w:pPr>
          <w:hyperlink w:anchor="_Toc134774731" w:history="1">
            <w:r w:rsidR="00C93311" w:rsidRPr="00DA1016">
              <w:rPr>
                <w:rStyle w:val="Hipervnculo"/>
              </w:rPr>
              <w:t>F3.</w:t>
            </w:r>
            <w:r w:rsidR="00C93311" w:rsidRPr="00DA1016">
              <w:rPr>
                <w:rFonts w:eastAsiaTheme="minorEastAsia" w:cstheme="minorBidi"/>
                <w:kern w:val="2"/>
                <w:lang w:eastAsia="es-SV"/>
                <w14:ligatures w14:val="standardContextual"/>
              </w:rPr>
              <w:tab/>
            </w:r>
            <w:r w:rsidR="00C93311" w:rsidRPr="00DA1016">
              <w:rPr>
                <w:rStyle w:val="Hipervnculo"/>
              </w:rPr>
              <w:t>Formulario de Identificación del Oferente</w:t>
            </w:r>
            <w:r w:rsidR="00C93311" w:rsidRPr="00DA1016">
              <w:rPr>
                <w:webHidden/>
              </w:rPr>
              <w:tab/>
            </w:r>
            <w:r w:rsidR="00C93311" w:rsidRPr="00DA1016">
              <w:rPr>
                <w:webHidden/>
              </w:rPr>
              <w:fldChar w:fldCharType="begin"/>
            </w:r>
            <w:r w:rsidR="00C93311" w:rsidRPr="00DA1016">
              <w:rPr>
                <w:webHidden/>
              </w:rPr>
              <w:instrText xml:space="preserve"> PAGEREF _Toc134774731 \h </w:instrText>
            </w:r>
            <w:r w:rsidR="00C93311" w:rsidRPr="00DA1016">
              <w:rPr>
                <w:webHidden/>
              </w:rPr>
            </w:r>
            <w:r w:rsidR="00C93311" w:rsidRPr="00DA1016">
              <w:rPr>
                <w:webHidden/>
              </w:rPr>
              <w:fldChar w:fldCharType="separate"/>
            </w:r>
            <w:r w:rsidR="005A13EA">
              <w:rPr>
                <w:webHidden/>
              </w:rPr>
              <w:t>56</w:t>
            </w:r>
            <w:r w:rsidR="00C93311" w:rsidRPr="00DA1016">
              <w:rPr>
                <w:webHidden/>
              </w:rPr>
              <w:fldChar w:fldCharType="end"/>
            </w:r>
          </w:hyperlink>
        </w:p>
        <w:p w14:paraId="31DD951C" w14:textId="0A4D6AA5" w:rsidR="00C93311" w:rsidRPr="00DA1016" w:rsidRDefault="00000000" w:rsidP="00971CF3">
          <w:pPr>
            <w:pStyle w:val="TDC2"/>
            <w:rPr>
              <w:rFonts w:eastAsiaTheme="minorEastAsia" w:cstheme="minorBidi"/>
              <w:kern w:val="2"/>
              <w:lang w:eastAsia="es-SV"/>
              <w14:ligatures w14:val="standardContextual"/>
            </w:rPr>
          </w:pPr>
          <w:hyperlink w:anchor="_Toc134774732" w:history="1">
            <w:r w:rsidR="00C93311" w:rsidRPr="00DA1016">
              <w:rPr>
                <w:rStyle w:val="Hipervnculo"/>
              </w:rPr>
              <w:t>F4.</w:t>
            </w:r>
            <w:r w:rsidR="00C93311" w:rsidRPr="00DA1016">
              <w:rPr>
                <w:rFonts w:eastAsiaTheme="minorEastAsia" w:cstheme="minorBidi"/>
                <w:kern w:val="2"/>
                <w:lang w:eastAsia="es-SV"/>
                <w14:ligatures w14:val="standardContextual"/>
              </w:rPr>
              <w:tab/>
            </w:r>
            <w:r w:rsidR="00C93311" w:rsidRPr="00DA1016">
              <w:rPr>
                <w:rStyle w:val="Hipervnculo"/>
              </w:rPr>
              <w:t>Formulario de Oferta Técnica</w:t>
            </w:r>
            <w:r w:rsidR="00C93311" w:rsidRPr="00DA1016">
              <w:rPr>
                <w:webHidden/>
              </w:rPr>
              <w:tab/>
            </w:r>
            <w:r w:rsidR="00C93311" w:rsidRPr="00DA1016">
              <w:rPr>
                <w:webHidden/>
              </w:rPr>
              <w:fldChar w:fldCharType="begin"/>
            </w:r>
            <w:r w:rsidR="00C93311" w:rsidRPr="00DA1016">
              <w:rPr>
                <w:webHidden/>
              </w:rPr>
              <w:instrText xml:space="preserve"> PAGEREF _Toc134774732 \h </w:instrText>
            </w:r>
            <w:r w:rsidR="00C93311" w:rsidRPr="00DA1016">
              <w:rPr>
                <w:webHidden/>
              </w:rPr>
            </w:r>
            <w:r w:rsidR="00C93311" w:rsidRPr="00DA1016">
              <w:rPr>
                <w:webHidden/>
              </w:rPr>
              <w:fldChar w:fldCharType="separate"/>
            </w:r>
            <w:r w:rsidR="005A13EA">
              <w:rPr>
                <w:webHidden/>
              </w:rPr>
              <w:t>57</w:t>
            </w:r>
            <w:r w:rsidR="00C93311" w:rsidRPr="00DA1016">
              <w:rPr>
                <w:webHidden/>
              </w:rPr>
              <w:fldChar w:fldCharType="end"/>
            </w:r>
          </w:hyperlink>
        </w:p>
        <w:p w14:paraId="1CAE2E96" w14:textId="59E51C4E" w:rsidR="00C93311" w:rsidRPr="00DA1016" w:rsidRDefault="00000000" w:rsidP="00971CF3">
          <w:pPr>
            <w:pStyle w:val="TDC2"/>
            <w:rPr>
              <w:rFonts w:eastAsiaTheme="minorEastAsia" w:cstheme="minorBidi"/>
              <w:kern w:val="2"/>
              <w:lang w:eastAsia="es-SV"/>
              <w14:ligatures w14:val="standardContextual"/>
            </w:rPr>
          </w:pPr>
          <w:hyperlink w:anchor="_Toc134774733" w:history="1">
            <w:r w:rsidR="00C93311" w:rsidRPr="00DA1016">
              <w:rPr>
                <w:rStyle w:val="Hipervnculo"/>
              </w:rPr>
              <w:t>F5.</w:t>
            </w:r>
            <w:r w:rsidR="00C93311" w:rsidRPr="00DA1016">
              <w:rPr>
                <w:rFonts w:eastAsiaTheme="minorEastAsia" w:cstheme="minorBidi"/>
                <w:kern w:val="2"/>
                <w:lang w:eastAsia="es-SV"/>
                <w14:ligatures w14:val="standardContextual"/>
              </w:rPr>
              <w:tab/>
            </w:r>
            <w:r w:rsidR="00C93311" w:rsidRPr="00DA1016">
              <w:rPr>
                <w:rStyle w:val="Hipervnculo"/>
              </w:rPr>
              <w:t>Formulario de Experiencia del Oferente</w:t>
            </w:r>
            <w:r w:rsidR="00C93311" w:rsidRPr="00DA1016">
              <w:rPr>
                <w:webHidden/>
              </w:rPr>
              <w:tab/>
            </w:r>
            <w:r w:rsidR="00C93311" w:rsidRPr="00DA1016">
              <w:rPr>
                <w:webHidden/>
              </w:rPr>
              <w:fldChar w:fldCharType="begin"/>
            </w:r>
            <w:r w:rsidR="00C93311" w:rsidRPr="00DA1016">
              <w:rPr>
                <w:webHidden/>
              </w:rPr>
              <w:instrText xml:space="preserve"> PAGEREF _Toc134774733 \h </w:instrText>
            </w:r>
            <w:r w:rsidR="00C93311" w:rsidRPr="00DA1016">
              <w:rPr>
                <w:webHidden/>
              </w:rPr>
            </w:r>
            <w:r w:rsidR="00C93311" w:rsidRPr="00DA1016">
              <w:rPr>
                <w:webHidden/>
              </w:rPr>
              <w:fldChar w:fldCharType="separate"/>
            </w:r>
            <w:r w:rsidR="005A13EA">
              <w:rPr>
                <w:webHidden/>
              </w:rPr>
              <w:t>59</w:t>
            </w:r>
            <w:r w:rsidR="00C93311" w:rsidRPr="00DA1016">
              <w:rPr>
                <w:webHidden/>
              </w:rPr>
              <w:fldChar w:fldCharType="end"/>
            </w:r>
          </w:hyperlink>
        </w:p>
        <w:p w14:paraId="613DFB0B" w14:textId="3A8F19E7" w:rsidR="00C93311" w:rsidRPr="00DA1016" w:rsidRDefault="00000000" w:rsidP="00971CF3">
          <w:pPr>
            <w:pStyle w:val="TDC2"/>
            <w:rPr>
              <w:rFonts w:eastAsiaTheme="minorEastAsia" w:cstheme="minorBidi"/>
              <w:kern w:val="2"/>
              <w:lang w:eastAsia="es-SV"/>
              <w14:ligatures w14:val="standardContextual"/>
            </w:rPr>
          </w:pPr>
          <w:hyperlink w:anchor="_Toc134774734" w:history="1">
            <w:r w:rsidR="00C93311" w:rsidRPr="00DA1016">
              <w:rPr>
                <w:rStyle w:val="Hipervnculo"/>
              </w:rPr>
              <w:t>F6.</w:t>
            </w:r>
            <w:r w:rsidR="00C93311" w:rsidRPr="00DA1016">
              <w:rPr>
                <w:rFonts w:eastAsiaTheme="minorEastAsia" w:cstheme="minorBidi"/>
                <w:kern w:val="2"/>
                <w:lang w:eastAsia="es-SV"/>
                <w14:ligatures w14:val="standardContextual"/>
              </w:rPr>
              <w:tab/>
            </w:r>
            <w:r w:rsidR="00C93311" w:rsidRPr="00DA1016">
              <w:rPr>
                <w:rStyle w:val="Hipervnculo"/>
              </w:rPr>
              <w:t>Formulario de Declaración Jurada</w:t>
            </w:r>
            <w:r w:rsidR="00C93311" w:rsidRPr="00DA1016">
              <w:rPr>
                <w:webHidden/>
              </w:rPr>
              <w:tab/>
            </w:r>
            <w:r w:rsidR="00C93311" w:rsidRPr="00DA1016">
              <w:rPr>
                <w:webHidden/>
              </w:rPr>
              <w:fldChar w:fldCharType="begin"/>
            </w:r>
            <w:r w:rsidR="00C93311" w:rsidRPr="00DA1016">
              <w:rPr>
                <w:webHidden/>
              </w:rPr>
              <w:instrText xml:space="preserve"> PAGEREF _Toc134774734 \h </w:instrText>
            </w:r>
            <w:r w:rsidR="00C93311" w:rsidRPr="00DA1016">
              <w:rPr>
                <w:webHidden/>
              </w:rPr>
            </w:r>
            <w:r w:rsidR="00C93311" w:rsidRPr="00DA1016">
              <w:rPr>
                <w:webHidden/>
              </w:rPr>
              <w:fldChar w:fldCharType="separate"/>
            </w:r>
            <w:r w:rsidR="005A13EA">
              <w:rPr>
                <w:webHidden/>
              </w:rPr>
              <w:t>60</w:t>
            </w:r>
            <w:r w:rsidR="00C93311" w:rsidRPr="00DA1016">
              <w:rPr>
                <w:webHidden/>
              </w:rPr>
              <w:fldChar w:fldCharType="end"/>
            </w:r>
          </w:hyperlink>
        </w:p>
        <w:p w14:paraId="21D4CAEF" w14:textId="4C243432" w:rsidR="00C93311" w:rsidRPr="00DA1016" w:rsidRDefault="00000000" w:rsidP="00971CF3">
          <w:pPr>
            <w:pStyle w:val="TDC2"/>
            <w:rPr>
              <w:rFonts w:eastAsiaTheme="minorEastAsia" w:cstheme="minorBidi"/>
              <w:kern w:val="2"/>
              <w:lang w:eastAsia="es-SV"/>
              <w14:ligatures w14:val="standardContextual"/>
            </w:rPr>
          </w:pPr>
          <w:hyperlink w:anchor="_Toc134774735" w:history="1">
            <w:r w:rsidR="00C93311" w:rsidRPr="00DA1016">
              <w:rPr>
                <w:rStyle w:val="Hipervnculo"/>
              </w:rPr>
              <w:t>F</w:t>
            </w:r>
            <w:r w:rsidR="00C93311" w:rsidRPr="00DA1016">
              <w:rPr>
                <w:rStyle w:val="Hipervnculo"/>
                <w:lang w:val="es-ES"/>
              </w:rPr>
              <w:t>7</w:t>
            </w:r>
            <w:r w:rsidR="00C93311" w:rsidRPr="00DA1016">
              <w:rPr>
                <w:rStyle w:val="Hipervnculo"/>
              </w:rPr>
              <w:t>.</w:t>
            </w:r>
            <w:r w:rsidR="00C93311" w:rsidRPr="00DA1016">
              <w:rPr>
                <w:rFonts w:eastAsiaTheme="minorEastAsia" w:cstheme="minorBidi"/>
                <w:kern w:val="2"/>
                <w:lang w:eastAsia="es-SV"/>
                <w14:ligatures w14:val="standardContextual"/>
              </w:rPr>
              <w:tab/>
            </w:r>
            <w:r w:rsidR="00C93311" w:rsidRPr="00DA1016">
              <w:rPr>
                <w:rStyle w:val="Hipervnculo"/>
              </w:rPr>
              <w:t>Formulario de Garantía de Cumplimiento Contractual</w:t>
            </w:r>
            <w:r w:rsidR="00C93311" w:rsidRPr="00DA1016">
              <w:rPr>
                <w:webHidden/>
              </w:rPr>
              <w:tab/>
            </w:r>
            <w:r w:rsidR="00C93311" w:rsidRPr="00DA1016">
              <w:rPr>
                <w:webHidden/>
              </w:rPr>
              <w:fldChar w:fldCharType="begin"/>
            </w:r>
            <w:r w:rsidR="00C93311" w:rsidRPr="00DA1016">
              <w:rPr>
                <w:webHidden/>
              </w:rPr>
              <w:instrText xml:space="preserve"> PAGEREF _Toc134774735 \h </w:instrText>
            </w:r>
            <w:r w:rsidR="00C93311" w:rsidRPr="00DA1016">
              <w:rPr>
                <w:webHidden/>
              </w:rPr>
            </w:r>
            <w:r w:rsidR="00C93311" w:rsidRPr="00DA1016">
              <w:rPr>
                <w:webHidden/>
              </w:rPr>
              <w:fldChar w:fldCharType="separate"/>
            </w:r>
            <w:r w:rsidR="005A13EA">
              <w:rPr>
                <w:webHidden/>
              </w:rPr>
              <w:t>61</w:t>
            </w:r>
            <w:r w:rsidR="00C93311" w:rsidRPr="00DA1016">
              <w:rPr>
                <w:webHidden/>
              </w:rPr>
              <w:fldChar w:fldCharType="end"/>
            </w:r>
          </w:hyperlink>
        </w:p>
        <w:p w14:paraId="7B7A08EA" w14:textId="433DFBF6" w:rsidR="00C93311" w:rsidRPr="00DA1016" w:rsidRDefault="00000000" w:rsidP="00971CF3">
          <w:pPr>
            <w:pStyle w:val="TDC2"/>
            <w:rPr>
              <w:rFonts w:eastAsiaTheme="minorEastAsia" w:cstheme="minorBidi"/>
              <w:kern w:val="2"/>
              <w:lang w:eastAsia="es-SV"/>
              <w14:ligatures w14:val="standardContextual"/>
            </w:rPr>
          </w:pPr>
          <w:hyperlink w:anchor="_Toc134774736" w:history="1">
            <w:r w:rsidR="00C93311" w:rsidRPr="00DA1016">
              <w:rPr>
                <w:rStyle w:val="Hipervnculo"/>
              </w:rPr>
              <w:t>F</w:t>
            </w:r>
            <w:r w:rsidR="00C93311" w:rsidRPr="00DA1016">
              <w:rPr>
                <w:rStyle w:val="Hipervnculo"/>
                <w:lang w:val="es-ES"/>
              </w:rPr>
              <w:t>8</w:t>
            </w:r>
            <w:r w:rsidR="00C93311" w:rsidRPr="00DA1016">
              <w:rPr>
                <w:rStyle w:val="Hipervnculo"/>
              </w:rPr>
              <w:t>.</w:t>
            </w:r>
            <w:r w:rsidR="00C93311" w:rsidRPr="00DA1016">
              <w:rPr>
                <w:rFonts w:eastAsiaTheme="minorEastAsia" w:cstheme="minorBidi"/>
                <w:kern w:val="2"/>
                <w:lang w:eastAsia="es-SV"/>
                <w14:ligatures w14:val="standardContextual"/>
              </w:rPr>
              <w:tab/>
            </w:r>
            <w:r w:rsidR="00C93311" w:rsidRPr="00DA1016">
              <w:rPr>
                <w:rStyle w:val="Hipervnculo"/>
              </w:rPr>
              <w:t>Formulario de Garantía de Inversión de Anticipo</w:t>
            </w:r>
            <w:r w:rsidR="00C93311" w:rsidRPr="00DA1016">
              <w:rPr>
                <w:webHidden/>
              </w:rPr>
              <w:tab/>
            </w:r>
            <w:r w:rsidR="00C93311" w:rsidRPr="00DA1016">
              <w:rPr>
                <w:webHidden/>
              </w:rPr>
              <w:fldChar w:fldCharType="begin"/>
            </w:r>
            <w:r w:rsidR="00C93311" w:rsidRPr="00DA1016">
              <w:rPr>
                <w:webHidden/>
              </w:rPr>
              <w:instrText xml:space="preserve"> PAGEREF _Toc134774736 \h </w:instrText>
            </w:r>
            <w:r w:rsidR="00C93311" w:rsidRPr="00DA1016">
              <w:rPr>
                <w:webHidden/>
              </w:rPr>
            </w:r>
            <w:r w:rsidR="00C93311" w:rsidRPr="00DA1016">
              <w:rPr>
                <w:webHidden/>
              </w:rPr>
              <w:fldChar w:fldCharType="separate"/>
            </w:r>
            <w:r w:rsidR="005A13EA">
              <w:rPr>
                <w:webHidden/>
              </w:rPr>
              <w:t>63</w:t>
            </w:r>
            <w:r w:rsidR="00C93311" w:rsidRPr="00DA1016">
              <w:rPr>
                <w:webHidden/>
              </w:rPr>
              <w:fldChar w:fldCharType="end"/>
            </w:r>
          </w:hyperlink>
        </w:p>
        <w:p w14:paraId="13B4EDE6" w14:textId="2F7B3A1C" w:rsidR="00C93311" w:rsidRPr="00DA1016" w:rsidRDefault="00000000" w:rsidP="00971CF3">
          <w:pPr>
            <w:pStyle w:val="TDC2"/>
            <w:rPr>
              <w:rFonts w:eastAsiaTheme="minorEastAsia" w:cstheme="minorBidi"/>
              <w:kern w:val="2"/>
              <w:lang w:eastAsia="es-SV"/>
              <w14:ligatures w14:val="standardContextual"/>
            </w:rPr>
          </w:pPr>
          <w:hyperlink w:anchor="_Toc134774737" w:history="1">
            <w:r w:rsidR="00C93311" w:rsidRPr="00DA1016">
              <w:rPr>
                <w:rStyle w:val="Hipervnculo"/>
              </w:rPr>
              <w:t>F</w:t>
            </w:r>
            <w:r w:rsidR="00C93311" w:rsidRPr="00DA1016">
              <w:rPr>
                <w:rStyle w:val="Hipervnculo"/>
                <w:lang w:val="es-ES"/>
              </w:rPr>
              <w:t>9</w:t>
            </w:r>
            <w:r w:rsidR="00C93311" w:rsidRPr="00DA1016">
              <w:rPr>
                <w:rStyle w:val="Hipervnculo"/>
              </w:rPr>
              <w:t>.</w:t>
            </w:r>
            <w:r w:rsidR="00C93311" w:rsidRPr="00DA1016">
              <w:rPr>
                <w:rFonts w:eastAsiaTheme="minorEastAsia" w:cstheme="minorBidi"/>
                <w:kern w:val="2"/>
                <w:lang w:eastAsia="es-SV"/>
                <w14:ligatures w14:val="standardContextual"/>
              </w:rPr>
              <w:tab/>
            </w:r>
            <w:r w:rsidR="00C93311" w:rsidRPr="00DA1016">
              <w:rPr>
                <w:rStyle w:val="Hipervnculo"/>
                <w:color w:val="auto"/>
                <w:u w:val="none"/>
              </w:rPr>
              <w:t>Formulario de Referencias</w:t>
            </w:r>
            <w:r w:rsidR="00C93311" w:rsidRPr="00DA1016">
              <w:rPr>
                <w:webHidden/>
              </w:rPr>
              <w:tab/>
            </w:r>
            <w:r w:rsidR="00C93311" w:rsidRPr="00DA1016">
              <w:rPr>
                <w:webHidden/>
              </w:rPr>
              <w:fldChar w:fldCharType="begin"/>
            </w:r>
            <w:r w:rsidR="00C93311" w:rsidRPr="00DA1016">
              <w:rPr>
                <w:webHidden/>
              </w:rPr>
              <w:instrText xml:space="preserve"> PAGEREF _Toc134774737 \h </w:instrText>
            </w:r>
            <w:r w:rsidR="00C93311" w:rsidRPr="00DA1016">
              <w:rPr>
                <w:webHidden/>
              </w:rPr>
            </w:r>
            <w:r w:rsidR="00C93311" w:rsidRPr="00DA1016">
              <w:rPr>
                <w:webHidden/>
              </w:rPr>
              <w:fldChar w:fldCharType="separate"/>
            </w:r>
            <w:r w:rsidR="005A13EA">
              <w:rPr>
                <w:webHidden/>
              </w:rPr>
              <w:t>65</w:t>
            </w:r>
            <w:r w:rsidR="00C93311" w:rsidRPr="00DA1016">
              <w:rPr>
                <w:webHidden/>
              </w:rPr>
              <w:fldChar w:fldCharType="end"/>
            </w:r>
          </w:hyperlink>
        </w:p>
        <w:p w14:paraId="58294394" w14:textId="038816E2" w:rsidR="00312286" w:rsidRPr="00DA1016" w:rsidRDefault="007E4742" w:rsidP="00971CF3">
          <w:pPr>
            <w:pStyle w:val="TDC2"/>
            <w:rPr>
              <w:rStyle w:val="Hipervnculo"/>
              <w:color w:val="auto"/>
              <w:u w:val="none"/>
            </w:rPr>
          </w:pPr>
          <w:r w:rsidRPr="00DA1016">
            <w:rPr>
              <w:rStyle w:val="Hipervnculo"/>
              <w:color w:val="auto"/>
              <w:u w:val="none"/>
            </w:rPr>
            <w:fldChar w:fldCharType="end"/>
          </w:r>
          <w:r w:rsidR="00323B95" w:rsidRPr="00DA1016">
            <w:rPr>
              <w:rStyle w:val="Hipervnculo"/>
              <w:color w:val="auto"/>
              <w:u w:val="none"/>
            </w:rPr>
            <w:t>F10.    Formulario de Contrato…………………………………………………………………………………………</w:t>
          </w:r>
          <w:r w:rsidR="008B3C55">
            <w:t>66</w:t>
          </w:r>
        </w:p>
        <w:p w14:paraId="26323B94" w14:textId="44838EB0" w:rsidR="006101B9" w:rsidRPr="00643AB7" w:rsidRDefault="00000000" w:rsidP="00971CF3">
          <w:pPr>
            <w:pStyle w:val="TDC2"/>
          </w:pPr>
        </w:p>
      </w:sdtContent>
    </w:sdt>
    <w:p w14:paraId="42CDE58F" w14:textId="0D3963A9" w:rsidR="00AB407E" w:rsidRPr="00643AB7" w:rsidRDefault="007E4742" w:rsidP="00644716">
      <w:pPr>
        <w:pStyle w:val="Ttulo1"/>
        <w:spacing w:before="0" w:after="0" w:line="360" w:lineRule="auto"/>
        <w:jc w:val="center"/>
        <w:rPr>
          <w:rFonts w:ascii="Museo Sans 300" w:eastAsia="Calibri" w:hAnsi="Museo Sans 300"/>
          <w:sz w:val="22"/>
          <w:szCs w:val="22"/>
        </w:rPr>
      </w:pPr>
      <w:bookmarkStart w:id="2" w:name="_Toc134774713"/>
      <w:r w:rsidRPr="00643AB7">
        <w:rPr>
          <w:rFonts w:ascii="Museo Sans 300" w:eastAsia="Calibri" w:hAnsi="Museo Sans 300"/>
          <w:sz w:val="22"/>
          <w:szCs w:val="22"/>
        </w:rPr>
        <w:lastRenderedPageBreak/>
        <w:t>INVITACIÓN</w:t>
      </w:r>
      <w:bookmarkEnd w:id="2"/>
    </w:p>
    <w:p w14:paraId="6FEC79AF" w14:textId="77777777" w:rsidR="00AB407E" w:rsidRPr="007D41E5" w:rsidRDefault="00AB407E" w:rsidP="007D41E5">
      <w:pPr>
        <w:spacing w:after="0" w:line="240" w:lineRule="auto"/>
        <w:jc w:val="center"/>
        <w:rPr>
          <w:rFonts w:ascii="Museo Sans 300" w:hAnsi="Museo Sans 300"/>
          <w:b/>
          <w:sz w:val="20"/>
          <w:szCs w:val="20"/>
        </w:rPr>
      </w:pPr>
    </w:p>
    <w:p w14:paraId="5E052D80" w14:textId="5C3EA03C" w:rsidR="00AB407E" w:rsidRPr="007D41E5" w:rsidRDefault="00643AB7" w:rsidP="007D41E5">
      <w:pPr>
        <w:spacing w:after="0" w:line="240" w:lineRule="auto"/>
        <w:jc w:val="center"/>
        <w:rPr>
          <w:rFonts w:ascii="Museo Sans 300" w:hAnsi="Museo Sans 300"/>
          <w:b/>
          <w:sz w:val="20"/>
          <w:szCs w:val="20"/>
        </w:rPr>
      </w:pPr>
      <w:r w:rsidRPr="007D41E5">
        <w:rPr>
          <w:rFonts w:ascii="Museo Sans 300" w:hAnsi="Museo Sans 300"/>
          <w:b/>
          <w:sz w:val="20"/>
          <w:szCs w:val="20"/>
        </w:rPr>
        <w:t>CONTRATACIÓN DIRECTA</w:t>
      </w:r>
      <w:r w:rsidR="007E4742" w:rsidRPr="007D41E5">
        <w:rPr>
          <w:rFonts w:ascii="Museo Sans 300" w:hAnsi="Museo Sans 300"/>
          <w:b/>
          <w:sz w:val="20"/>
          <w:szCs w:val="20"/>
        </w:rPr>
        <w:t xml:space="preserve"> </w:t>
      </w:r>
    </w:p>
    <w:p w14:paraId="5685D142" w14:textId="7FDDFAAF" w:rsidR="0039443C" w:rsidRPr="007D41E5" w:rsidRDefault="0039443C" w:rsidP="007D41E5">
      <w:pPr>
        <w:tabs>
          <w:tab w:val="center" w:pos="4419"/>
          <w:tab w:val="right" w:pos="8838"/>
        </w:tabs>
        <w:spacing w:after="0" w:line="240" w:lineRule="auto"/>
        <w:jc w:val="center"/>
        <w:rPr>
          <w:rFonts w:ascii="Museo Sans 300" w:hAnsi="Museo Sans 300"/>
          <w:b/>
          <w:sz w:val="20"/>
          <w:szCs w:val="20"/>
        </w:rPr>
      </w:pPr>
      <w:r w:rsidRPr="007D41E5">
        <w:rPr>
          <w:rFonts w:ascii="Museo Sans 300" w:hAnsi="Museo Sans 300" w:cs="Arial"/>
          <w:b/>
          <w:sz w:val="20"/>
          <w:szCs w:val="20"/>
        </w:rPr>
        <w:t xml:space="preserve">No. </w:t>
      </w:r>
      <w:r w:rsidR="00CB1928" w:rsidRPr="007D41E5">
        <w:rPr>
          <w:rFonts w:ascii="Museo Sans 300" w:hAnsi="Museo Sans 300" w:cs="Arial"/>
          <w:b/>
          <w:sz w:val="20"/>
          <w:szCs w:val="20"/>
        </w:rPr>
        <w:t>25</w:t>
      </w:r>
      <w:r w:rsidRPr="007D41E5">
        <w:rPr>
          <w:rFonts w:ascii="Museo Sans 300" w:hAnsi="Museo Sans 300" w:cs="Arial"/>
          <w:b/>
          <w:sz w:val="20"/>
          <w:szCs w:val="20"/>
        </w:rPr>
        <w:t>/2023-MINEDUCYT-</w:t>
      </w:r>
      <w:r w:rsidR="00CB1928" w:rsidRPr="007D41E5">
        <w:rPr>
          <w:rFonts w:ascii="Museo Sans 300" w:hAnsi="Museo Sans 300" w:cs="Arial"/>
          <w:b/>
          <w:sz w:val="20"/>
          <w:szCs w:val="20"/>
        </w:rPr>
        <w:t>GOES</w:t>
      </w:r>
      <w:r w:rsidR="007D41E5">
        <w:rPr>
          <w:rFonts w:ascii="Museo Sans 300" w:hAnsi="Museo Sans 300" w:cs="Arial"/>
          <w:b/>
          <w:sz w:val="20"/>
          <w:szCs w:val="20"/>
        </w:rPr>
        <w:t>-</w:t>
      </w:r>
      <w:r w:rsidR="00CB1928" w:rsidRPr="007D41E5">
        <w:rPr>
          <w:rFonts w:ascii="Museo Sans 300" w:hAnsi="Museo Sans 300" w:cs="Arial"/>
          <w:b/>
          <w:sz w:val="20"/>
          <w:szCs w:val="20"/>
        </w:rPr>
        <w:t>7240</w:t>
      </w:r>
    </w:p>
    <w:p w14:paraId="66B9A9B1" w14:textId="77777777" w:rsidR="0039443C" w:rsidRPr="00F42BB5" w:rsidRDefault="0039443C" w:rsidP="0039443C">
      <w:pPr>
        <w:spacing w:after="0" w:line="360" w:lineRule="auto"/>
        <w:jc w:val="center"/>
        <w:rPr>
          <w:rFonts w:ascii="Museo Sans 300" w:hAnsi="Museo Sans 300"/>
          <w:sz w:val="20"/>
          <w:szCs w:val="20"/>
        </w:rPr>
      </w:pPr>
    </w:p>
    <w:p w14:paraId="7BAFC789" w14:textId="0F513404" w:rsidR="0039443C" w:rsidRPr="007D41E5" w:rsidRDefault="0039443C" w:rsidP="0039443C">
      <w:pPr>
        <w:jc w:val="center"/>
        <w:rPr>
          <w:rFonts w:ascii="Museo Sans 300" w:hAnsi="Museo Sans 300"/>
          <w:b/>
          <w:bCs/>
          <w:i/>
          <w:sz w:val="20"/>
          <w:szCs w:val="20"/>
          <w:u w:val="single"/>
        </w:rPr>
      </w:pPr>
      <w:r w:rsidRPr="007D41E5">
        <w:rPr>
          <w:rFonts w:ascii="Museo Sans 300" w:hAnsi="Museo Sans 300"/>
          <w:b/>
          <w:bCs/>
          <w:sz w:val="20"/>
          <w:szCs w:val="20"/>
        </w:rPr>
        <w:t>“</w:t>
      </w:r>
      <w:r w:rsidR="00CB1928" w:rsidRPr="007D41E5">
        <w:rPr>
          <w:rFonts w:ascii="Museo Sans 300" w:hAnsi="Museo Sans 300"/>
          <w:b/>
          <w:bCs/>
          <w:sz w:val="20"/>
          <w:szCs w:val="20"/>
        </w:rPr>
        <w:t>MEJORAMIENTO DE INFRAESTRUCTURA EDUCATIVA QUE PRESENTA RIESGO SÍSMICO EN CENTRO ESCOLAR COLONIA SAN RAM</w:t>
      </w:r>
      <w:r w:rsidR="000E5DCA" w:rsidRPr="007D41E5">
        <w:rPr>
          <w:rFonts w:ascii="Museo Sans 300" w:hAnsi="Museo Sans 300"/>
          <w:b/>
          <w:bCs/>
          <w:sz w:val="20"/>
          <w:szCs w:val="20"/>
        </w:rPr>
        <w:t>Ó</w:t>
      </w:r>
      <w:r w:rsidR="00CB1928" w:rsidRPr="007D41E5">
        <w:rPr>
          <w:rFonts w:ascii="Museo Sans 300" w:hAnsi="Museo Sans 300"/>
          <w:b/>
          <w:bCs/>
          <w:sz w:val="20"/>
          <w:szCs w:val="20"/>
        </w:rPr>
        <w:t>N, M/MEJICANOS, D/SAN SALVADOR, CÓDIGO 11428</w:t>
      </w:r>
      <w:r w:rsidR="00CA6B2C" w:rsidRPr="007D41E5">
        <w:rPr>
          <w:rFonts w:ascii="Museo Sans 300" w:hAnsi="Museo Sans 300"/>
          <w:b/>
          <w:bCs/>
          <w:sz w:val="20"/>
          <w:szCs w:val="20"/>
        </w:rPr>
        <w:t xml:space="preserve"> (SEGUNDA CONVOCATORIA)</w:t>
      </w:r>
      <w:r w:rsidRPr="007D41E5">
        <w:rPr>
          <w:rFonts w:ascii="Museo Sans 300" w:hAnsi="Museo Sans 300"/>
          <w:b/>
          <w:bCs/>
          <w:sz w:val="20"/>
          <w:szCs w:val="20"/>
        </w:rPr>
        <w:t>”</w:t>
      </w:r>
    </w:p>
    <w:p w14:paraId="3AC23391" w14:textId="77777777" w:rsidR="00CE627F" w:rsidRDefault="00CE627F" w:rsidP="00092B7C">
      <w:pPr>
        <w:spacing w:after="0" w:line="360" w:lineRule="auto"/>
        <w:jc w:val="right"/>
        <w:rPr>
          <w:rFonts w:ascii="Museo Sans 300" w:hAnsi="Museo Sans 300"/>
          <w:sz w:val="20"/>
          <w:szCs w:val="20"/>
        </w:rPr>
      </w:pPr>
    </w:p>
    <w:p w14:paraId="446B76C2" w14:textId="5B4D9A1A" w:rsidR="00AB407E" w:rsidRPr="00217180" w:rsidRDefault="00092B7C" w:rsidP="00092B7C">
      <w:pPr>
        <w:spacing w:after="0" w:line="360" w:lineRule="auto"/>
        <w:jc w:val="right"/>
        <w:rPr>
          <w:rFonts w:ascii="Museo Sans 300" w:hAnsi="Museo Sans 300"/>
          <w:sz w:val="20"/>
          <w:szCs w:val="20"/>
        </w:rPr>
      </w:pPr>
      <w:r w:rsidRPr="00217180">
        <w:rPr>
          <w:rFonts w:ascii="Museo Sans 300" w:hAnsi="Museo Sans 300"/>
          <w:sz w:val="20"/>
          <w:szCs w:val="20"/>
        </w:rPr>
        <w:t xml:space="preserve">San </w:t>
      </w:r>
      <w:r w:rsidRPr="00050B69">
        <w:rPr>
          <w:rFonts w:ascii="Museo Sans 300" w:hAnsi="Museo Sans 300"/>
          <w:sz w:val="20"/>
          <w:szCs w:val="20"/>
        </w:rPr>
        <w:t>Salvador,</w:t>
      </w:r>
      <w:r w:rsidR="007E4742" w:rsidRPr="00050B69">
        <w:rPr>
          <w:rFonts w:ascii="Museo Sans 300" w:hAnsi="Museo Sans 300"/>
          <w:sz w:val="20"/>
          <w:szCs w:val="20"/>
        </w:rPr>
        <w:t xml:space="preserve"> </w:t>
      </w:r>
      <w:r w:rsidR="00800047">
        <w:rPr>
          <w:rFonts w:ascii="Museo Sans 300" w:hAnsi="Museo Sans 300"/>
          <w:sz w:val="20"/>
          <w:szCs w:val="20"/>
        </w:rPr>
        <w:t>07</w:t>
      </w:r>
      <w:r w:rsidR="003C758A" w:rsidRPr="00050B69">
        <w:rPr>
          <w:rFonts w:ascii="Museo Sans 300" w:hAnsi="Museo Sans 300"/>
          <w:sz w:val="20"/>
          <w:szCs w:val="20"/>
        </w:rPr>
        <w:t xml:space="preserve"> de </w:t>
      </w:r>
      <w:r w:rsidR="00800047">
        <w:rPr>
          <w:rFonts w:ascii="Museo Sans 300" w:hAnsi="Museo Sans 300"/>
          <w:sz w:val="20"/>
          <w:szCs w:val="20"/>
        </w:rPr>
        <w:t>agosto</w:t>
      </w:r>
      <w:r w:rsidRPr="00217180">
        <w:rPr>
          <w:rFonts w:ascii="Museo Sans 300" w:hAnsi="Museo Sans 300"/>
          <w:sz w:val="20"/>
          <w:szCs w:val="20"/>
        </w:rPr>
        <w:t xml:space="preserve"> de </w:t>
      </w:r>
      <w:r w:rsidR="00E569FA" w:rsidRPr="00217180">
        <w:rPr>
          <w:rFonts w:ascii="Museo Sans 300" w:hAnsi="Museo Sans 300"/>
          <w:sz w:val="20"/>
          <w:szCs w:val="20"/>
        </w:rPr>
        <w:t>202</w:t>
      </w:r>
      <w:r w:rsidR="00476BEF">
        <w:rPr>
          <w:rFonts w:ascii="Museo Sans 300" w:hAnsi="Museo Sans 300"/>
          <w:sz w:val="20"/>
          <w:szCs w:val="20"/>
        </w:rPr>
        <w:t>3</w:t>
      </w:r>
      <w:r w:rsidR="00AF7D12">
        <w:rPr>
          <w:rFonts w:ascii="Museo Sans 300" w:hAnsi="Museo Sans 300"/>
          <w:sz w:val="20"/>
          <w:szCs w:val="20"/>
        </w:rPr>
        <w:t>.</w:t>
      </w:r>
    </w:p>
    <w:p w14:paraId="69B7C18C" w14:textId="77777777" w:rsidR="00AB407E" w:rsidRPr="00217180" w:rsidRDefault="00AB407E">
      <w:pPr>
        <w:spacing w:after="0" w:line="360" w:lineRule="auto"/>
        <w:ind w:left="720" w:hanging="720"/>
        <w:jc w:val="both"/>
        <w:rPr>
          <w:rFonts w:ascii="Museo Sans 300" w:hAnsi="Museo Sans 300"/>
          <w:sz w:val="20"/>
          <w:szCs w:val="20"/>
        </w:rPr>
      </w:pPr>
    </w:p>
    <w:p w14:paraId="4989063A" w14:textId="1D68FB1C" w:rsidR="00AB407E" w:rsidRPr="00217180" w:rsidRDefault="007E4742" w:rsidP="006834D6">
      <w:pPr>
        <w:spacing w:after="0" w:line="240" w:lineRule="auto"/>
        <w:jc w:val="both"/>
        <w:rPr>
          <w:rFonts w:ascii="Museo Sans 300" w:hAnsi="Museo Sans 300"/>
          <w:sz w:val="20"/>
          <w:szCs w:val="20"/>
        </w:rPr>
      </w:pPr>
      <w:r w:rsidRPr="00217180">
        <w:rPr>
          <w:rFonts w:ascii="Museo Sans 300" w:hAnsi="Museo Sans 300"/>
          <w:sz w:val="20"/>
          <w:szCs w:val="20"/>
        </w:rPr>
        <w:t xml:space="preserve">Por la presente, </w:t>
      </w:r>
      <w:r w:rsidR="006B0884" w:rsidRPr="00217180">
        <w:rPr>
          <w:rFonts w:ascii="Museo Sans 300" w:hAnsi="Museo Sans 300"/>
          <w:sz w:val="20"/>
          <w:szCs w:val="20"/>
        </w:rPr>
        <w:t xml:space="preserve">Ministerio de </w:t>
      </w:r>
      <w:r w:rsidR="00DB4E80" w:rsidRPr="00217180">
        <w:rPr>
          <w:rFonts w:ascii="Museo Sans 300" w:hAnsi="Museo Sans 300"/>
          <w:sz w:val="20"/>
          <w:szCs w:val="20"/>
        </w:rPr>
        <w:t>Educación</w:t>
      </w:r>
      <w:r w:rsidR="006B0884" w:rsidRPr="00217180">
        <w:rPr>
          <w:rFonts w:ascii="Museo Sans 300" w:hAnsi="Museo Sans 300"/>
          <w:sz w:val="20"/>
          <w:szCs w:val="20"/>
        </w:rPr>
        <w:t>, Ciencia y Tecnología</w:t>
      </w:r>
      <w:r w:rsidRPr="00217180">
        <w:rPr>
          <w:rFonts w:ascii="Museo Sans 300" w:hAnsi="Museo Sans 300"/>
          <w:b/>
          <w:sz w:val="20"/>
          <w:szCs w:val="20"/>
        </w:rPr>
        <w:t xml:space="preserve">, </w:t>
      </w:r>
      <w:r w:rsidRPr="00217180">
        <w:rPr>
          <w:rFonts w:ascii="Museo Sans 300" w:hAnsi="Museo Sans 300"/>
          <w:sz w:val="20"/>
          <w:szCs w:val="20"/>
        </w:rPr>
        <w:t xml:space="preserve">a través de la </w:t>
      </w:r>
      <w:r w:rsidR="006B0884" w:rsidRPr="00217180">
        <w:rPr>
          <w:rFonts w:ascii="Museo Sans 300" w:hAnsi="Museo Sans 300"/>
          <w:sz w:val="20"/>
          <w:szCs w:val="20"/>
        </w:rPr>
        <w:t xml:space="preserve">Dirección </w:t>
      </w:r>
      <w:r w:rsidRPr="00217180">
        <w:rPr>
          <w:rFonts w:ascii="Museo Sans 300" w:hAnsi="Museo Sans 300"/>
          <w:sz w:val="20"/>
          <w:szCs w:val="20"/>
        </w:rPr>
        <w:t xml:space="preserve">de Compras Públicas </w:t>
      </w:r>
      <w:r w:rsidR="002D0BA6">
        <w:rPr>
          <w:rFonts w:ascii="Museo Sans 300" w:hAnsi="Museo Sans 300"/>
          <w:sz w:val="20"/>
          <w:szCs w:val="20"/>
        </w:rPr>
        <w:t>(</w:t>
      </w:r>
      <w:r w:rsidR="00F071F8" w:rsidRPr="00217180">
        <w:rPr>
          <w:rFonts w:ascii="Museo Sans 300" w:hAnsi="Museo Sans 300"/>
          <w:sz w:val="20"/>
          <w:szCs w:val="20"/>
        </w:rPr>
        <w:t>D</w:t>
      </w:r>
      <w:r w:rsidRPr="00217180">
        <w:rPr>
          <w:rFonts w:ascii="Museo Sans 300" w:hAnsi="Museo Sans 300"/>
          <w:sz w:val="20"/>
          <w:szCs w:val="20"/>
        </w:rPr>
        <w:t>CP</w:t>
      </w:r>
      <w:r w:rsidR="002D0BA6">
        <w:rPr>
          <w:rFonts w:ascii="Museo Sans 300" w:hAnsi="Museo Sans 300"/>
          <w:sz w:val="20"/>
          <w:szCs w:val="20"/>
        </w:rPr>
        <w:t>)</w:t>
      </w:r>
      <w:r w:rsidRPr="00217180">
        <w:rPr>
          <w:rFonts w:ascii="Museo Sans 300" w:hAnsi="Museo Sans 300"/>
          <w:sz w:val="20"/>
          <w:szCs w:val="20"/>
        </w:rPr>
        <w:t>, le invita a presentar oferta para el siguiente proceso:</w:t>
      </w:r>
    </w:p>
    <w:p w14:paraId="28C0CE44" w14:textId="77777777" w:rsidR="00AB407E" w:rsidRPr="00217180" w:rsidRDefault="00AB407E">
      <w:pPr>
        <w:spacing w:after="0" w:line="360" w:lineRule="auto"/>
        <w:ind w:left="360"/>
        <w:jc w:val="both"/>
        <w:rPr>
          <w:rFonts w:ascii="Museo Sans 300" w:hAnsi="Museo Sans 300"/>
          <w:sz w:val="20"/>
          <w:szCs w:val="20"/>
        </w:rPr>
      </w:pPr>
    </w:p>
    <w:p w14:paraId="07B5CF76" w14:textId="77777777" w:rsidR="00AB407E" w:rsidRPr="00217180" w:rsidRDefault="007E4742">
      <w:pPr>
        <w:spacing w:after="0" w:line="360" w:lineRule="auto"/>
        <w:jc w:val="both"/>
        <w:rPr>
          <w:rFonts w:ascii="Museo Sans 300" w:hAnsi="Museo Sans 300"/>
          <w:b/>
          <w:sz w:val="20"/>
          <w:szCs w:val="20"/>
        </w:rPr>
      </w:pPr>
      <w:r w:rsidRPr="00217180">
        <w:rPr>
          <w:rFonts w:ascii="Museo Sans 300" w:hAnsi="Museo Sans 300"/>
          <w:b/>
          <w:sz w:val="20"/>
          <w:szCs w:val="20"/>
        </w:rPr>
        <w:t xml:space="preserve">Descripción General: </w:t>
      </w:r>
    </w:p>
    <w:p w14:paraId="0E5855EE" w14:textId="77777777" w:rsidR="00E44EC7" w:rsidRPr="00217180" w:rsidRDefault="00E44EC7" w:rsidP="00E44EC7">
      <w:pPr>
        <w:spacing w:after="0" w:line="240" w:lineRule="auto"/>
        <w:jc w:val="both"/>
        <w:rPr>
          <w:rFonts w:ascii="Museo Sans 300" w:hAnsi="Museo Sans 300" w:cs="Arial"/>
          <w:sz w:val="20"/>
          <w:szCs w:val="20"/>
        </w:rPr>
      </w:pPr>
      <w:r>
        <w:rPr>
          <w:rFonts w:ascii="Museo Sans 300" w:hAnsi="Museo Sans 300"/>
          <w:sz w:val="20"/>
          <w:szCs w:val="20"/>
        </w:rPr>
        <w:t>Contratar una persona Natural o Jurídica en el área de construcción para r</w:t>
      </w:r>
      <w:r w:rsidRPr="00217180">
        <w:rPr>
          <w:rFonts w:ascii="Museo Sans 300" w:hAnsi="Museo Sans 300"/>
          <w:sz w:val="20"/>
          <w:szCs w:val="20"/>
        </w:rPr>
        <w:t>educir la vulnerabilidad del Centro Educativo ante fenómenos naturales con el propósito de proteger la vida de la comunidad educativa</w:t>
      </w:r>
      <w:r w:rsidRPr="00217180">
        <w:rPr>
          <w:rFonts w:ascii="Museo Sans 300" w:hAnsi="Museo Sans 300" w:cs="Arial"/>
          <w:sz w:val="20"/>
          <w:szCs w:val="20"/>
        </w:rPr>
        <w:t>; el alcance de las obras será el siguiente: Rehabilitación de edificio principal (3 niveles): módulo de escaleras, módulo norte, módulo sur y módulo de drenaje aguas lluvias.</w:t>
      </w:r>
    </w:p>
    <w:p w14:paraId="03A73749" w14:textId="77777777" w:rsidR="006834D6" w:rsidRPr="00217180" w:rsidRDefault="006834D6" w:rsidP="006834D6">
      <w:pPr>
        <w:spacing w:after="0" w:line="240" w:lineRule="auto"/>
        <w:jc w:val="both"/>
        <w:rPr>
          <w:rFonts w:ascii="Museo Sans 300" w:hAnsi="Museo Sans 300"/>
          <w:sz w:val="20"/>
          <w:szCs w:val="20"/>
        </w:rPr>
      </w:pPr>
    </w:p>
    <w:p w14:paraId="10C8BD0D" w14:textId="3E2A9E8B" w:rsidR="00AB407E" w:rsidRDefault="007E4742" w:rsidP="006834D6">
      <w:pPr>
        <w:spacing w:after="0" w:line="240" w:lineRule="auto"/>
        <w:jc w:val="both"/>
        <w:rPr>
          <w:rFonts w:ascii="Museo Sans 300" w:hAnsi="Museo Sans 300"/>
          <w:sz w:val="20"/>
          <w:szCs w:val="20"/>
        </w:rPr>
      </w:pPr>
      <w:bookmarkStart w:id="3" w:name="_heading=h.3znysh7" w:colFirst="0" w:colLast="0"/>
      <w:bookmarkEnd w:id="3"/>
      <w:r w:rsidRPr="00217180">
        <w:rPr>
          <w:rFonts w:ascii="Museo Sans 300" w:hAnsi="Museo Sans 300"/>
          <w:b/>
          <w:sz w:val="20"/>
          <w:szCs w:val="20"/>
        </w:rPr>
        <w:t>Método de Contratación:</w:t>
      </w:r>
      <w:r w:rsidRPr="00217180">
        <w:rPr>
          <w:rFonts w:ascii="Museo Sans 300" w:hAnsi="Museo Sans 300"/>
          <w:sz w:val="20"/>
          <w:szCs w:val="20"/>
        </w:rPr>
        <w:t xml:space="preserve"> El método de contratación utilizado en la presente invitación corresponde a “</w:t>
      </w:r>
      <w:r w:rsidR="00D822D0">
        <w:rPr>
          <w:rFonts w:ascii="Museo Sans 300" w:hAnsi="Museo Sans 300"/>
          <w:sz w:val="20"/>
          <w:szCs w:val="20"/>
        </w:rPr>
        <w:t>Contratación</w:t>
      </w:r>
      <w:r w:rsidR="008E70A0">
        <w:rPr>
          <w:rFonts w:ascii="Museo Sans 300" w:hAnsi="Museo Sans 300"/>
          <w:sz w:val="20"/>
          <w:szCs w:val="20"/>
        </w:rPr>
        <w:t xml:space="preserve"> Directa</w:t>
      </w:r>
      <w:r w:rsidRPr="00217180">
        <w:rPr>
          <w:rFonts w:ascii="Museo Sans 300" w:hAnsi="Museo Sans 300"/>
          <w:sz w:val="20"/>
          <w:szCs w:val="20"/>
        </w:rPr>
        <w:t xml:space="preserve">”, de </w:t>
      </w:r>
      <w:r w:rsidRPr="00EC56F9">
        <w:rPr>
          <w:rFonts w:ascii="Museo Sans 300" w:hAnsi="Museo Sans 300"/>
          <w:sz w:val="20"/>
          <w:szCs w:val="20"/>
        </w:rPr>
        <w:t xml:space="preserve">acuerdo al Artículo </w:t>
      </w:r>
      <w:r w:rsidR="00EC56F9" w:rsidRPr="00EC56F9">
        <w:rPr>
          <w:rFonts w:ascii="Museo Sans 300" w:hAnsi="Museo Sans 300"/>
          <w:sz w:val="20"/>
          <w:szCs w:val="20"/>
        </w:rPr>
        <w:t>41</w:t>
      </w:r>
      <w:r w:rsidRPr="00EC56F9">
        <w:rPr>
          <w:rFonts w:ascii="Museo Sans 300" w:hAnsi="Museo Sans 300"/>
          <w:sz w:val="20"/>
          <w:szCs w:val="20"/>
        </w:rPr>
        <w:t xml:space="preserve"> </w:t>
      </w:r>
      <w:r w:rsidR="00913E37">
        <w:rPr>
          <w:rFonts w:ascii="Museo Sans 300" w:hAnsi="Museo Sans 300"/>
          <w:sz w:val="20"/>
          <w:szCs w:val="20"/>
        </w:rPr>
        <w:t xml:space="preserve">literal g) </w:t>
      </w:r>
      <w:r w:rsidRPr="00EC56F9">
        <w:rPr>
          <w:rFonts w:ascii="Museo Sans 300" w:hAnsi="Museo Sans 300"/>
          <w:sz w:val="20"/>
          <w:szCs w:val="20"/>
        </w:rPr>
        <w:t xml:space="preserve">de la Ley de Compras </w:t>
      </w:r>
      <w:r w:rsidRPr="00217180">
        <w:rPr>
          <w:rFonts w:ascii="Museo Sans 300" w:hAnsi="Museo Sans 300"/>
          <w:sz w:val="20"/>
          <w:szCs w:val="20"/>
        </w:rPr>
        <w:t>Públicas.</w:t>
      </w:r>
    </w:p>
    <w:p w14:paraId="046A211B" w14:textId="77777777" w:rsidR="00130AAB" w:rsidRDefault="00130AAB" w:rsidP="006834D6">
      <w:pPr>
        <w:spacing w:after="0" w:line="240" w:lineRule="auto"/>
        <w:jc w:val="both"/>
        <w:rPr>
          <w:rFonts w:ascii="Museo Sans 300" w:hAnsi="Museo Sans 300"/>
          <w:sz w:val="20"/>
          <w:szCs w:val="20"/>
        </w:rPr>
      </w:pPr>
    </w:p>
    <w:p w14:paraId="1CABF921" w14:textId="4C0A99A8" w:rsidR="00B5380E" w:rsidRPr="007D41E5" w:rsidRDefault="00130AAB" w:rsidP="007D41E5">
      <w:pPr>
        <w:spacing w:after="0" w:line="240" w:lineRule="auto"/>
        <w:jc w:val="both"/>
        <w:rPr>
          <w:rFonts w:ascii="Museo Sans 300" w:hAnsi="Museo Sans 300"/>
          <w:sz w:val="20"/>
          <w:szCs w:val="20"/>
        </w:rPr>
      </w:pPr>
      <w:r w:rsidRPr="007D41E5">
        <w:rPr>
          <w:rFonts w:ascii="Museo Sans 300" w:hAnsi="Museo Sans 300"/>
          <w:b/>
          <w:bCs/>
          <w:sz w:val="20"/>
          <w:szCs w:val="20"/>
        </w:rPr>
        <w:t>Marco Legal</w:t>
      </w:r>
      <w:r w:rsidRPr="007D41E5">
        <w:rPr>
          <w:rFonts w:ascii="Museo Sans 300" w:hAnsi="Museo Sans 300"/>
          <w:sz w:val="20"/>
          <w:szCs w:val="20"/>
        </w:rPr>
        <w:t>:</w:t>
      </w:r>
      <w:r w:rsidR="00B5380E" w:rsidRPr="007D41E5">
        <w:rPr>
          <w:rFonts w:ascii="Museo Sans 300" w:hAnsi="Museo Sans 300"/>
          <w:sz w:val="20"/>
          <w:szCs w:val="20"/>
        </w:rPr>
        <w:t xml:space="preserve"> Ley de Compras Públicas</w:t>
      </w:r>
      <w:r w:rsidR="009B7D41" w:rsidRPr="007D41E5">
        <w:rPr>
          <w:rFonts w:ascii="Museo Sans 300" w:hAnsi="Museo Sans 300"/>
          <w:sz w:val="20"/>
          <w:szCs w:val="20"/>
        </w:rPr>
        <w:t>.</w:t>
      </w:r>
    </w:p>
    <w:p w14:paraId="26074CCF" w14:textId="2D1C661D" w:rsidR="00C4655D" w:rsidRPr="007D41E5" w:rsidRDefault="0010542D" w:rsidP="007D41E5">
      <w:pPr>
        <w:spacing w:after="0" w:line="240" w:lineRule="auto"/>
        <w:jc w:val="both"/>
        <w:rPr>
          <w:rFonts w:ascii="Museo Sans 300" w:hAnsi="Museo Sans 300"/>
          <w:sz w:val="20"/>
          <w:szCs w:val="20"/>
        </w:rPr>
      </w:pPr>
      <w:r w:rsidRPr="007D41E5">
        <w:rPr>
          <w:rFonts w:ascii="Museo Sans 300" w:hAnsi="Museo Sans 300"/>
          <w:b/>
          <w:bCs/>
          <w:sz w:val="20"/>
          <w:szCs w:val="20"/>
        </w:rPr>
        <w:t xml:space="preserve">Fuente de </w:t>
      </w:r>
      <w:r w:rsidR="00C4655D" w:rsidRPr="007D41E5">
        <w:rPr>
          <w:rFonts w:ascii="Museo Sans 300" w:hAnsi="Museo Sans 300"/>
          <w:b/>
          <w:bCs/>
          <w:sz w:val="20"/>
          <w:szCs w:val="20"/>
        </w:rPr>
        <w:t>Financiamiento:</w:t>
      </w:r>
      <w:r w:rsidR="00C4655D" w:rsidRPr="007D41E5">
        <w:rPr>
          <w:rFonts w:ascii="Museo Sans 300" w:hAnsi="Museo Sans 300"/>
          <w:sz w:val="20"/>
          <w:szCs w:val="20"/>
        </w:rPr>
        <w:t xml:space="preserve"> </w:t>
      </w:r>
      <w:r w:rsidR="009764B2" w:rsidRPr="007D41E5">
        <w:rPr>
          <w:rFonts w:ascii="Museo Sans 300" w:hAnsi="Museo Sans 300"/>
          <w:sz w:val="20"/>
          <w:szCs w:val="20"/>
        </w:rPr>
        <w:t>GOES</w:t>
      </w:r>
      <w:r w:rsidR="007D41E5">
        <w:rPr>
          <w:rFonts w:ascii="Museo Sans 300" w:hAnsi="Museo Sans 300"/>
          <w:sz w:val="20"/>
          <w:szCs w:val="20"/>
        </w:rPr>
        <w:t>-</w:t>
      </w:r>
      <w:r w:rsidR="009764B2" w:rsidRPr="007D41E5">
        <w:rPr>
          <w:rFonts w:ascii="Museo Sans 300" w:hAnsi="Museo Sans 300"/>
          <w:sz w:val="20"/>
          <w:szCs w:val="20"/>
        </w:rPr>
        <w:t>7240.</w:t>
      </w:r>
    </w:p>
    <w:p w14:paraId="00C2C29C" w14:textId="6238ABD3" w:rsidR="00AB407E" w:rsidRPr="007D41E5" w:rsidRDefault="007E4742" w:rsidP="007D41E5">
      <w:pPr>
        <w:spacing w:after="0" w:line="240" w:lineRule="auto"/>
        <w:jc w:val="both"/>
        <w:rPr>
          <w:rFonts w:ascii="Museo Sans 300" w:hAnsi="Museo Sans 300"/>
          <w:b/>
          <w:sz w:val="20"/>
          <w:szCs w:val="20"/>
        </w:rPr>
      </w:pPr>
      <w:r w:rsidRPr="007D41E5">
        <w:rPr>
          <w:rFonts w:ascii="Museo Sans 300" w:hAnsi="Museo Sans 300"/>
          <w:b/>
          <w:sz w:val="20"/>
          <w:szCs w:val="20"/>
        </w:rPr>
        <w:t>Oferentes Elegibles:</w:t>
      </w:r>
    </w:p>
    <w:p w14:paraId="3324A188" w14:textId="77777777" w:rsidR="007D41E5" w:rsidRPr="00217180" w:rsidRDefault="007D41E5" w:rsidP="00C02D13">
      <w:pPr>
        <w:spacing w:after="0" w:line="240" w:lineRule="auto"/>
        <w:jc w:val="both"/>
        <w:rPr>
          <w:rFonts w:ascii="Museo Sans 300" w:hAnsi="Museo Sans 300"/>
          <w:sz w:val="20"/>
          <w:szCs w:val="20"/>
        </w:rPr>
      </w:pPr>
    </w:p>
    <w:p w14:paraId="4AB07B57" w14:textId="77777777" w:rsidR="00AB407E" w:rsidRPr="00217180" w:rsidRDefault="007E4742">
      <w:pPr>
        <w:numPr>
          <w:ilvl w:val="1"/>
          <w:numId w:val="14"/>
        </w:numPr>
        <w:spacing w:after="0" w:line="240" w:lineRule="auto"/>
        <w:jc w:val="both"/>
        <w:rPr>
          <w:rFonts w:ascii="Museo Sans 300" w:hAnsi="Museo Sans 300"/>
          <w:sz w:val="20"/>
          <w:szCs w:val="20"/>
        </w:rPr>
      </w:pPr>
      <w:r w:rsidRPr="00217180">
        <w:rPr>
          <w:rFonts w:ascii="Museo Sans 300" w:hAnsi="Museo Sans 300"/>
          <w:sz w:val="20"/>
          <w:szCs w:val="20"/>
        </w:rPr>
        <w:t>Cualquier oferente que cumpla con las condiciones especificadas en la presente invitación.</w:t>
      </w:r>
    </w:p>
    <w:p w14:paraId="6F78A797" w14:textId="69DF2EBD" w:rsidR="00AB407E" w:rsidRPr="00217180" w:rsidRDefault="007E4742">
      <w:pPr>
        <w:numPr>
          <w:ilvl w:val="1"/>
          <w:numId w:val="14"/>
        </w:numPr>
        <w:spacing w:after="0" w:line="240" w:lineRule="auto"/>
        <w:jc w:val="both"/>
        <w:rPr>
          <w:rFonts w:ascii="Museo Sans 300" w:hAnsi="Museo Sans 300"/>
          <w:sz w:val="20"/>
          <w:szCs w:val="20"/>
        </w:rPr>
      </w:pPr>
      <w:r w:rsidRPr="00217180">
        <w:rPr>
          <w:rFonts w:ascii="Museo Sans 300" w:hAnsi="Museo Sans 300"/>
          <w:sz w:val="20"/>
          <w:szCs w:val="20"/>
        </w:rPr>
        <w:t>Todas las personas naturales o jurídicas, nacionales o extranjeras, que tengan capacidad legal establecida en el Artículo 2</w:t>
      </w:r>
      <w:r w:rsidR="00E3656A">
        <w:rPr>
          <w:rFonts w:ascii="Museo Sans 300" w:hAnsi="Museo Sans 300"/>
          <w:sz w:val="20"/>
          <w:szCs w:val="20"/>
        </w:rPr>
        <w:t>4</w:t>
      </w:r>
      <w:r w:rsidRPr="00217180">
        <w:rPr>
          <w:rFonts w:ascii="Museo Sans 300" w:hAnsi="Museo Sans 300"/>
          <w:sz w:val="20"/>
          <w:szCs w:val="20"/>
        </w:rPr>
        <w:t xml:space="preserve"> de la Ley de Compras Públicas</w:t>
      </w:r>
      <w:r w:rsidR="00350357">
        <w:rPr>
          <w:rFonts w:ascii="Museo Sans 300" w:hAnsi="Museo Sans 300"/>
          <w:sz w:val="20"/>
          <w:szCs w:val="20"/>
        </w:rPr>
        <w:t xml:space="preserve"> y que no concurra ninguna de las condiciones establecidas en e</w:t>
      </w:r>
      <w:r w:rsidR="006A12A0">
        <w:rPr>
          <w:rFonts w:ascii="Museo Sans 300" w:hAnsi="Museo Sans 300"/>
          <w:sz w:val="20"/>
          <w:szCs w:val="20"/>
        </w:rPr>
        <w:t>l</w:t>
      </w:r>
      <w:r w:rsidR="00350357">
        <w:rPr>
          <w:rFonts w:ascii="Museo Sans 300" w:hAnsi="Museo Sans 300"/>
          <w:sz w:val="20"/>
          <w:szCs w:val="20"/>
        </w:rPr>
        <w:t xml:space="preserve"> </w:t>
      </w:r>
      <w:proofErr w:type="spellStart"/>
      <w:r w:rsidR="00350357">
        <w:rPr>
          <w:rFonts w:ascii="Museo Sans 300" w:hAnsi="Museo Sans 300"/>
          <w:sz w:val="20"/>
          <w:szCs w:val="20"/>
        </w:rPr>
        <w:t>Articulo</w:t>
      </w:r>
      <w:proofErr w:type="spellEnd"/>
      <w:r w:rsidR="00350357">
        <w:rPr>
          <w:rFonts w:ascii="Museo Sans 300" w:hAnsi="Museo Sans 300"/>
          <w:sz w:val="20"/>
          <w:szCs w:val="20"/>
        </w:rPr>
        <w:t xml:space="preserve"> 25 de la </w:t>
      </w:r>
      <w:r w:rsidR="00350357" w:rsidRPr="00217180">
        <w:rPr>
          <w:rFonts w:ascii="Museo Sans 300" w:hAnsi="Museo Sans 300"/>
          <w:sz w:val="20"/>
          <w:szCs w:val="20"/>
        </w:rPr>
        <w:t>Ley de Compras Públicas</w:t>
      </w:r>
      <w:r w:rsidR="00350357">
        <w:rPr>
          <w:rFonts w:ascii="Museo Sans 300" w:hAnsi="Museo Sans 300"/>
          <w:sz w:val="20"/>
          <w:szCs w:val="20"/>
        </w:rPr>
        <w:t xml:space="preserve"> (DCP)</w:t>
      </w:r>
    </w:p>
    <w:p w14:paraId="1071A251" w14:textId="77777777" w:rsidR="00A1243E" w:rsidRPr="00217180" w:rsidRDefault="00A1243E" w:rsidP="00C02D13">
      <w:pPr>
        <w:spacing w:after="0" w:line="240" w:lineRule="auto"/>
        <w:jc w:val="both"/>
        <w:rPr>
          <w:rFonts w:ascii="Museo Sans 300" w:hAnsi="Museo Sans 300"/>
          <w:sz w:val="20"/>
          <w:szCs w:val="20"/>
        </w:rPr>
      </w:pPr>
    </w:p>
    <w:p w14:paraId="70F2C3F4" w14:textId="620205B2" w:rsidR="00AB407E" w:rsidRPr="00217180" w:rsidRDefault="007E4742" w:rsidP="00BA77D6">
      <w:pPr>
        <w:spacing w:after="0" w:line="240" w:lineRule="auto"/>
        <w:jc w:val="both"/>
        <w:rPr>
          <w:rFonts w:ascii="Museo Sans 300" w:hAnsi="Museo Sans 300"/>
          <w:sz w:val="20"/>
          <w:szCs w:val="20"/>
        </w:rPr>
      </w:pPr>
      <w:r w:rsidRPr="00217180">
        <w:rPr>
          <w:rFonts w:ascii="Museo Sans 300" w:hAnsi="Museo Sans 300"/>
          <w:sz w:val="20"/>
          <w:szCs w:val="20"/>
        </w:rPr>
        <w:t>Las personas interesadas pueden descargar el Documento de Solicitud, sin ningún costo, a través del enlace siguiente:</w:t>
      </w:r>
      <w:r w:rsidR="00BA77D6" w:rsidRPr="00217180">
        <w:rPr>
          <w:rFonts w:ascii="Museo Sans 300" w:hAnsi="Museo Sans 300"/>
          <w:sz w:val="20"/>
          <w:szCs w:val="20"/>
        </w:rPr>
        <w:t xml:space="preserve"> </w:t>
      </w:r>
      <w:hyperlink r:id="rId11" w:history="1">
        <w:r w:rsidR="00FB0724" w:rsidRPr="00565AF5">
          <w:rPr>
            <w:rStyle w:val="Hipervnculo"/>
            <w:rFonts w:ascii="Museo Sans 300" w:hAnsi="Museo Sans 300"/>
            <w:sz w:val="20"/>
            <w:szCs w:val="20"/>
          </w:rPr>
          <w:t>https://dinac.gob.sv/</w:t>
        </w:r>
      </w:hyperlink>
      <w:r w:rsidR="00635E89">
        <w:rPr>
          <w:rFonts w:ascii="Museo Sans 300" w:hAnsi="Museo Sans 300"/>
          <w:sz w:val="20"/>
          <w:szCs w:val="20"/>
        </w:rPr>
        <w:t xml:space="preserve"> </w:t>
      </w:r>
      <w:proofErr w:type="spellStart"/>
      <w:r w:rsidR="00635E89">
        <w:rPr>
          <w:rFonts w:ascii="Museo Sans 300" w:hAnsi="Museo Sans 300"/>
          <w:sz w:val="20"/>
          <w:szCs w:val="20"/>
        </w:rPr>
        <w:t>ó</w:t>
      </w:r>
      <w:proofErr w:type="spellEnd"/>
      <w:r w:rsidR="00314A27">
        <w:rPr>
          <w:rFonts w:ascii="Museo Sans 300" w:hAnsi="Museo Sans 300"/>
          <w:sz w:val="20"/>
          <w:szCs w:val="20"/>
        </w:rPr>
        <w:t xml:space="preserve"> </w:t>
      </w:r>
      <w:r w:rsidR="00FB0724">
        <w:rPr>
          <w:rFonts w:ascii="Museo Sans 300" w:hAnsi="Museo Sans 300"/>
          <w:sz w:val="20"/>
          <w:szCs w:val="20"/>
        </w:rPr>
        <w:t xml:space="preserve"> </w:t>
      </w:r>
      <w:hyperlink r:id="rId12" w:history="1">
        <w:r w:rsidR="007F7B24" w:rsidRPr="00217180">
          <w:rPr>
            <w:rStyle w:val="Hipervnculo"/>
            <w:rFonts w:ascii="Museo Sans 300" w:hAnsi="Museo Sans 300"/>
            <w:sz w:val="20"/>
            <w:szCs w:val="20"/>
          </w:rPr>
          <w:t>www.comprasal.gob.sv</w:t>
        </w:r>
      </w:hyperlink>
    </w:p>
    <w:p w14:paraId="0953A10E" w14:textId="77777777" w:rsidR="00AB407E" w:rsidRDefault="00AB407E">
      <w:pPr>
        <w:spacing w:after="0" w:line="360" w:lineRule="auto"/>
        <w:ind w:right="51"/>
        <w:jc w:val="both"/>
        <w:rPr>
          <w:rFonts w:ascii="Museo Sans 300" w:hAnsi="Museo Sans 300"/>
          <w:sz w:val="20"/>
          <w:szCs w:val="20"/>
        </w:rPr>
      </w:pPr>
    </w:p>
    <w:p w14:paraId="7EDFF04B" w14:textId="0016FF71" w:rsidR="00451C82" w:rsidRPr="00451C82" w:rsidRDefault="00451C82" w:rsidP="00451C82">
      <w:pPr>
        <w:spacing w:after="0" w:line="240" w:lineRule="auto"/>
        <w:ind w:right="51"/>
        <w:jc w:val="both"/>
        <w:rPr>
          <w:rFonts w:ascii="Museo Sans 300" w:hAnsi="Museo Sans 300"/>
          <w:b/>
          <w:bCs/>
          <w:sz w:val="21"/>
          <w:szCs w:val="21"/>
        </w:rPr>
      </w:pPr>
      <w:bookmarkStart w:id="4" w:name="_Hlk136334310"/>
      <w:r w:rsidRPr="00451C82">
        <w:rPr>
          <w:rFonts w:ascii="Museo Sans 300" w:hAnsi="Museo Sans 300"/>
          <w:sz w:val="21"/>
          <w:szCs w:val="21"/>
        </w:rPr>
        <w:t xml:space="preserve">Se les solicita completar la remisión de su </w:t>
      </w:r>
      <w:r w:rsidR="0088034D">
        <w:rPr>
          <w:rFonts w:ascii="Museo Sans 300" w:hAnsi="Museo Sans 300"/>
          <w:sz w:val="21"/>
          <w:szCs w:val="21"/>
        </w:rPr>
        <w:t xml:space="preserve">oferta </w:t>
      </w:r>
      <w:r w:rsidR="0088034D">
        <w:rPr>
          <w:rFonts w:ascii="Museo Sans 300" w:hAnsi="Museo Sans 300"/>
          <w:b/>
          <w:bCs/>
          <w:sz w:val="21"/>
          <w:szCs w:val="21"/>
        </w:rPr>
        <w:t>vía</w:t>
      </w:r>
      <w:r w:rsidRPr="00451C82">
        <w:rPr>
          <w:rFonts w:ascii="Museo Sans 300" w:hAnsi="Museo Sans 300"/>
          <w:b/>
          <w:bCs/>
          <w:sz w:val="21"/>
          <w:szCs w:val="21"/>
        </w:rPr>
        <w:t xml:space="preserve"> sistema COMPRASAL y de manera física </w:t>
      </w:r>
      <w:r w:rsidRPr="00451C82">
        <w:rPr>
          <w:rFonts w:ascii="Museo Sans 300" w:hAnsi="Museo Sans 300"/>
          <w:b/>
          <w:bCs/>
          <w:sz w:val="20"/>
          <w:szCs w:val="20"/>
        </w:rPr>
        <w:t>en la Dirección de Compras Públicas (DCP)</w:t>
      </w:r>
      <w:r w:rsidR="00C16410">
        <w:rPr>
          <w:rFonts w:ascii="Museo Sans 300" w:hAnsi="Museo Sans 300"/>
          <w:b/>
          <w:bCs/>
          <w:sz w:val="20"/>
          <w:szCs w:val="20"/>
        </w:rPr>
        <w:t>,</w:t>
      </w:r>
      <w:r w:rsidRPr="00451C82">
        <w:rPr>
          <w:rFonts w:ascii="Museo Sans 300" w:hAnsi="Museo Sans 300"/>
          <w:sz w:val="20"/>
          <w:szCs w:val="20"/>
        </w:rPr>
        <w:t xml:space="preserve"> Alameda Juan Pablo II y Calle Guadalupe, Plan Maestro, </w:t>
      </w:r>
      <w:r w:rsidRPr="00050B69">
        <w:rPr>
          <w:rFonts w:ascii="Museo Sans 300" w:hAnsi="Museo Sans 300"/>
          <w:sz w:val="20"/>
          <w:szCs w:val="20"/>
        </w:rPr>
        <w:t xml:space="preserve">Centro de Gobierno, Edificio A-1, Segundo Nivel, San Salvador, El Salvador, </w:t>
      </w:r>
      <w:r w:rsidRPr="00050B69">
        <w:rPr>
          <w:rFonts w:ascii="Museo Sans 300" w:hAnsi="Museo Sans 300"/>
          <w:sz w:val="21"/>
          <w:szCs w:val="21"/>
        </w:rPr>
        <w:t xml:space="preserve">a más tardar el </w:t>
      </w:r>
      <w:r w:rsidR="009201A6">
        <w:rPr>
          <w:rFonts w:ascii="Museo Sans 300" w:hAnsi="Museo Sans 300"/>
          <w:b/>
          <w:bCs/>
          <w:sz w:val="21"/>
          <w:szCs w:val="21"/>
        </w:rPr>
        <w:t>21</w:t>
      </w:r>
      <w:r w:rsidRPr="00050B69">
        <w:rPr>
          <w:rFonts w:ascii="Museo Sans 300" w:hAnsi="Museo Sans 300"/>
          <w:b/>
          <w:bCs/>
          <w:sz w:val="21"/>
          <w:szCs w:val="21"/>
        </w:rPr>
        <w:t xml:space="preserve"> de </w:t>
      </w:r>
      <w:r w:rsidR="00BB3F12" w:rsidRPr="00050B69">
        <w:rPr>
          <w:rFonts w:ascii="Museo Sans 300" w:hAnsi="Museo Sans 300"/>
          <w:b/>
          <w:bCs/>
          <w:sz w:val="21"/>
          <w:szCs w:val="21"/>
        </w:rPr>
        <w:t>agosto</w:t>
      </w:r>
      <w:r w:rsidRPr="00050B69">
        <w:rPr>
          <w:rFonts w:ascii="Museo Sans 300" w:hAnsi="Museo Sans 300"/>
          <w:b/>
          <w:bCs/>
          <w:sz w:val="21"/>
          <w:szCs w:val="21"/>
        </w:rPr>
        <w:t xml:space="preserve"> de 2023 hasta las </w:t>
      </w:r>
      <w:r w:rsidRPr="00050B69">
        <w:rPr>
          <w:rFonts w:ascii="Museo Sans 300" w:hAnsi="Museo Sans 300"/>
          <w:b/>
          <w:bCs/>
          <w:sz w:val="21"/>
          <w:szCs w:val="21"/>
          <w:u w:val="single"/>
        </w:rPr>
        <w:t>10:00 horas</w:t>
      </w:r>
      <w:r w:rsidRPr="00050B69">
        <w:rPr>
          <w:rFonts w:ascii="Museo Sans 300" w:hAnsi="Museo Sans 300"/>
          <w:b/>
          <w:bCs/>
          <w:sz w:val="21"/>
          <w:szCs w:val="21"/>
        </w:rPr>
        <w:t>,</w:t>
      </w:r>
      <w:r w:rsidRPr="00050B69">
        <w:rPr>
          <w:rFonts w:ascii="Museo Sans 300" w:hAnsi="Museo Sans 300"/>
          <w:sz w:val="21"/>
          <w:szCs w:val="21"/>
        </w:rPr>
        <w:t xml:space="preserve"> </w:t>
      </w:r>
      <w:r w:rsidRPr="00050B69">
        <w:rPr>
          <w:rFonts w:ascii="Museo Sans 300" w:hAnsi="Museo Sans 300"/>
          <w:b/>
          <w:bCs/>
          <w:sz w:val="21"/>
          <w:szCs w:val="21"/>
        </w:rPr>
        <w:t>hora oficial de la República de El Salvador</w:t>
      </w:r>
      <w:r w:rsidRPr="00050B69">
        <w:rPr>
          <w:rFonts w:ascii="Museo Sans 300" w:hAnsi="Museo Sans 300"/>
          <w:sz w:val="21"/>
          <w:szCs w:val="21"/>
        </w:rPr>
        <w:t>.</w:t>
      </w:r>
      <w:r w:rsidRPr="00050B69">
        <w:rPr>
          <w:rFonts w:ascii="Museo Sans 300" w:hAnsi="Museo Sans 300"/>
          <w:b/>
          <w:bCs/>
          <w:sz w:val="21"/>
          <w:szCs w:val="21"/>
        </w:rPr>
        <w:t xml:space="preserve"> </w:t>
      </w:r>
      <w:r w:rsidRPr="00050B69">
        <w:rPr>
          <w:rFonts w:ascii="Museo Sans 300" w:hAnsi="Museo Sans 300"/>
          <w:sz w:val="21"/>
          <w:szCs w:val="21"/>
        </w:rPr>
        <w:t xml:space="preserve">Las </w:t>
      </w:r>
      <w:r w:rsidR="0088034D" w:rsidRPr="00050B69">
        <w:rPr>
          <w:rFonts w:ascii="Museo Sans 300" w:hAnsi="Museo Sans 300"/>
          <w:sz w:val="21"/>
          <w:szCs w:val="21"/>
        </w:rPr>
        <w:t>ofertas</w:t>
      </w:r>
      <w:r w:rsidRPr="00050B69">
        <w:rPr>
          <w:rFonts w:ascii="Museo Sans 300" w:hAnsi="Museo Sans 300"/>
          <w:sz w:val="21"/>
          <w:szCs w:val="21"/>
        </w:rPr>
        <w:t xml:space="preserve"> cuyo proceso de remisión termine de entregarse</w:t>
      </w:r>
      <w:r w:rsidRPr="00451C82">
        <w:rPr>
          <w:rFonts w:ascii="Museo Sans 300" w:hAnsi="Museo Sans 300"/>
          <w:sz w:val="21"/>
          <w:szCs w:val="21"/>
        </w:rPr>
        <w:t xml:space="preserve"> después de la fecha y hora límite establecidas, no serán consideradas.</w:t>
      </w:r>
    </w:p>
    <w:bookmarkEnd w:id="4"/>
    <w:p w14:paraId="044A521E" w14:textId="77777777" w:rsidR="007D41E5" w:rsidRDefault="007D41E5" w:rsidP="00F42BB5">
      <w:pPr>
        <w:spacing w:after="0" w:line="240" w:lineRule="auto"/>
        <w:jc w:val="both"/>
        <w:rPr>
          <w:rFonts w:ascii="Museo Sans 300" w:hAnsi="Museo Sans 300"/>
          <w:sz w:val="20"/>
          <w:szCs w:val="20"/>
        </w:rPr>
      </w:pPr>
    </w:p>
    <w:p w14:paraId="68564BF5" w14:textId="1B0C552A" w:rsidR="00AB407E" w:rsidRDefault="00A66246" w:rsidP="00F42BB5">
      <w:pPr>
        <w:spacing w:after="0" w:line="240" w:lineRule="auto"/>
        <w:jc w:val="both"/>
        <w:rPr>
          <w:rFonts w:ascii="Museo Sans 300" w:hAnsi="Museo Sans 300"/>
          <w:sz w:val="20"/>
          <w:szCs w:val="20"/>
        </w:rPr>
      </w:pPr>
      <w:r>
        <w:rPr>
          <w:rFonts w:ascii="Museo Sans 300" w:hAnsi="Museo Sans 300"/>
          <w:sz w:val="20"/>
          <w:szCs w:val="20"/>
        </w:rPr>
        <w:t xml:space="preserve">Para el presente proceso de Licitación se realizará </w:t>
      </w:r>
      <w:r w:rsidR="00E15E2B">
        <w:rPr>
          <w:rFonts w:ascii="Museo Sans 300" w:hAnsi="Museo Sans 300"/>
          <w:sz w:val="20"/>
          <w:szCs w:val="20"/>
        </w:rPr>
        <w:t xml:space="preserve">una visita </w:t>
      </w:r>
      <w:r w:rsidR="00E54170">
        <w:rPr>
          <w:rFonts w:ascii="Museo Sans 300" w:hAnsi="Museo Sans 300"/>
          <w:sz w:val="20"/>
          <w:szCs w:val="20"/>
        </w:rPr>
        <w:t>guiada, de acuerdo al siguiente detalle</w:t>
      </w:r>
      <w:r w:rsidR="007E4742" w:rsidRPr="00217180">
        <w:rPr>
          <w:rFonts w:ascii="Museo Sans 300" w:hAnsi="Museo Sans 300"/>
          <w:sz w:val="20"/>
          <w:szCs w:val="20"/>
        </w:rPr>
        <w:t>:</w:t>
      </w:r>
    </w:p>
    <w:p w14:paraId="432BEF52" w14:textId="77777777" w:rsidR="007D41E5" w:rsidRPr="00217180" w:rsidRDefault="007D41E5" w:rsidP="00F42BB5">
      <w:pPr>
        <w:spacing w:after="0" w:line="240" w:lineRule="auto"/>
        <w:jc w:val="both"/>
        <w:rPr>
          <w:rFonts w:ascii="Museo Sans 300" w:hAnsi="Museo Sans 300"/>
          <w:sz w:val="20"/>
          <w:szCs w:val="20"/>
        </w:rPr>
      </w:pPr>
    </w:p>
    <w:p w14:paraId="2A359194" w14:textId="279269A0" w:rsidR="0055570A" w:rsidRPr="00217180" w:rsidRDefault="007D41E5" w:rsidP="0055570A">
      <w:pPr>
        <w:numPr>
          <w:ilvl w:val="0"/>
          <w:numId w:val="8"/>
        </w:numPr>
        <w:pBdr>
          <w:top w:val="nil"/>
          <w:left w:val="nil"/>
          <w:bottom w:val="nil"/>
          <w:right w:val="nil"/>
          <w:between w:val="nil"/>
        </w:pBdr>
        <w:spacing w:after="0" w:line="240" w:lineRule="auto"/>
        <w:ind w:left="714" w:hanging="357"/>
        <w:jc w:val="both"/>
        <w:rPr>
          <w:rFonts w:ascii="Museo Sans 300" w:hAnsi="Museo Sans 300"/>
          <w:color w:val="000000"/>
          <w:sz w:val="20"/>
          <w:szCs w:val="20"/>
        </w:rPr>
      </w:pPr>
      <w:r>
        <w:rPr>
          <w:rFonts w:ascii="Museo Sans 300" w:hAnsi="Museo Sans 300"/>
          <w:color w:val="000000"/>
          <w:sz w:val="20"/>
          <w:szCs w:val="20"/>
        </w:rPr>
        <w:t>L</w:t>
      </w:r>
      <w:r w:rsidR="0055570A" w:rsidRPr="00217180">
        <w:rPr>
          <w:rFonts w:ascii="Museo Sans 300" w:hAnsi="Museo Sans 300"/>
          <w:color w:val="000000"/>
          <w:sz w:val="20"/>
          <w:szCs w:val="20"/>
        </w:rPr>
        <w:t xml:space="preserve">a visita al sitio de las obras: en las </w:t>
      </w:r>
      <w:r w:rsidR="0055570A" w:rsidRPr="00217180">
        <w:rPr>
          <w:rFonts w:ascii="Museo Sans 300" w:hAnsi="Museo Sans 300" w:cs="Arial"/>
          <w:sz w:val="20"/>
          <w:szCs w:val="20"/>
        </w:rPr>
        <w:t xml:space="preserve">instalaciones del Centro Escolar, ubicado en </w:t>
      </w:r>
      <w:r w:rsidR="0055570A" w:rsidRPr="00217180">
        <w:rPr>
          <w:rFonts w:ascii="Museo Sans 300" w:hAnsi="Museo Sans 300"/>
          <w:sz w:val="20"/>
          <w:szCs w:val="20"/>
          <w:lang w:val="es-MX"/>
        </w:rPr>
        <w:t>Colonia Boquín, Calle Principal # 12, San Ramón, M/Mejicanos, D/San Salvador</w:t>
      </w:r>
      <w:r w:rsidR="0055570A" w:rsidRPr="00217180">
        <w:rPr>
          <w:rFonts w:ascii="Museo Sans 300" w:hAnsi="Museo Sans 300" w:cs="Arial"/>
          <w:snapToGrid w:val="0"/>
          <w:sz w:val="20"/>
          <w:szCs w:val="20"/>
        </w:rPr>
        <w:t xml:space="preserve">, </w:t>
      </w:r>
      <w:r w:rsidR="0055570A" w:rsidRPr="00217180">
        <w:rPr>
          <w:rFonts w:ascii="Museo Sans 300" w:hAnsi="Museo Sans 300" w:cs="Arial"/>
          <w:sz w:val="20"/>
          <w:szCs w:val="20"/>
        </w:rPr>
        <w:t xml:space="preserve">el día </w:t>
      </w:r>
      <w:r w:rsidR="006F5B87" w:rsidRPr="007D41E5">
        <w:rPr>
          <w:rFonts w:ascii="Museo Sans 300" w:hAnsi="Museo Sans 300" w:cs="Arial"/>
          <w:b/>
          <w:sz w:val="20"/>
          <w:szCs w:val="20"/>
        </w:rPr>
        <w:t>0</w:t>
      </w:r>
      <w:r w:rsidR="009201A6">
        <w:rPr>
          <w:rFonts w:ascii="Museo Sans 300" w:hAnsi="Museo Sans 300" w:cs="Arial"/>
          <w:b/>
          <w:sz w:val="20"/>
          <w:szCs w:val="20"/>
        </w:rPr>
        <w:t>9</w:t>
      </w:r>
      <w:r w:rsidR="0055570A" w:rsidRPr="007D41E5">
        <w:rPr>
          <w:rFonts w:ascii="Museo Sans 300" w:hAnsi="Museo Sans 300" w:cs="Arial"/>
          <w:b/>
          <w:bCs/>
          <w:sz w:val="20"/>
          <w:szCs w:val="20"/>
        </w:rPr>
        <w:t xml:space="preserve"> de </w:t>
      </w:r>
      <w:r w:rsidR="006F5B87" w:rsidRPr="007D41E5">
        <w:rPr>
          <w:rFonts w:ascii="Museo Sans 300" w:hAnsi="Museo Sans 300" w:cs="Arial"/>
          <w:b/>
          <w:bCs/>
          <w:sz w:val="20"/>
          <w:szCs w:val="20"/>
        </w:rPr>
        <w:t>agosto</w:t>
      </w:r>
      <w:r w:rsidR="0055570A" w:rsidRPr="007D41E5">
        <w:rPr>
          <w:rFonts w:ascii="Museo Sans 300" w:hAnsi="Museo Sans 300" w:cs="Arial"/>
          <w:b/>
          <w:bCs/>
          <w:sz w:val="20"/>
          <w:szCs w:val="20"/>
        </w:rPr>
        <w:t xml:space="preserve"> del año 2023 </w:t>
      </w:r>
      <w:r w:rsidR="0055570A" w:rsidRPr="00404401">
        <w:rPr>
          <w:rFonts w:ascii="Museo Sans 300" w:hAnsi="Museo Sans 300" w:cs="Arial"/>
          <w:b/>
          <w:bCs/>
          <w:sz w:val="20"/>
          <w:szCs w:val="20"/>
        </w:rPr>
        <w:t>a las 10:00 horas (hora de El Salvador).</w:t>
      </w:r>
    </w:p>
    <w:p w14:paraId="21601B55" w14:textId="77777777" w:rsidR="00EB376E" w:rsidRPr="00217180" w:rsidRDefault="00EB376E" w:rsidP="00EB376E">
      <w:pPr>
        <w:pBdr>
          <w:top w:val="nil"/>
          <w:left w:val="nil"/>
          <w:bottom w:val="nil"/>
          <w:right w:val="nil"/>
          <w:between w:val="nil"/>
        </w:pBdr>
        <w:spacing w:after="0" w:line="360" w:lineRule="auto"/>
        <w:jc w:val="both"/>
        <w:rPr>
          <w:rFonts w:ascii="Museo Sans 300" w:hAnsi="Museo Sans 300"/>
          <w:color w:val="000000"/>
          <w:sz w:val="20"/>
          <w:szCs w:val="20"/>
        </w:rPr>
      </w:pPr>
    </w:p>
    <w:p w14:paraId="43AD43D5" w14:textId="6CFE945B" w:rsidR="00AB407E" w:rsidRPr="00217180" w:rsidRDefault="007E4742">
      <w:pPr>
        <w:spacing w:after="0" w:line="360" w:lineRule="auto"/>
        <w:ind w:right="51"/>
        <w:jc w:val="both"/>
        <w:rPr>
          <w:rFonts w:ascii="Museo Sans 300" w:hAnsi="Museo Sans 300"/>
          <w:sz w:val="20"/>
          <w:szCs w:val="20"/>
        </w:rPr>
      </w:pPr>
      <w:r w:rsidRPr="00217180">
        <w:rPr>
          <w:rFonts w:ascii="Museo Sans 300" w:hAnsi="Museo Sans 300"/>
          <w:sz w:val="20"/>
          <w:szCs w:val="20"/>
        </w:rPr>
        <w:lastRenderedPageBreak/>
        <w:t>Para cualquier consulta, comunicarse con:</w:t>
      </w:r>
    </w:p>
    <w:p w14:paraId="4A7B6505" w14:textId="65791A23" w:rsidR="000978BC" w:rsidRPr="00071475" w:rsidRDefault="000978BC" w:rsidP="007D41E5">
      <w:pPr>
        <w:spacing w:after="0" w:line="240" w:lineRule="auto"/>
        <w:ind w:left="426" w:right="51" w:hanging="426"/>
        <w:jc w:val="both"/>
        <w:rPr>
          <w:rFonts w:ascii="Museo Sans 300" w:hAnsi="Museo Sans 300"/>
          <w:sz w:val="20"/>
          <w:szCs w:val="20"/>
        </w:rPr>
      </w:pPr>
      <w:r>
        <w:rPr>
          <w:rFonts w:ascii="Museo Sans 300" w:hAnsi="Museo Sans 300"/>
          <w:sz w:val="20"/>
          <w:szCs w:val="20"/>
        </w:rPr>
        <w:t xml:space="preserve">Técnico: </w:t>
      </w:r>
      <w:r w:rsidR="00835174">
        <w:rPr>
          <w:rFonts w:ascii="Museo Sans 300" w:hAnsi="Museo Sans 300"/>
          <w:sz w:val="20"/>
          <w:szCs w:val="20"/>
        </w:rPr>
        <w:t>Jaime Enrique Lemus</w:t>
      </w:r>
      <w:r w:rsidRPr="00071475">
        <w:rPr>
          <w:rFonts w:ascii="Museo Sans 300" w:hAnsi="Museo Sans 300"/>
          <w:sz w:val="20"/>
          <w:szCs w:val="20"/>
        </w:rPr>
        <w:t xml:space="preserve"> de la Dirección de Compras Públicas (DCP) </w:t>
      </w:r>
    </w:p>
    <w:p w14:paraId="7ADF5152" w14:textId="7D5F577E" w:rsidR="000978BC" w:rsidRPr="00071475" w:rsidRDefault="000978BC" w:rsidP="007D41E5">
      <w:pPr>
        <w:spacing w:after="0" w:line="240" w:lineRule="auto"/>
        <w:ind w:left="426" w:right="51" w:hanging="426"/>
        <w:jc w:val="both"/>
        <w:rPr>
          <w:rFonts w:ascii="Museo Sans 300" w:hAnsi="Museo Sans 300"/>
          <w:sz w:val="20"/>
          <w:szCs w:val="20"/>
        </w:rPr>
      </w:pPr>
      <w:r w:rsidRPr="00071475">
        <w:rPr>
          <w:rFonts w:ascii="Museo Sans 300" w:hAnsi="Museo Sans 300"/>
          <w:sz w:val="20"/>
          <w:szCs w:val="20"/>
        </w:rPr>
        <w:t>Teléfono:</w:t>
      </w:r>
      <w:r w:rsidR="007D41E5">
        <w:rPr>
          <w:rFonts w:ascii="Museo Sans 300" w:hAnsi="Museo Sans 300"/>
          <w:sz w:val="20"/>
          <w:szCs w:val="20"/>
        </w:rPr>
        <w:t xml:space="preserve"> </w:t>
      </w:r>
      <w:r w:rsidRPr="00071475">
        <w:rPr>
          <w:rFonts w:ascii="Museo Sans 300" w:hAnsi="Museo Sans 300" w:cs="Arial"/>
          <w:sz w:val="20"/>
          <w:szCs w:val="20"/>
        </w:rPr>
        <w:t>(503) 2592-30</w:t>
      </w:r>
      <w:r w:rsidR="00835174">
        <w:rPr>
          <w:rFonts w:ascii="Museo Sans 300" w:hAnsi="Museo Sans 300" w:cs="Arial"/>
          <w:sz w:val="20"/>
          <w:szCs w:val="20"/>
        </w:rPr>
        <w:t>28</w:t>
      </w:r>
    </w:p>
    <w:p w14:paraId="643FB531" w14:textId="41D70194" w:rsidR="000978BC" w:rsidRPr="00217180" w:rsidRDefault="000978BC" w:rsidP="007D41E5">
      <w:pPr>
        <w:spacing w:after="0" w:line="240" w:lineRule="auto"/>
        <w:ind w:left="426" w:right="51" w:hanging="426"/>
        <w:jc w:val="both"/>
        <w:rPr>
          <w:rFonts w:ascii="Museo Sans 300" w:hAnsi="Museo Sans 300"/>
          <w:b/>
          <w:sz w:val="20"/>
          <w:szCs w:val="20"/>
        </w:rPr>
      </w:pPr>
      <w:r w:rsidRPr="00071475">
        <w:rPr>
          <w:rFonts w:ascii="Museo Sans 300" w:hAnsi="Museo Sans 300"/>
          <w:sz w:val="20"/>
          <w:szCs w:val="20"/>
        </w:rPr>
        <w:t>Correo electrónico:</w:t>
      </w:r>
      <w:r w:rsidR="007D41E5">
        <w:rPr>
          <w:rFonts w:ascii="Museo Sans 300" w:hAnsi="Museo Sans 300"/>
          <w:sz w:val="20"/>
          <w:szCs w:val="20"/>
        </w:rPr>
        <w:t xml:space="preserve"> </w:t>
      </w:r>
      <w:r w:rsidRPr="00071475">
        <w:rPr>
          <w:rFonts w:ascii="Museo Sans 300" w:hAnsi="Museo Sans 300"/>
          <w:b/>
          <w:sz w:val="20"/>
          <w:szCs w:val="20"/>
          <w:u w:val="single"/>
        </w:rPr>
        <w:t>uaciobrasmined@gmail.com</w:t>
      </w:r>
    </w:p>
    <w:p w14:paraId="0E2FECE1" w14:textId="77777777" w:rsidR="00AB407E" w:rsidRPr="00217180" w:rsidRDefault="00AB407E">
      <w:pPr>
        <w:spacing w:after="0" w:line="360" w:lineRule="auto"/>
        <w:ind w:right="51"/>
        <w:jc w:val="both"/>
        <w:rPr>
          <w:rFonts w:ascii="Museo Sans 300" w:hAnsi="Museo Sans 300"/>
          <w:sz w:val="20"/>
          <w:szCs w:val="20"/>
        </w:rPr>
      </w:pPr>
    </w:p>
    <w:p w14:paraId="5F9F3D64" w14:textId="016EF2AE" w:rsidR="00AB407E" w:rsidRPr="00217180" w:rsidRDefault="007E4742" w:rsidP="00A778CE">
      <w:pPr>
        <w:spacing w:after="0" w:line="240" w:lineRule="auto"/>
        <w:jc w:val="both"/>
        <w:rPr>
          <w:rFonts w:ascii="Museo Sans 300" w:hAnsi="Museo Sans 300"/>
          <w:sz w:val="20"/>
          <w:szCs w:val="20"/>
          <w:u w:val="single"/>
        </w:rPr>
      </w:pPr>
      <w:r w:rsidRPr="00217180">
        <w:rPr>
          <w:rFonts w:ascii="Museo Sans 300" w:hAnsi="Museo Sans 300"/>
          <w:b/>
          <w:sz w:val="20"/>
          <w:szCs w:val="20"/>
          <w:u w:val="single"/>
        </w:rPr>
        <w:t>NOTA IMPORTANTE</w:t>
      </w:r>
      <w:r w:rsidRPr="00217180">
        <w:rPr>
          <w:rFonts w:ascii="Museo Sans 300" w:hAnsi="Museo Sans 300"/>
          <w:sz w:val="20"/>
          <w:szCs w:val="20"/>
        </w:rPr>
        <w:t xml:space="preserve">: Independientemente de cualquier otra dirección de correo electrónico existente en la </w:t>
      </w:r>
      <w:r w:rsidR="00633D86" w:rsidRPr="00217180">
        <w:rPr>
          <w:rFonts w:ascii="Museo Sans 300" w:hAnsi="Museo Sans 300"/>
          <w:sz w:val="20"/>
          <w:szCs w:val="20"/>
        </w:rPr>
        <w:t>D</w:t>
      </w:r>
      <w:r w:rsidRPr="00217180">
        <w:rPr>
          <w:rFonts w:ascii="Museo Sans 300" w:hAnsi="Museo Sans 300"/>
          <w:sz w:val="20"/>
          <w:szCs w:val="20"/>
        </w:rPr>
        <w:t>CP (usada o no usada antes), esta es la única dirección de correo electrónico válida y autorizada que será revisada en relación a esta adquisición específica, así que las personas interesadas son las únicas responsables de asegurar que sus correos electrónicos y archivos adjuntos sobre esta contratación sean enviados completos y a tiempo a esta dirección de correo electrónico para poder ser recibidas oficialmente por la</w:t>
      </w:r>
      <w:r w:rsidR="00697D36" w:rsidRPr="00217180">
        <w:rPr>
          <w:rFonts w:ascii="Museo Sans 300" w:hAnsi="Museo Sans 300"/>
          <w:sz w:val="20"/>
          <w:szCs w:val="20"/>
        </w:rPr>
        <w:t xml:space="preserve"> Dirección</w:t>
      </w:r>
      <w:r w:rsidRPr="00217180">
        <w:rPr>
          <w:rFonts w:ascii="Museo Sans 300" w:hAnsi="Museo Sans 300"/>
          <w:sz w:val="20"/>
          <w:szCs w:val="20"/>
        </w:rPr>
        <w:t xml:space="preserve"> de Compras Públicas </w:t>
      </w:r>
      <w:r w:rsidR="00697D36" w:rsidRPr="00217180">
        <w:rPr>
          <w:rFonts w:ascii="Museo Sans 300" w:hAnsi="Museo Sans 300"/>
          <w:sz w:val="20"/>
          <w:szCs w:val="20"/>
        </w:rPr>
        <w:t>D</w:t>
      </w:r>
      <w:r w:rsidRPr="00217180">
        <w:rPr>
          <w:rFonts w:ascii="Museo Sans 300" w:hAnsi="Museo Sans 300"/>
          <w:sz w:val="20"/>
          <w:szCs w:val="20"/>
        </w:rPr>
        <w:t>CP.</w:t>
      </w:r>
    </w:p>
    <w:p w14:paraId="7B03145E" w14:textId="77777777" w:rsidR="00AB407E" w:rsidRPr="00217180" w:rsidRDefault="00AB407E" w:rsidP="00A778CE">
      <w:pPr>
        <w:spacing w:after="0" w:line="240" w:lineRule="auto"/>
        <w:ind w:firstLine="1"/>
        <w:jc w:val="both"/>
        <w:rPr>
          <w:rFonts w:ascii="Museo Sans 300" w:hAnsi="Museo Sans 300"/>
          <w:sz w:val="20"/>
          <w:szCs w:val="20"/>
        </w:rPr>
      </w:pPr>
    </w:p>
    <w:p w14:paraId="403161B2" w14:textId="77777777" w:rsidR="00AB407E" w:rsidRPr="00217180" w:rsidRDefault="007E4742" w:rsidP="00A778CE">
      <w:pPr>
        <w:spacing w:after="0" w:line="240" w:lineRule="auto"/>
        <w:ind w:firstLine="1"/>
        <w:jc w:val="both"/>
        <w:rPr>
          <w:rFonts w:ascii="Museo Sans 300" w:hAnsi="Museo Sans 300"/>
          <w:sz w:val="20"/>
          <w:szCs w:val="20"/>
        </w:rPr>
      </w:pPr>
      <w:r w:rsidRPr="00217180">
        <w:rPr>
          <w:rFonts w:ascii="Museo Sans 300" w:hAnsi="Museo Sans 300"/>
          <w:sz w:val="20"/>
          <w:szCs w:val="20"/>
        </w:rPr>
        <w:t>Esta invitación, no debe interpretarse como una intención de contratación con ningún oferente.</w:t>
      </w:r>
    </w:p>
    <w:p w14:paraId="417DB3C5" w14:textId="77777777" w:rsidR="00AB407E" w:rsidRPr="00217180" w:rsidRDefault="00AB407E" w:rsidP="00A778CE">
      <w:pPr>
        <w:spacing w:after="0" w:line="240" w:lineRule="auto"/>
        <w:ind w:firstLine="1"/>
        <w:jc w:val="both"/>
        <w:rPr>
          <w:rFonts w:ascii="Museo Sans 300" w:hAnsi="Museo Sans 300"/>
          <w:sz w:val="20"/>
          <w:szCs w:val="20"/>
        </w:rPr>
      </w:pPr>
    </w:p>
    <w:p w14:paraId="2E2FCD62" w14:textId="77777777" w:rsidR="007D41E5" w:rsidRDefault="007E4742" w:rsidP="00A778CE">
      <w:pPr>
        <w:spacing w:after="0" w:line="240" w:lineRule="auto"/>
        <w:jc w:val="both"/>
        <w:rPr>
          <w:rFonts w:ascii="Museo Sans 300" w:hAnsi="Museo Sans 300"/>
          <w:sz w:val="20"/>
          <w:szCs w:val="20"/>
        </w:rPr>
      </w:pPr>
      <w:r w:rsidRPr="00217180">
        <w:rPr>
          <w:rFonts w:ascii="Museo Sans 300" w:hAnsi="Museo Sans 300"/>
          <w:sz w:val="20"/>
          <w:szCs w:val="20"/>
        </w:rPr>
        <w:t xml:space="preserve">Sin otro particular, </w:t>
      </w:r>
    </w:p>
    <w:p w14:paraId="6DE7DC48" w14:textId="77777777" w:rsidR="007D41E5" w:rsidRDefault="007D41E5" w:rsidP="00A778CE">
      <w:pPr>
        <w:spacing w:after="0" w:line="240" w:lineRule="auto"/>
        <w:jc w:val="both"/>
        <w:rPr>
          <w:rFonts w:ascii="Museo Sans 300" w:hAnsi="Museo Sans 300"/>
          <w:sz w:val="20"/>
          <w:szCs w:val="20"/>
        </w:rPr>
      </w:pPr>
    </w:p>
    <w:p w14:paraId="0E6658B2" w14:textId="1CA90093" w:rsidR="00AB407E" w:rsidRPr="00217180" w:rsidRDefault="007D41E5" w:rsidP="00A778CE">
      <w:pPr>
        <w:spacing w:after="0" w:line="240" w:lineRule="auto"/>
        <w:jc w:val="both"/>
        <w:rPr>
          <w:rFonts w:ascii="Museo Sans 300" w:hAnsi="Museo Sans 300"/>
          <w:sz w:val="20"/>
          <w:szCs w:val="20"/>
        </w:rPr>
      </w:pPr>
      <w:r>
        <w:rPr>
          <w:rFonts w:ascii="Museo Sans 300" w:hAnsi="Museo Sans 300"/>
          <w:sz w:val="20"/>
          <w:szCs w:val="20"/>
        </w:rPr>
        <w:t>A</w:t>
      </w:r>
      <w:r w:rsidR="007E4742" w:rsidRPr="00217180">
        <w:rPr>
          <w:rFonts w:ascii="Museo Sans 300" w:hAnsi="Museo Sans 300"/>
          <w:sz w:val="20"/>
          <w:szCs w:val="20"/>
        </w:rPr>
        <w:t>tentamente.</w:t>
      </w:r>
    </w:p>
    <w:p w14:paraId="07656D20" w14:textId="77777777" w:rsidR="00AB407E" w:rsidRPr="00217180" w:rsidRDefault="00AB407E" w:rsidP="00A2208D">
      <w:pPr>
        <w:pBdr>
          <w:top w:val="nil"/>
          <w:left w:val="nil"/>
          <w:bottom w:val="nil"/>
          <w:right w:val="nil"/>
          <w:between w:val="nil"/>
        </w:pBdr>
        <w:spacing w:after="0" w:line="360" w:lineRule="auto"/>
        <w:jc w:val="both"/>
        <w:rPr>
          <w:rFonts w:ascii="Museo Sans 300" w:hAnsi="Museo Sans 300"/>
          <w:color w:val="000000"/>
          <w:sz w:val="20"/>
          <w:szCs w:val="20"/>
        </w:rPr>
      </w:pPr>
    </w:p>
    <w:p w14:paraId="59180A8A" w14:textId="77777777" w:rsidR="00AB407E" w:rsidRPr="00217180" w:rsidRDefault="00AB407E" w:rsidP="00A2208D">
      <w:pPr>
        <w:pBdr>
          <w:top w:val="nil"/>
          <w:left w:val="nil"/>
          <w:bottom w:val="nil"/>
          <w:right w:val="nil"/>
          <w:between w:val="nil"/>
        </w:pBdr>
        <w:spacing w:after="0" w:line="360" w:lineRule="auto"/>
        <w:jc w:val="both"/>
        <w:rPr>
          <w:rFonts w:ascii="Museo Sans 300" w:hAnsi="Museo Sans 300"/>
          <w:color w:val="000000"/>
          <w:sz w:val="20"/>
          <w:szCs w:val="20"/>
        </w:rPr>
      </w:pPr>
    </w:p>
    <w:p w14:paraId="7B147FD4" w14:textId="77777777" w:rsidR="00F42BB5" w:rsidRPr="00217180" w:rsidRDefault="00F42BB5" w:rsidP="00A2208D">
      <w:pPr>
        <w:pBdr>
          <w:top w:val="nil"/>
          <w:left w:val="nil"/>
          <w:bottom w:val="nil"/>
          <w:right w:val="nil"/>
          <w:between w:val="nil"/>
        </w:pBdr>
        <w:spacing w:after="0" w:line="360" w:lineRule="auto"/>
        <w:jc w:val="both"/>
        <w:rPr>
          <w:rFonts w:ascii="Museo Sans 300" w:hAnsi="Museo Sans 300"/>
          <w:color w:val="000000"/>
          <w:sz w:val="20"/>
          <w:szCs w:val="20"/>
        </w:rPr>
      </w:pPr>
    </w:p>
    <w:p w14:paraId="26F34F69" w14:textId="32183BAD" w:rsidR="00AB407E" w:rsidRPr="00217180" w:rsidRDefault="00095D5C" w:rsidP="00A1243E">
      <w:pPr>
        <w:spacing w:after="0" w:line="240" w:lineRule="auto"/>
        <w:jc w:val="center"/>
        <w:rPr>
          <w:rFonts w:ascii="Museo Sans 300" w:hAnsi="Museo Sans 300"/>
          <w:b/>
          <w:iCs/>
          <w:sz w:val="20"/>
          <w:szCs w:val="20"/>
        </w:rPr>
      </w:pPr>
      <w:r w:rsidRPr="00217180">
        <w:rPr>
          <w:rFonts w:ascii="Museo Sans 300" w:hAnsi="Museo Sans 300"/>
          <w:b/>
          <w:iCs/>
          <w:sz w:val="20"/>
          <w:szCs w:val="20"/>
        </w:rPr>
        <w:t>Jos</w:t>
      </w:r>
      <w:r w:rsidR="00F65461">
        <w:rPr>
          <w:rFonts w:ascii="Museo Sans 300" w:hAnsi="Museo Sans 300"/>
          <w:b/>
          <w:iCs/>
          <w:sz w:val="20"/>
          <w:szCs w:val="20"/>
        </w:rPr>
        <w:t>é</w:t>
      </w:r>
      <w:r w:rsidRPr="00217180">
        <w:rPr>
          <w:rFonts w:ascii="Museo Sans 300" w:hAnsi="Museo Sans 300"/>
          <w:b/>
          <w:iCs/>
          <w:sz w:val="20"/>
          <w:szCs w:val="20"/>
        </w:rPr>
        <w:t xml:space="preserve"> Orlando Gonz</w:t>
      </w:r>
      <w:r w:rsidR="00F65461">
        <w:rPr>
          <w:rFonts w:ascii="Museo Sans 300" w:hAnsi="Museo Sans 300"/>
          <w:b/>
          <w:iCs/>
          <w:sz w:val="20"/>
          <w:szCs w:val="20"/>
        </w:rPr>
        <w:t>á</w:t>
      </w:r>
      <w:r w:rsidRPr="00217180">
        <w:rPr>
          <w:rFonts w:ascii="Museo Sans 300" w:hAnsi="Museo Sans 300"/>
          <w:b/>
          <w:iCs/>
          <w:sz w:val="20"/>
          <w:szCs w:val="20"/>
        </w:rPr>
        <w:t xml:space="preserve">lez </w:t>
      </w:r>
      <w:r w:rsidR="00F31DB0" w:rsidRPr="00217180">
        <w:rPr>
          <w:rFonts w:ascii="Museo Sans 300" w:hAnsi="Museo Sans 300"/>
          <w:b/>
          <w:iCs/>
          <w:sz w:val="20"/>
          <w:szCs w:val="20"/>
        </w:rPr>
        <w:t>R</w:t>
      </w:r>
      <w:r w:rsidRPr="00217180">
        <w:rPr>
          <w:rFonts w:ascii="Museo Sans 300" w:hAnsi="Museo Sans 300"/>
          <w:b/>
          <w:iCs/>
          <w:sz w:val="20"/>
          <w:szCs w:val="20"/>
        </w:rPr>
        <w:t>am</w:t>
      </w:r>
      <w:r w:rsidR="0077462D">
        <w:rPr>
          <w:rFonts w:ascii="Museo Sans 300" w:hAnsi="Museo Sans 300"/>
          <w:b/>
          <w:iCs/>
          <w:sz w:val="20"/>
          <w:szCs w:val="20"/>
        </w:rPr>
        <w:t>í</w:t>
      </w:r>
      <w:r w:rsidRPr="00217180">
        <w:rPr>
          <w:rFonts w:ascii="Museo Sans 300" w:hAnsi="Museo Sans 300"/>
          <w:b/>
          <w:iCs/>
          <w:sz w:val="20"/>
          <w:szCs w:val="20"/>
        </w:rPr>
        <w:t>rez</w:t>
      </w:r>
    </w:p>
    <w:p w14:paraId="5F3A2C22" w14:textId="36BEAE30" w:rsidR="00AB407E" w:rsidRPr="00217180" w:rsidRDefault="00095D5C" w:rsidP="00A1243E">
      <w:pPr>
        <w:spacing w:after="0" w:line="240" w:lineRule="auto"/>
        <w:jc w:val="center"/>
        <w:rPr>
          <w:rFonts w:ascii="Museo Sans 300" w:hAnsi="Museo Sans 300"/>
          <w:b/>
          <w:iCs/>
          <w:sz w:val="20"/>
          <w:szCs w:val="20"/>
        </w:rPr>
      </w:pPr>
      <w:r w:rsidRPr="00217180">
        <w:rPr>
          <w:rFonts w:ascii="Museo Sans 300" w:hAnsi="Museo Sans 300"/>
          <w:b/>
          <w:iCs/>
          <w:sz w:val="20"/>
          <w:szCs w:val="20"/>
        </w:rPr>
        <w:t>Dirección</w:t>
      </w:r>
      <w:r w:rsidR="007E4742" w:rsidRPr="00217180">
        <w:rPr>
          <w:rFonts w:ascii="Museo Sans 300" w:hAnsi="Museo Sans 300"/>
          <w:b/>
          <w:iCs/>
          <w:sz w:val="20"/>
          <w:szCs w:val="20"/>
        </w:rPr>
        <w:t xml:space="preserve"> de Compras Públicas</w:t>
      </w:r>
    </w:p>
    <w:p w14:paraId="55BC0F02" w14:textId="2EBACCAA" w:rsidR="00AB407E" w:rsidRPr="00F42BB5" w:rsidRDefault="00095D5C" w:rsidP="00A1243E">
      <w:pPr>
        <w:spacing w:after="0" w:line="240" w:lineRule="auto"/>
        <w:jc w:val="center"/>
        <w:rPr>
          <w:rFonts w:ascii="Museo Sans 300" w:hAnsi="Museo Sans 300"/>
          <w:b/>
          <w:i/>
          <w:sz w:val="20"/>
          <w:szCs w:val="20"/>
          <w:u w:val="single"/>
        </w:rPr>
      </w:pPr>
      <w:r w:rsidRPr="00217180">
        <w:rPr>
          <w:rFonts w:ascii="Museo Sans 300" w:hAnsi="Museo Sans 300"/>
          <w:b/>
          <w:iCs/>
          <w:sz w:val="20"/>
          <w:szCs w:val="20"/>
        </w:rPr>
        <w:t xml:space="preserve">Ministerio de </w:t>
      </w:r>
      <w:r w:rsidR="00F31DB0" w:rsidRPr="00217180">
        <w:rPr>
          <w:rFonts w:ascii="Museo Sans 300" w:hAnsi="Museo Sans 300"/>
          <w:b/>
          <w:iCs/>
          <w:sz w:val="20"/>
          <w:szCs w:val="20"/>
        </w:rPr>
        <w:t>Educación</w:t>
      </w:r>
      <w:r w:rsidRPr="00217180">
        <w:rPr>
          <w:rFonts w:ascii="Museo Sans 300" w:hAnsi="Museo Sans 300"/>
          <w:b/>
          <w:iCs/>
          <w:sz w:val="20"/>
          <w:szCs w:val="20"/>
        </w:rPr>
        <w:t>, Ciencia y Tecnología</w:t>
      </w:r>
      <w:r w:rsidR="007E4742" w:rsidRPr="00F42BB5">
        <w:rPr>
          <w:rFonts w:ascii="Museo Sans 300" w:hAnsi="Museo Sans 300"/>
          <w:b/>
          <w:i/>
          <w:sz w:val="20"/>
          <w:szCs w:val="20"/>
          <w:u w:val="single"/>
        </w:rPr>
        <w:t xml:space="preserve"> </w:t>
      </w:r>
      <w:r w:rsidR="007E4742" w:rsidRPr="00F42BB5">
        <w:rPr>
          <w:rFonts w:ascii="Museo Sans 300" w:hAnsi="Museo Sans 300"/>
          <w:sz w:val="20"/>
          <w:szCs w:val="20"/>
        </w:rPr>
        <w:br w:type="page"/>
      </w:r>
    </w:p>
    <w:p w14:paraId="2A98A6D4" w14:textId="77777777" w:rsidR="00AB407E" w:rsidRPr="00F42BB5" w:rsidRDefault="007E4742">
      <w:pPr>
        <w:pStyle w:val="Ttulo1"/>
        <w:spacing w:before="0" w:after="0" w:line="360" w:lineRule="auto"/>
        <w:ind w:right="-234"/>
        <w:jc w:val="center"/>
        <w:rPr>
          <w:rFonts w:ascii="Museo Sans 300" w:eastAsia="Calibri" w:hAnsi="Museo Sans 300"/>
          <w:sz w:val="20"/>
          <w:szCs w:val="20"/>
        </w:rPr>
      </w:pPr>
      <w:bookmarkStart w:id="5" w:name="_Toc134774714"/>
      <w:r w:rsidRPr="00F42BB5">
        <w:rPr>
          <w:rFonts w:ascii="Museo Sans 300" w:eastAsia="Calibri" w:hAnsi="Museo Sans 300"/>
          <w:sz w:val="20"/>
          <w:szCs w:val="20"/>
        </w:rPr>
        <w:lastRenderedPageBreak/>
        <w:t>SECCIÓN I. INSTRUCCIONES A LOS OFERENTES</w:t>
      </w:r>
      <w:bookmarkEnd w:id="5"/>
    </w:p>
    <w:p w14:paraId="17E3635F" w14:textId="77777777" w:rsidR="00AB407E" w:rsidRPr="00F42BB5" w:rsidRDefault="007E4742">
      <w:pPr>
        <w:pStyle w:val="Ttulo2"/>
        <w:numPr>
          <w:ilvl w:val="0"/>
          <w:numId w:val="12"/>
        </w:numPr>
        <w:spacing w:line="360" w:lineRule="auto"/>
        <w:rPr>
          <w:rFonts w:ascii="Museo Sans 300" w:eastAsia="Calibri" w:hAnsi="Museo Sans 300"/>
          <w:sz w:val="20"/>
          <w:szCs w:val="20"/>
        </w:rPr>
      </w:pPr>
      <w:bookmarkStart w:id="6" w:name="_Toc134774715"/>
      <w:r w:rsidRPr="00F42BB5">
        <w:rPr>
          <w:rFonts w:ascii="Museo Sans 300" w:eastAsia="Calibri" w:hAnsi="Museo Sans 300"/>
          <w:sz w:val="20"/>
          <w:szCs w:val="20"/>
        </w:rPr>
        <w:t>Información General</w:t>
      </w:r>
      <w:bookmarkEnd w:id="6"/>
    </w:p>
    <w:p w14:paraId="0967F753" w14:textId="77777777" w:rsidR="00AB407E" w:rsidRPr="00F42BB5" w:rsidRDefault="007E4742">
      <w:pPr>
        <w:spacing w:before="120" w:after="120" w:line="360" w:lineRule="auto"/>
        <w:jc w:val="both"/>
        <w:rPr>
          <w:rFonts w:ascii="Museo Sans 300" w:hAnsi="Museo Sans 300"/>
          <w:sz w:val="20"/>
          <w:szCs w:val="20"/>
        </w:rPr>
      </w:pPr>
      <w:r w:rsidRPr="00F42BB5">
        <w:rPr>
          <w:rFonts w:ascii="Museo Sans 300" w:hAnsi="Museo Sans 300"/>
          <w:sz w:val="20"/>
          <w:szCs w:val="20"/>
        </w:rPr>
        <w:t>En este Documento de Solicitud de Ofertas, las siguientes palabras y expresiones tendrán los significados señalados a continuación.</w:t>
      </w:r>
    </w:p>
    <w:tbl>
      <w:tblPr>
        <w:tblStyle w:val="a0"/>
        <w:tblW w:w="90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4"/>
        <w:gridCol w:w="7017"/>
      </w:tblGrid>
      <w:tr w:rsidR="00AB407E" w:rsidRPr="00F42BB5" w14:paraId="5E390EB1" w14:textId="77777777" w:rsidTr="00D259AB">
        <w:trPr>
          <w:trHeight w:val="1148"/>
        </w:trPr>
        <w:tc>
          <w:tcPr>
            <w:tcW w:w="2064" w:type="dxa"/>
          </w:tcPr>
          <w:p w14:paraId="7487ED63" w14:textId="77777777" w:rsidR="00AB407E" w:rsidRPr="007534E5" w:rsidRDefault="007E4742" w:rsidP="007534E5">
            <w:pPr>
              <w:spacing w:after="120" w:line="240" w:lineRule="auto"/>
              <w:jc w:val="both"/>
              <w:rPr>
                <w:rFonts w:ascii="Museo Sans 300" w:hAnsi="Museo Sans 300"/>
                <w:sz w:val="20"/>
                <w:szCs w:val="20"/>
              </w:rPr>
            </w:pPr>
            <w:r w:rsidRPr="007534E5">
              <w:rPr>
                <w:rFonts w:ascii="Museo Sans 300" w:hAnsi="Museo Sans 300"/>
                <w:sz w:val="20"/>
                <w:szCs w:val="20"/>
              </w:rPr>
              <w:t>1. Definiciones</w:t>
            </w:r>
          </w:p>
        </w:tc>
        <w:tc>
          <w:tcPr>
            <w:tcW w:w="7017" w:type="dxa"/>
          </w:tcPr>
          <w:p w14:paraId="706EDBDD" w14:textId="6FE42153" w:rsidR="00512B16" w:rsidRPr="007534E5" w:rsidRDefault="00F735D4" w:rsidP="0054055E">
            <w:pPr>
              <w:spacing w:after="120" w:line="240" w:lineRule="auto"/>
              <w:jc w:val="both"/>
              <w:rPr>
                <w:rFonts w:ascii="Museo Sans 300" w:hAnsi="Museo Sans 300"/>
                <w:sz w:val="20"/>
                <w:szCs w:val="20"/>
              </w:rPr>
            </w:pPr>
            <w:r w:rsidRPr="007534E5">
              <w:rPr>
                <w:rFonts w:ascii="Museo Sans 300" w:hAnsi="Museo Sans 300"/>
                <w:iCs/>
                <w:sz w:val="20"/>
                <w:szCs w:val="20"/>
              </w:rPr>
              <w:t>A</w:t>
            </w:r>
            <w:r w:rsidR="007E4742" w:rsidRPr="007534E5">
              <w:rPr>
                <w:rFonts w:ascii="Museo Sans 300" w:hAnsi="Museo Sans 300"/>
                <w:sz w:val="20"/>
                <w:szCs w:val="20"/>
              </w:rPr>
              <w:t xml:space="preserve"> </w:t>
            </w:r>
            <w:r w:rsidRPr="007534E5">
              <w:rPr>
                <w:rFonts w:ascii="Museo Sans 300" w:hAnsi="Museo Sans 300"/>
                <w:sz w:val="20"/>
                <w:szCs w:val="20"/>
              </w:rPr>
              <w:t>continuación,</w:t>
            </w:r>
            <w:r w:rsidR="007E4742" w:rsidRPr="007534E5">
              <w:rPr>
                <w:rFonts w:ascii="Museo Sans 300" w:hAnsi="Museo Sans 300"/>
                <w:sz w:val="20"/>
                <w:szCs w:val="20"/>
              </w:rPr>
              <w:t xml:space="preserve"> se presentan las definiciones aplicadas en estos documentos estándar:</w:t>
            </w:r>
          </w:p>
          <w:p w14:paraId="67F5B3A1" w14:textId="77777777" w:rsidR="00512B16" w:rsidRDefault="00512B16" w:rsidP="005C488F">
            <w:pPr>
              <w:pStyle w:val="Prrafodelista"/>
              <w:numPr>
                <w:ilvl w:val="0"/>
                <w:numId w:val="38"/>
              </w:numPr>
              <w:spacing w:after="120" w:line="240" w:lineRule="auto"/>
              <w:ind w:left="714" w:hanging="357"/>
              <w:contextualSpacing w:val="0"/>
              <w:jc w:val="both"/>
              <w:rPr>
                <w:rFonts w:ascii="Museo Sans 300" w:hAnsi="Museo Sans 300" w:cstheme="minorHAnsi"/>
                <w:sz w:val="20"/>
                <w:szCs w:val="20"/>
              </w:rPr>
            </w:pPr>
            <w:r w:rsidRPr="007534E5">
              <w:rPr>
                <w:rFonts w:ascii="Museo Sans 300" w:hAnsi="Museo Sans 300" w:cstheme="minorHAnsi"/>
                <w:b/>
                <w:bCs/>
                <w:sz w:val="20"/>
                <w:szCs w:val="20"/>
              </w:rPr>
              <w:t>“LCP”</w:t>
            </w:r>
            <w:r w:rsidRPr="007534E5">
              <w:rPr>
                <w:rFonts w:ascii="Museo Sans 300" w:hAnsi="Museo Sans 300" w:cstheme="minorHAnsi"/>
                <w:sz w:val="20"/>
                <w:szCs w:val="20"/>
              </w:rPr>
              <w:t xml:space="preserve"> Ley de Compras Públicas.</w:t>
            </w:r>
          </w:p>
          <w:p w14:paraId="57F91B8D" w14:textId="77777777" w:rsidR="00512B16" w:rsidRPr="007534E5" w:rsidRDefault="00512B16" w:rsidP="005C488F">
            <w:pPr>
              <w:pStyle w:val="Prrafodelista"/>
              <w:numPr>
                <w:ilvl w:val="0"/>
                <w:numId w:val="38"/>
              </w:numPr>
              <w:spacing w:after="120" w:line="240" w:lineRule="auto"/>
              <w:ind w:left="714" w:hanging="357"/>
              <w:contextualSpacing w:val="0"/>
              <w:jc w:val="both"/>
              <w:rPr>
                <w:rFonts w:ascii="Museo Sans 300" w:hAnsi="Museo Sans 300" w:cstheme="minorHAnsi"/>
                <w:sz w:val="20"/>
                <w:szCs w:val="20"/>
              </w:rPr>
            </w:pPr>
            <w:r w:rsidRPr="007534E5">
              <w:rPr>
                <w:rFonts w:ascii="Museo Sans 300" w:hAnsi="Museo Sans 300" w:cstheme="minorHAnsi"/>
                <w:b/>
                <w:bCs/>
                <w:sz w:val="20"/>
                <w:szCs w:val="20"/>
              </w:rPr>
              <w:t xml:space="preserve">“MINEDUCYT” </w:t>
            </w:r>
            <w:r w:rsidRPr="007534E5">
              <w:rPr>
                <w:rFonts w:ascii="Museo Sans 300" w:hAnsi="Museo Sans 300" w:cstheme="minorHAnsi"/>
                <w:sz w:val="20"/>
                <w:szCs w:val="20"/>
              </w:rPr>
              <w:t>Ministerio de Educación, Ciencia y Tecnología.</w:t>
            </w:r>
          </w:p>
          <w:p w14:paraId="0AA2D7ED" w14:textId="77777777" w:rsidR="00512B16" w:rsidRPr="007534E5" w:rsidRDefault="00512B16" w:rsidP="005C488F">
            <w:pPr>
              <w:numPr>
                <w:ilvl w:val="0"/>
                <w:numId w:val="38"/>
              </w:numPr>
              <w:spacing w:after="120" w:line="240" w:lineRule="auto"/>
              <w:ind w:left="714" w:hanging="357"/>
              <w:jc w:val="both"/>
              <w:rPr>
                <w:rFonts w:ascii="Museo Sans 300" w:hAnsi="Museo Sans 300"/>
                <w:sz w:val="20"/>
                <w:szCs w:val="20"/>
              </w:rPr>
            </w:pPr>
            <w:r w:rsidRPr="007534E5">
              <w:rPr>
                <w:rFonts w:ascii="Museo Sans 300" w:hAnsi="Museo Sans 300"/>
                <w:b/>
                <w:bCs/>
                <w:sz w:val="20"/>
                <w:szCs w:val="20"/>
              </w:rPr>
              <w:t>“DCP”</w:t>
            </w:r>
            <w:r w:rsidRPr="007534E5">
              <w:rPr>
                <w:rFonts w:ascii="Museo Sans 300" w:hAnsi="Museo Sans 300"/>
                <w:sz w:val="20"/>
                <w:szCs w:val="20"/>
              </w:rPr>
              <w:t xml:space="preserve"> Dirección de Compras Públicas.</w:t>
            </w:r>
          </w:p>
          <w:p w14:paraId="24426190" w14:textId="77777777" w:rsidR="00512B16" w:rsidRPr="007534E5" w:rsidRDefault="00512B16" w:rsidP="005C488F">
            <w:pPr>
              <w:numPr>
                <w:ilvl w:val="0"/>
                <w:numId w:val="38"/>
              </w:numPr>
              <w:spacing w:after="120" w:line="240" w:lineRule="auto"/>
              <w:ind w:left="714" w:hanging="357"/>
              <w:jc w:val="both"/>
              <w:rPr>
                <w:rFonts w:ascii="Museo Sans 300" w:hAnsi="Museo Sans 300"/>
                <w:color w:val="000000" w:themeColor="text1"/>
                <w:sz w:val="20"/>
                <w:szCs w:val="20"/>
              </w:rPr>
            </w:pPr>
            <w:r w:rsidRPr="007534E5">
              <w:rPr>
                <w:rFonts w:ascii="Museo Sans 300" w:hAnsi="Museo Sans 300"/>
                <w:b/>
                <w:bCs/>
                <w:sz w:val="20"/>
                <w:szCs w:val="20"/>
              </w:rPr>
              <w:t>“Oferente”</w:t>
            </w:r>
            <w:r w:rsidRPr="007534E5">
              <w:rPr>
                <w:rFonts w:ascii="Museo Sans 300" w:hAnsi="Museo Sans 300"/>
                <w:sz w:val="20"/>
                <w:szCs w:val="20"/>
              </w:rPr>
              <w:t xml:space="preserve"> Aquellas personas naturales o jurídicas, que </w:t>
            </w:r>
            <w:r w:rsidRPr="007534E5">
              <w:rPr>
                <w:rFonts w:ascii="Museo Sans 300" w:hAnsi="Museo Sans 300"/>
                <w:color w:val="000000" w:themeColor="text1"/>
                <w:sz w:val="20"/>
                <w:szCs w:val="20"/>
              </w:rPr>
              <w:t>presentan su oferta técnica y   económica de   conformidad a lo requerido en los DSO.</w:t>
            </w:r>
          </w:p>
          <w:p w14:paraId="21A58936" w14:textId="3A8EA45B" w:rsidR="00512B16" w:rsidRPr="007534E5" w:rsidRDefault="00512B16" w:rsidP="005C488F">
            <w:pPr>
              <w:pStyle w:val="Prrafodelista"/>
              <w:numPr>
                <w:ilvl w:val="0"/>
                <w:numId w:val="38"/>
              </w:numPr>
              <w:spacing w:after="120" w:line="240" w:lineRule="auto"/>
              <w:ind w:left="714" w:hanging="357"/>
              <w:contextualSpacing w:val="0"/>
              <w:jc w:val="both"/>
              <w:rPr>
                <w:rFonts w:ascii="Museo Sans 300" w:hAnsi="Museo Sans 300" w:cstheme="minorHAnsi"/>
                <w:color w:val="000000" w:themeColor="text1"/>
                <w:sz w:val="20"/>
                <w:szCs w:val="20"/>
              </w:rPr>
            </w:pPr>
            <w:r w:rsidRPr="007534E5">
              <w:rPr>
                <w:rFonts w:ascii="Museo Sans 300" w:hAnsi="Museo Sans 300" w:cstheme="minorHAnsi"/>
                <w:b/>
                <w:bCs/>
                <w:color w:val="000000" w:themeColor="text1"/>
                <w:sz w:val="20"/>
                <w:szCs w:val="20"/>
              </w:rPr>
              <w:t>“DSO o Documento de Solicitud de Ofertas”</w:t>
            </w:r>
            <w:r w:rsidRPr="007534E5">
              <w:rPr>
                <w:rFonts w:ascii="Museo Sans 300" w:hAnsi="Museo Sans 300" w:cstheme="minorHAnsi"/>
                <w:color w:val="000000" w:themeColor="text1"/>
                <w:sz w:val="20"/>
                <w:szCs w:val="20"/>
              </w:rPr>
              <w:t xml:space="preserve"> Documento preparado por la Dirección de Compras Públicas, que regula el presente proceso </w:t>
            </w:r>
            <w:r w:rsidR="007D38F0" w:rsidRPr="007534E5">
              <w:rPr>
                <w:rFonts w:ascii="Museo Sans 300" w:hAnsi="Museo Sans 300" w:cstheme="minorHAnsi"/>
                <w:color w:val="000000" w:themeColor="text1"/>
                <w:sz w:val="20"/>
                <w:szCs w:val="20"/>
              </w:rPr>
              <w:t>de</w:t>
            </w:r>
            <w:r w:rsidR="007D38F0" w:rsidRPr="007534E5">
              <w:rPr>
                <w:rFonts w:ascii="Museo Sans 300" w:hAnsi="Museo Sans 300" w:cstheme="minorHAnsi"/>
                <w:color w:val="000000" w:themeColor="text1"/>
                <w:sz w:val="20"/>
                <w:szCs w:val="20"/>
                <w:lang w:val="es-ES"/>
              </w:rPr>
              <w:t xml:space="preserve"> ejecución de obras</w:t>
            </w:r>
            <w:r w:rsidRPr="007534E5">
              <w:rPr>
                <w:rFonts w:ascii="Museo Sans 300" w:hAnsi="Museo Sans 300" w:cstheme="minorHAnsi"/>
                <w:color w:val="000000" w:themeColor="text1"/>
                <w:sz w:val="20"/>
                <w:szCs w:val="20"/>
              </w:rPr>
              <w:t>, en el que se establece su objeto, requisitos y condiciones a cumplir.</w:t>
            </w:r>
          </w:p>
          <w:p w14:paraId="668DA36C" w14:textId="77777777" w:rsidR="00512B16" w:rsidRPr="007534E5" w:rsidRDefault="00512B16" w:rsidP="005C488F">
            <w:pPr>
              <w:pStyle w:val="Prrafodelista"/>
              <w:numPr>
                <w:ilvl w:val="0"/>
                <w:numId w:val="38"/>
              </w:numPr>
              <w:spacing w:after="120" w:line="240" w:lineRule="auto"/>
              <w:ind w:left="714" w:hanging="357"/>
              <w:contextualSpacing w:val="0"/>
              <w:jc w:val="both"/>
              <w:rPr>
                <w:rFonts w:ascii="Museo Sans 300" w:hAnsi="Museo Sans 300" w:cstheme="minorHAnsi"/>
                <w:sz w:val="20"/>
                <w:szCs w:val="20"/>
              </w:rPr>
            </w:pPr>
            <w:r w:rsidRPr="007534E5">
              <w:rPr>
                <w:rFonts w:ascii="Museo Sans 300" w:hAnsi="Museo Sans 300" w:cstheme="minorHAnsi"/>
                <w:b/>
                <w:bCs/>
                <w:color w:val="000000" w:themeColor="text1"/>
                <w:sz w:val="20"/>
                <w:szCs w:val="20"/>
              </w:rPr>
              <w:t>“Aclaración”</w:t>
            </w:r>
            <w:r w:rsidRPr="007534E5">
              <w:rPr>
                <w:rFonts w:ascii="Museo Sans 300" w:hAnsi="Museo Sans 300"/>
                <w:color w:val="000000" w:themeColor="text1"/>
                <w:sz w:val="20"/>
                <w:szCs w:val="20"/>
              </w:rPr>
              <w:t xml:space="preserve"> </w:t>
            </w:r>
            <w:r w:rsidRPr="007534E5">
              <w:rPr>
                <w:rFonts w:ascii="Museo Sans 300" w:hAnsi="Museo Sans 300" w:cstheme="minorHAnsi"/>
                <w:color w:val="000000" w:themeColor="text1"/>
                <w:sz w:val="20"/>
                <w:szCs w:val="20"/>
              </w:rPr>
              <w:t xml:space="preserve">Es toda explicación o ampliación que efectúa el MINEDUCYT, con el fin </w:t>
            </w:r>
            <w:r w:rsidRPr="007534E5">
              <w:rPr>
                <w:rFonts w:ascii="Museo Sans 300" w:hAnsi="Museo Sans 300" w:cstheme="minorHAnsi"/>
                <w:sz w:val="20"/>
                <w:szCs w:val="20"/>
              </w:rPr>
              <w:t>de dilucidar los aspectos que parezcan confusos en el documento de solicitud de oferta.</w:t>
            </w:r>
          </w:p>
          <w:p w14:paraId="62C35906" w14:textId="77777777" w:rsidR="00512B16" w:rsidRPr="007534E5" w:rsidRDefault="00512B16" w:rsidP="005C488F">
            <w:pPr>
              <w:pStyle w:val="Prrafodelista"/>
              <w:numPr>
                <w:ilvl w:val="0"/>
                <w:numId w:val="38"/>
              </w:numPr>
              <w:spacing w:after="120" w:line="240" w:lineRule="auto"/>
              <w:ind w:left="714" w:hanging="357"/>
              <w:contextualSpacing w:val="0"/>
              <w:jc w:val="both"/>
              <w:rPr>
                <w:rFonts w:ascii="Museo Sans 300" w:hAnsi="Museo Sans 300" w:cstheme="minorHAnsi"/>
                <w:sz w:val="20"/>
                <w:szCs w:val="20"/>
              </w:rPr>
            </w:pPr>
            <w:r w:rsidRPr="007534E5">
              <w:rPr>
                <w:rFonts w:ascii="Museo Sans 300" w:hAnsi="Museo Sans 300" w:cstheme="minorHAnsi"/>
                <w:b/>
                <w:bCs/>
                <w:sz w:val="20"/>
                <w:szCs w:val="20"/>
              </w:rPr>
              <w:t>“Adenda”</w:t>
            </w:r>
            <w:r w:rsidRPr="007534E5">
              <w:rPr>
                <w:rFonts w:ascii="Museo Sans 300" w:hAnsi="Museo Sans 300" w:cstheme="minorHAnsi"/>
                <w:sz w:val="20"/>
                <w:szCs w:val="20"/>
              </w:rPr>
              <w:t xml:space="preserve"> Es toda ampliación que se realiza al DSO, expedida por el Titular y comunicada a todos los oferentes que hayan obtenido de forma legal este documento.  </w:t>
            </w:r>
          </w:p>
          <w:p w14:paraId="7B3B1F81" w14:textId="77777777" w:rsidR="00512B16" w:rsidRPr="007534E5" w:rsidRDefault="00512B16" w:rsidP="005C488F">
            <w:pPr>
              <w:pStyle w:val="Prrafodelista"/>
              <w:numPr>
                <w:ilvl w:val="0"/>
                <w:numId w:val="38"/>
              </w:numPr>
              <w:spacing w:after="120" w:line="240" w:lineRule="auto"/>
              <w:ind w:left="714" w:hanging="357"/>
              <w:contextualSpacing w:val="0"/>
              <w:jc w:val="both"/>
              <w:rPr>
                <w:rFonts w:ascii="Museo Sans 300" w:hAnsi="Museo Sans 300" w:cstheme="minorHAnsi"/>
                <w:sz w:val="20"/>
                <w:szCs w:val="20"/>
              </w:rPr>
            </w:pPr>
            <w:r w:rsidRPr="007534E5">
              <w:rPr>
                <w:rFonts w:ascii="Museo Sans 300" w:hAnsi="Museo Sans 300" w:cstheme="minorHAnsi"/>
                <w:b/>
                <w:bCs/>
                <w:sz w:val="20"/>
                <w:szCs w:val="20"/>
              </w:rPr>
              <w:t xml:space="preserve">“Enmiendas” </w:t>
            </w:r>
            <w:r w:rsidRPr="007534E5">
              <w:rPr>
                <w:rFonts w:ascii="Museo Sans 300" w:hAnsi="Museo Sans 300" w:cstheme="minorHAnsi"/>
                <w:sz w:val="20"/>
                <w:szCs w:val="20"/>
              </w:rPr>
              <w:t>Es toda corrección que se realice al DSO, expedida por el Titular y comunicada a todos los oferentes participantes de este proceso.</w:t>
            </w:r>
          </w:p>
          <w:p w14:paraId="2634A062" w14:textId="77777777" w:rsidR="00512B16" w:rsidRPr="007534E5" w:rsidRDefault="00512B16" w:rsidP="005C488F">
            <w:pPr>
              <w:pStyle w:val="Prrafodelista"/>
              <w:numPr>
                <w:ilvl w:val="0"/>
                <w:numId w:val="38"/>
              </w:numPr>
              <w:spacing w:after="120" w:line="240" w:lineRule="auto"/>
              <w:ind w:left="714" w:hanging="357"/>
              <w:contextualSpacing w:val="0"/>
              <w:jc w:val="both"/>
              <w:rPr>
                <w:rFonts w:ascii="Museo Sans 300" w:hAnsi="Museo Sans 300" w:cstheme="minorHAnsi"/>
                <w:sz w:val="20"/>
                <w:szCs w:val="20"/>
              </w:rPr>
            </w:pPr>
            <w:r w:rsidRPr="007534E5">
              <w:rPr>
                <w:rFonts w:ascii="Museo Sans 300" w:hAnsi="Museo Sans 300" w:cstheme="minorHAnsi"/>
                <w:b/>
                <w:bCs/>
                <w:sz w:val="20"/>
                <w:szCs w:val="20"/>
              </w:rPr>
              <w:t>“Error u Omisiones Subsanables”</w:t>
            </w:r>
            <w:r w:rsidRPr="007534E5">
              <w:rPr>
                <w:rFonts w:ascii="Museo Sans 300" w:hAnsi="Museo Sans 300" w:cstheme="minorHAnsi"/>
                <w:sz w:val="20"/>
                <w:szCs w:val="20"/>
              </w:rPr>
              <w:t xml:space="preserve"> Son aquellos errores u omisiones cometidos por el oferente al preparar la oferta, cuya subsanación o corrección es permitida en el DSO, que no afecta ni modifica lo sustancial de las ofertas y no ponen en peligro a la Institución o al Estado.</w:t>
            </w:r>
          </w:p>
          <w:p w14:paraId="4BF9A7A4" w14:textId="77777777" w:rsidR="00512B16" w:rsidRPr="007534E5" w:rsidRDefault="00512B16" w:rsidP="005C488F">
            <w:pPr>
              <w:pStyle w:val="Prrafodelista"/>
              <w:numPr>
                <w:ilvl w:val="0"/>
                <w:numId w:val="38"/>
              </w:numPr>
              <w:spacing w:after="120" w:line="240" w:lineRule="auto"/>
              <w:ind w:left="714" w:hanging="357"/>
              <w:contextualSpacing w:val="0"/>
              <w:jc w:val="both"/>
              <w:rPr>
                <w:rFonts w:ascii="Museo Sans 300" w:hAnsi="Museo Sans 300" w:cstheme="minorHAnsi"/>
                <w:sz w:val="20"/>
                <w:szCs w:val="20"/>
              </w:rPr>
            </w:pPr>
            <w:r w:rsidRPr="007534E5">
              <w:rPr>
                <w:rFonts w:ascii="Museo Sans 300" w:hAnsi="Museo Sans 300" w:cstheme="minorHAnsi"/>
                <w:b/>
                <w:bCs/>
                <w:sz w:val="20"/>
                <w:szCs w:val="20"/>
              </w:rPr>
              <w:t>“Especificaciones Técnicas”</w:t>
            </w:r>
            <w:r w:rsidRPr="007534E5">
              <w:rPr>
                <w:rFonts w:ascii="Museo Sans 300" w:hAnsi="Museo Sans 300" w:cstheme="minorHAnsi"/>
                <w:sz w:val="20"/>
                <w:szCs w:val="20"/>
              </w:rPr>
              <w:t xml:space="preserve"> Son los documentos en los cuales se definen las normas, exigencias, requisitos   y procedimientos   que   deben reunir los   bienes   que la Administración Pública solicita.</w:t>
            </w:r>
          </w:p>
          <w:p w14:paraId="43A128D4" w14:textId="77777777" w:rsidR="00512B16" w:rsidRPr="007534E5" w:rsidRDefault="00512B16" w:rsidP="005C488F">
            <w:pPr>
              <w:numPr>
                <w:ilvl w:val="0"/>
                <w:numId w:val="38"/>
              </w:numPr>
              <w:spacing w:after="120" w:line="240" w:lineRule="auto"/>
              <w:ind w:left="714" w:hanging="357"/>
              <w:jc w:val="both"/>
              <w:rPr>
                <w:rFonts w:ascii="Museo Sans 300" w:hAnsi="Museo Sans 300"/>
                <w:sz w:val="20"/>
                <w:szCs w:val="20"/>
              </w:rPr>
            </w:pPr>
            <w:r w:rsidRPr="007534E5">
              <w:rPr>
                <w:rFonts w:ascii="Museo Sans 300" w:hAnsi="Museo Sans 300"/>
                <w:b/>
                <w:bCs/>
                <w:sz w:val="20"/>
                <w:szCs w:val="20"/>
              </w:rPr>
              <w:t>“Oferta Técnica”</w:t>
            </w:r>
            <w:r w:rsidRPr="007534E5">
              <w:rPr>
                <w:rFonts w:ascii="Museo Sans 300" w:hAnsi="Museo Sans 300"/>
                <w:sz w:val="20"/>
                <w:szCs w:val="20"/>
              </w:rPr>
              <w:t xml:space="preserve"> Documento por medio del cual se presenta la información sobre los bienes a suministrar, servicios a prestar u obras a ejecutar descritos técnicamente.</w:t>
            </w:r>
          </w:p>
          <w:p w14:paraId="18A81639" w14:textId="77777777" w:rsidR="00512B16" w:rsidRPr="007534E5" w:rsidRDefault="00512B16" w:rsidP="005C488F">
            <w:pPr>
              <w:numPr>
                <w:ilvl w:val="0"/>
                <w:numId w:val="38"/>
              </w:numPr>
              <w:spacing w:after="120" w:line="240" w:lineRule="auto"/>
              <w:ind w:left="714" w:hanging="357"/>
              <w:jc w:val="both"/>
              <w:rPr>
                <w:rFonts w:ascii="Museo Sans 300" w:hAnsi="Museo Sans 300"/>
                <w:sz w:val="20"/>
                <w:szCs w:val="20"/>
              </w:rPr>
            </w:pPr>
            <w:r w:rsidRPr="007534E5">
              <w:rPr>
                <w:rFonts w:ascii="Museo Sans 300" w:hAnsi="Museo Sans 300"/>
                <w:b/>
                <w:bCs/>
                <w:sz w:val="20"/>
                <w:szCs w:val="20"/>
              </w:rPr>
              <w:t>“Oferta Económica”</w:t>
            </w:r>
            <w:r w:rsidRPr="007534E5">
              <w:rPr>
                <w:rFonts w:ascii="Museo Sans 300" w:hAnsi="Museo Sans 300"/>
                <w:sz w:val="20"/>
                <w:szCs w:val="20"/>
              </w:rPr>
              <w:t xml:space="preserve"> Documento por medio del cual se presenta la información sobre los precios de los bienes a suministrar, servicios a prestar u obras a ejecutar.</w:t>
            </w:r>
          </w:p>
          <w:p w14:paraId="03694DF2" w14:textId="77777777" w:rsidR="00512B16" w:rsidRPr="007534E5" w:rsidRDefault="00512B16" w:rsidP="005C488F">
            <w:pPr>
              <w:numPr>
                <w:ilvl w:val="0"/>
                <w:numId w:val="38"/>
              </w:numPr>
              <w:spacing w:after="120" w:line="240" w:lineRule="auto"/>
              <w:ind w:left="714" w:hanging="357"/>
              <w:jc w:val="both"/>
              <w:rPr>
                <w:rFonts w:ascii="Museo Sans 300" w:hAnsi="Museo Sans 300"/>
                <w:sz w:val="20"/>
                <w:szCs w:val="20"/>
              </w:rPr>
            </w:pPr>
            <w:r w:rsidRPr="007534E5">
              <w:rPr>
                <w:rFonts w:ascii="Museo Sans 300" w:hAnsi="Museo Sans 300"/>
                <w:b/>
                <w:bCs/>
                <w:sz w:val="20"/>
                <w:szCs w:val="20"/>
              </w:rPr>
              <w:t>“Participación Conjunta de Oferentes”</w:t>
            </w:r>
            <w:r w:rsidRPr="007534E5">
              <w:rPr>
                <w:rFonts w:ascii="Museo Sans 300" w:hAnsi="Museo Sans 300"/>
                <w:sz w:val="20"/>
                <w:szCs w:val="20"/>
              </w:rPr>
              <w:t xml:space="preserve"> Dos o más personas naturales o jurídicas que se han unido para presentar una sola oferta.</w:t>
            </w:r>
          </w:p>
          <w:p w14:paraId="79DFEA18" w14:textId="77777777" w:rsidR="00512B16" w:rsidRPr="007534E5" w:rsidRDefault="00512B16" w:rsidP="0054055E">
            <w:pPr>
              <w:numPr>
                <w:ilvl w:val="0"/>
                <w:numId w:val="38"/>
              </w:numPr>
              <w:spacing w:after="120" w:line="240" w:lineRule="auto"/>
              <w:jc w:val="both"/>
              <w:rPr>
                <w:rFonts w:ascii="Museo Sans 300" w:hAnsi="Museo Sans 300"/>
                <w:sz w:val="20"/>
                <w:szCs w:val="20"/>
              </w:rPr>
            </w:pPr>
            <w:r w:rsidRPr="007534E5">
              <w:rPr>
                <w:rFonts w:ascii="Museo Sans 300" w:hAnsi="Museo Sans 300"/>
                <w:b/>
                <w:bCs/>
                <w:sz w:val="20"/>
                <w:szCs w:val="20"/>
              </w:rPr>
              <w:lastRenderedPageBreak/>
              <w:t>“No Elegible o No Apto”</w:t>
            </w:r>
            <w:r w:rsidRPr="007534E5">
              <w:rPr>
                <w:rFonts w:ascii="Museo Sans 300" w:hAnsi="Museo Sans 300"/>
                <w:sz w:val="20"/>
                <w:szCs w:val="20"/>
              </w:rPr>
              <w:t xml:space="preserve"> Denominación que se le otorga al oferente que no cumple con los requisitos solicitados en la base de contratación.</w:t>
            </w:r>
          </w:p>
          <w:p w14:paraId="1E2488DE" w14:textId="77777777" w:rsidR="00512B16" w:rsidRPr="007534E5" w:rsidRDefault="00512B16" w:rsidP="005C488F">
            <w:pPr>
              <w:pStyle w:val="Prrafodelista"/>
              <w:numPr>
                <w:ilvl w:val="0"/>
                <w:numId w:val="38"/>
              </w:numPr>
              <w:spacing w:after="120" w:line="240" w:lineRule="auto"/>
              <w:ind w:left="714" w:hanging="357"/>
              <w:contextualSpacing w:val="0"/>
              <w:jc w:val="both"/>
              <w:rPr>
                <w:rFonts w:ascii="Museo Sans 300" w:hAnsi="Museo Sans 300" w:cstheme="minorHAnsi"/>
                <w:sz w:val="20"/>
                <w:szCs w:val="20"/>
              </w:rPr>
            </w:pPr>
            <w:r w:rsidRPr="007534E5">
              <w:rPr>
                <w:rFonts w:ascii="Museo Sans 300" w:hAnsi="Museo Sans 300" w:cstheme="minorHAnsi"/>
                <w:b/>
                <w:bCs/>
                <w:sz w:val="20"/>
                <w:szCs w:val="20"/>
              </w:rPr>
              <w:t>“Criterios de Evaluación de Ofertas”</w:t>
            </w:r>
            <w:r w:rsidRPr="007534E5">
              <w:rPr>
                <w:rFonts w:ascii="Museo Sans 300" w:hAnsi="Museo Sans 300" w:cstheme="minorHAnsi"/>
                <w:sz w:val="20"/>
                <w:szCs w:val="20"/>
              </w:rPr>
              <w:t xml:space="preserve"> Son los parámetros bajo los que se evalúan las ofertas presentadas, las cuales tienen por objetivo seleccionar la mejor oferta de acuerdo con los aspectos técnicos y económicos establecidos en el DSO.</w:t>
            </w:r>
          </w:p>
          <w:p w14:paraId="7AA360B8" w14:textId="77777777" w:rsidR="00512B16" w:rsidRPr="007534E5" w:rsidRDefault="00512B16" w:rsidP="005C488F">
            <w:pPr>
              <w:pStyle w:val="Prrafodelista"/>
              <w:numPr>
                <w:ilvl w:val="0"/>
                <w:numId w:val="38"/>
              </w:numPr>
              <w:spacing w:after="120" w:line="240" w:lineRule="auto"/>
              <w:ind w:left="714" w:hanging="357"/>
              <w:contextualSpacing w:val="0"/>
              <w:jc w:val="both"/>
              <w:rPr>
                <w:rFonts w:ascii="Museo Sans 300" w:hAnsi="Museo Sans 300" w:cstheme="minorHAnsi"/>
                <w:sz w:val="20"/>
                <w:szCs w:val="20"/>
              </w:rPr>
            </w:pPr>
            <w:r w:rsidRPr="007534E5">
              <w:rPr>
                <w:rFonts w:ascii="Museo Sans 300" w:hAnsi="Museo Sans 300" w:cstheme="minorHAnsi"/>
                <w:b/>
                <w:bCs/>
                <w:sz w:val="20"/>
                <w:szCs w:val="20"/>
              </w:rPr>
              <w:t>“Evaluadores” o “PEO”</w:t>
            </w:r>
            <w:r w:rsidRPr="007534E5">
              <w:rPr>
                <w:rFonts w:ascii="Museo Sans 300" w:hAnsi="Museo Sans 300" w:cstheme="minorHAnsi"/>
                <w:sz w:val="20"/>
                <w:szCs w:val="20"/>
              </w:rPr>
              <w:t xml:space="preserve"> Responsables de evaluar en sus aspectos técnicos, legales y económicos, así como elaborar el   acta   respectiva    con    las   recomendaciones pertinentes, para que se decida adjudicar o declarar desierto el proceso de compras.</w:t>
            </w:r>
          </w:p>
          <w:p w14:paraId="68C27C43" w14:textId="77777777" w:rsidR="00512B16" w:rsidRPr="007534E5" w:rsidRDefault="00512B16" w:rsidP="005C488F">
            <w:pPr>
              <w:pStyle w:val="Prrafodelista"/>
              <w:numPr>
                <w:ilvl w:val="0"/>
                <w:numId w:val="38"/>
              </w:numPr>
              <w:spacing w:after="120" w:line="240" w:lineRule="auto"/>
              <w:ind w:left="714" w:hanging="357"/>
              <w:contextualSpacing w:val="0"/>
              <w:jc w:val="both"/>
              <w:rPr>
                <w:rFonts w:ascii="Museo Sans 300" w:hAnsi="Museo Sans 300" w:cstheme="minorHAnsi"/>
                <w:sz w:val="20"/>
                <w:szCs w:val="20"/>
              </w:rPr>
            </w:pPr>
            <w:r w:rsidRPr="007534E5">
              <w:rPr>
                <w:rFonts w:ascii="Museo Sans 300" w:hAnsi="Museo Sans 300" w:cstheme="minorHAnsi"/>
                <w:b/>
                <w:bCs/>
                <w:sz w:val="20"/>
                <w:szCs w:val="20"/>
              </w:rPr>
              <w:t>“Declaración Desierta”</w:t>
            </w:r>
            <w:r w:rsidRPr="007534E5">
              <w:rPr>
                <w:rFonts w:ascii="Museo Sans 300" w:hAnsi="Museo Sans 300" w:cstheme="minorHAnsi"/>
                <w:sz w:val="20"/>
                <w:szCs w:val="20"/>
              </w:rPr>
              <w:t xml:space="preserve"> Decisión razonada que emite el Titular de la Institución cuando no se han presentado ofertas o cuando las ofertas presentadas no cumplen los requisitos técnicos y demás, exigidos en el DSO.</w:t>
            </w:r>
          </w:p>
          <w:p w14:paraId="0825F547" w14:textId="77777777" w:rsidR="00512B16" w:rsidRPr="007534E5" w:rsidRDefault="00512B16" w:rsidP="0054055E">
            <w:pPr>
              <w:numPr>
                <w:ilvl w:val="0"/>
                <w:numId w:val="38"/>
              </w:numPr>
              <w:spacing w:after="120" w:line="240" w:lineRule="auto"/>
              <w:jc w:val="both"/>
              <w:rPr>
                <w:rFonts w:ascii="Museo Sans 300" w:hAnsi="Museo Sans 300"/>
                <w:sz w:val="20"/>
                <w:szCs w:val="20"/>
              </w:rPr>
            </w:pPr>
            <w:r w:rsidRPr="007534E5">
              <w:rPr>
                <w:rFonts w:ascii="Museo Sans 300" w:hAnsi="Museo Sans 300"/>
                <w:b/>
                <w:bCs/>
                <w:sz w:val="20"/>
                <w:szCs w:val="20"/>
              </w:rPr>
              <w:t>“Adjudicación”</w:t>
            </w:r>
            <w:r w:rsidRPr="007534E5">
              <w:rPr>
                <w:rFonts w:ascii="Museo Sans 300" w:hAnsi="Museo Sans 300"/>
                <w:sz w:val="20"/>
                <w:szCs w:val="20"/>
              </w:rPr>
              <w:t xml:space="preserve"> Es el acto por el que determina la Dirección de Compras Públicas, previa evaluación de las ofertas presentadas, donde selecciona a la que, ajustándose sustancialmente a los requerimientos del DSO, resulta la más conveniente por tener una mejor evaluación técnica y económica.</w:t>
            </w:r>
          </w:p>
          <w:p w14:paraId="333F5D97" w14:textId="77777777" w:rsidR="00512B16" w:rsidRPr="007534E5" w:rsidRDefault="00512B16" w:rsidP="0054055E">
            <w:pPr>
              <w:numPr>
                <w:ilvl w:val="0"/>
                <w:numId w:val="38"/>
              </w:numPr>
              <w:spacing w:after="120" w:line="240" w:lineRule="auto"/>
              <w:jc w:val="both"/>
              <w:rPr>
                <w:rFonts w:ascii="Museo Sans 300" w:hAnsi="Museo Sans 300"/>
                <w:sz w:val="20"/>
                <w:szCs w:val="20"/>
              </w:rPr>
            </w:pPr>
            <w:r w:rsidRPr="007534E5">
              <w:rPr>
                <w:rFonts w:ascii="Museo Sans 300" w:hAnsi="Museo Sans 300"/>
                <w:b/>
                <w:bCs/>
                <w:sz w:val="20"/>
                <w:szCs w:val="20"/>
              </w:rPr>
              <w:t>“Adjudicatorio”</w:t>
            </w:r>
            <w:r w:rsidRPr="007534E5">
              <w:rPr>
                <w:rFonts w:ascii="Museo Sans 300" w:hAnsi="Museo Sans 300"/>
                <w:sz w:val="20"/>
                <w:szCs w:val="20"/>
              </w:rPr>
              <w:t xml:space="preserve"> Persona Natural   o   Jurídica   y/o   Unión   de   Oferentes, Nacional   o Extranjera, a quien se le adjudica el proceso de contratación.</w:t>
            </w:r>
          </w:p>
          <w:p w14:paraId="20F6378F" w14:textId="77777777" w:rsidR="00512B16" w:rsidRPr="007534E5" w:rsidRDefault="00512B16" w:rsidP="0054055E">
            <w:pPr>
              <w:numPr>
                <w:ilvl w:val="0"/>
                <w:numId w:val="38"/>
              </w:numPr>
              <w:spacing w:after="120" w:line="240" w:lineRule="auto"/>
              <w:jc w:val="both"/>
              <w:rPr>
                <w:rFonts w:ascii="Museo Sans 300" w:hAnsi="Museo Sans 300"/>
                <w:sz w:val="20"/>
                <w:szCs w:val="20"/>
              </w:rPr>
            </w:pPr>
            <w:r w:rsidRPr="007534E5">
              <w:rPr>
                <w:rFonts w:ascii="Museo Sans 300" w:hAnsi="Museo Sans 300"/>
                <w:b/>
                <w:bCs/>
                <w:sz w:val="20"/>
                <w:szCs w:val="20"/>
              </w:rPr>
              <w:t>“Declaración Jurada”</w:t>
            </w:r>
            <w:r w:rsidRPr="007534E5">
              <w:rPr>
                <w:rFonts w:ascii="Museo Sans 300" w:hAnsi="Museo Sans 300"/>
                <w:sz w:val="20"/>
                <w:szCs w:val="20"/>
              </w:rPr>
              <w:t xml:space="preserve"> Manifestación hecha bajo juramento por el oferente, ante notario acerca de diversos puntos que han de surtir efecto ante las autoridades administrativas o judiciales.</w:t>
            </w:r>
          </w:p>
          <w:p w14:paraId="20BE2A4A" w14:textId="77777777" w:rsidR="00512B16" w:rsidRPr="007534E5" w:rsidRDefault="00512B16" w:rsidP="0054055E">
            <w:pPr>
              <w:numPr>
                <w:ilvl w:val="0"/>
                <w:numId w:val="38"/>
              </w:numPr>
              <w:spacing w:after="120" w:line="240" w:lineRule="auto"/>
              <w:jc w:val="both"/>
              <w:rPr>
                <w:rFonts w:ascii="Museo Sans 300" w:hAnsi="Museo Sans 300"/>
                <w:sz w:val="20"/>
                <w:szCs w:val="20"/>
              </w:rPr>
            </w:pPr>
            <w:r w:rsidRPr="007534E5">
              <w:rPr>
                <w:rFonts w:ascii="Museo Sans 300" w:hAnsi="Museo Sans 300"/>
                <w:b/>
                <w:bCs/>
                <w:sz w:val="20"/>
                <w:szCs w:val="20"/>
              </w:rPr>
              <w:t>“Garantía”</w:t>
            </w:r>
            <w:r w:rsidRPr="007534E5">
              <w:rPr>
                <w:rFonts w:ascii="Museo Sans 300" w:hAnsi="Museo Sans 300"/>
                <w:sz w:val="20"/>
                <w:szCs w:val="20"/>
              </w:rPr>
              <w:t xml:space="preserve"> Aquellas   que   se   otorguen a   favor   del MINEDUCYT, para   asegurar   un compromiso sobre los bienes suministrados.</w:t>
            </w:r>
          </w:p>
          <w:p w14:paraId="3A691B58" w14:textId="77777777" w:rsidR="00512B16" w:rsidRPr="007534E5" w:rsidRDefault="00512B16" w:rsidP="0054055E">
            <w:pPr>
              <w:numPr>
                <w:ilvl w:val="0"/>
                <w:numId w:val="38"/>
              </w:numPr>
              <w:spacing w:after="120" w:line="240" w:lineRule="auto"/>
              <w:jc w:val="both"/>
              <w:rPr>
                <w:rFonts w:ascii="Museo Sans 300" w:hAnsi="Museo Sans 300"/>
                <w:sz w:val="20"/>
                <w:szCs w:val="20"/>
              </w:rPr>
            </w:pPr>
            <w:r w:rsidRPr="007534E5">
              <w:rPr>
                <w:rFonts w:ascii="Museo Sans 300" w:hAnsi="Museo Sans 300"/>
                <w:b/>
                <w:bCs/>
                <w:sz w:val="20"/>
                <w:szCs w:val="20"/>
              </w:rPr>
              <w:t>“Contrato”</w:t>
            </w:r>
            <w:r w:rsidRPr="007534E5">
              <w:rPr>
                <w:rFonts w:ascii="Museo Sans 300" w:hAnsi="Museo Sans 300"/>
                <w:sz w:val="20"/>
                <w:szCs w:val="20"/>
              </w:rPr>
              <w:t xml:space="preserve"> Documento en el que se establecen las condiciones, obligaciones y derechos recíprocos.</w:t>
            </w:r>
          </w:p>
          <w:p w14:paraId="6D4ADD3A" w14:textId="77777777" w:rsidR="00512B16" w:rsidRPr="007534E5" w:rsidRDefault="00512B16" w:rsidP="0054055E">
            <w:pPr>
              <w:numPr>
                <w:ilvl w:val="0"/>
                <w:numId w:val="38"/>
              </w:numPr>
              <w:spacing w:after="120" w:line="240" w:lineRule="auto"/>
              <w:jc w:val="both"/>
              <w:rPr>
                <w:rFonts w:ascii="Museo Sans 300" w:hAnsi="Museo Sans 300"/>
                <w:sz w:val="20"/>
                <w:szCs w:val="20"/>
              </w:rPr>
            </w:pPr>
            <w:r w:rsidRPr="007534E5">
              <w:rPr>
                <w:rFonts w:ascii="Museo Sans 300" w:hAnsi="Museo Sans 300"/>
                <w:b/>
                <w:bCs/>
                <w:sz w:val="20"/>
                <w:szCs w:val="20"/>
              </w:rPr>
              <w:t>“Contratante”</w:t>
            </w:r>
            <w:r w:rsidRPr="007534E5">
              <w:rPr>
                <w:rFonts w:ascii="Museo Sans 300" w:hAnsi="Museo Sans 300"/>
                <w:sz w:val="20"/>
                <w:szCs w:val="20"/>
              </w:rPr>
              <w:t xml:space="preserve"> El Ministerio de Educación, Ciencia y Tecnología, o el “MINEDUCYT”.</w:t>
            </w:r>
          </w:p>
          <w:p w14:paraId="6C15E73D" w14:textId="77777777" w:rsidR="00512B16" w:rsidRPr="007534E5" w:rsidRDefault="00512B16" w:rsidP="0054055E">
            <w:pPr>
              <w:numPr>
                <w:ilvl w:val="0"/>
                <w:numId w:val="38"/>
              </w:numPr>
              <w:spacing w:after="120" w:line="240" w:lineRule="auto"/>
              <w:jc w:val="both"/>
              <w:rPr>
                <w:rFonts w:ascii="Museo Sans 300" w:hAnsi="Museo Sans 300"/>
                <w:sz w:val="20"/>
                <w:szCs w:val="20"/>
              </w:rPr>
            </w:pPr>
            <w:r w:rsidRPr="007534E5">
              <w:rPr>
                <w:rFonts w:ascii="Museo Sans 300" w:hAnsi="Museo Sans 300"/>
                <w:b/>
                <w:bCs/>
                <w:sz w:val="20"/>
                <w:szCs w:val="20"/>
              </w:rPr>
              <w:t>“Contratista”</w:t>
            </w:r>
            <w:r w:rsidRPr="007534E5">
              <w:rPr>
                <w:rFonts w:ascii="Museo Sans 300" w:hAnsi="Museo Sans 300"/>
                <w:sz w:val="20"/>
                <w:szCs w:val="20"/>
              </w:rPr>
              <w:t xml:space="preserve"> Oferente adjudicado de los bienes a suministrar.</w:t>
            </w:r>
          </w:p>
          <w:p w14:paraId="1F550207" w14:textId="77777777" w:rsidR="00512B16" w:rsidRPr="007534E5" w:rsidRDefault="00512B16" w:rsidP="0054055E">
            <w:pPr>
              <w:numPr>
                <w:ilvl w:val="0"/>
                <w:numId w:val="38"/>
              </w:numPr>
              <w:spacing w:after="120" w:line="240" w:lineRule="auto"/>
              <w:jc w:val="both"/>
              <w:rPr>
                <w:rFonts w:ascii="Museo Sans 300" w:hAnsi="Museo Sans 300"/>
                <w:sz w:val="20"/>
                <w:szCs w:val="20"/>
              </w:rPr>
            </w:pPr>
            <w:r w:rsidRPr="007534E5">
              <w:rPr>
                <w:rFonts w:ascii="Museo Sans 300" w:hAnsi="Museo Sans 300"/>
                <w:b/>
                <w:bCs/>
                <w:sz w:val="20"/>
                <w:szCs w:val="20"/>
              </w:rPr>
              <w:t>“Administrador de Orden de Compra o Contrato”</w:t>
            </w:r>
            <w:r w:rsidRPr="007534E5">
              <w:rPr>
                <w:rFonts w:ascii="Museo Sans 300" w:hAnsi="Museo Sans 300"/>
                <w:sz w:val="20"/>
                <w:szCs w:val="20"/>
              </w:rPr>
              <w:t xml:space="preserve"> Persona(s) nombrada(s) por el Titular como contraparte Institucional en el seguimiento y ejecución de la orden de compra o contrato.</w:t>
            </w:r>
          </w:p>
          <w:p w14:paraId="1B3B8B8E" w14:textId="77777777" w:rsidR="00512B16" w:rsidRPr="007534E5" w:rsidRDefault="00512B16" w:rsidP="0054055E">
            <w:pPr>
              <w:pStyle w:val="Prrafodelista"/>
              <w:numPr>
                <w:ilvl w:val="0"/>
                <w:numId w:val="38"/>
              </w:numPr>
              <w:spacing w:after="120" w:line="240" w:lineRule="auto"/>
              <w:jc w:val="both"/>
              <w:rPr>
                <w:rFonts w:ascii="Museo Sans 300" w:hAnsi="Museo Sans 300" w:cstheme="minorHAnsi"/>
                <w:sz w:val="20"/>
                <w:szCs w:val="20"/>
              </w:rPr>
            </w:pPr>
            <w:r w:rsidRPr="007534E5">
              <w:rPr>
                <w:rFonts w:ascii="Museo Sans 300" w:hAnsi="Museo Sans 300" w:cstheme="minorHAnsi"/>
                <w:b/>
                <w:bCs/>
                <w:sz w:val="20"/>
                <w:szCs w:val="20"/>
              </w:rPr>
              <w:t>“Acta de Recepción”</w:t>
            </w:r>
            <w:r w:rsidRPr="007534E5">
              <w:rPr>
                <w:rFonts w:ascii="Museo Sans 300" w:hAnsi="Museo Sans 300" w:cstheme="minorHAnsi"/>
                <w:sz w:val="20"/>
                <w:szCs w:val="20"/>
              </w:rPr>
              <w:t xml:space="preserve"> Documento de carácter oficial que hace constar, la recepción de obras, bienes y servicios por parte del Administrador del contrato u orden de compra, pudiendo ser parcial, provisional o definitiva, siendo cualquiera de estas recibidas a entera satisfacción de los bienes.</w:t>
            </w:r>
          </w:p>
          <w:p w14:paraId="5665853A" w14:textId="1DDF6F74" w:rsidR="00512B16" w:rsidRPr="007534E5" w:rsidRDefault="00512B16" w:rsidP="0054055E">
            <w:pPr>
              <w:numPr>
                <w:ilvl w:val="0"/>
                <w:numId w:val="38"/>
              </w:numPr>
              <w:spacing w:after="120" w:line="240" w:lineRule="auto"/>
              <w:jc w:val="both"/>
              <w:rPr>
                <w:rFonts w:ascii="Museo Sans 300" w:hAnsi="Museo Sans 300"/>
                <w:sz w:val="20"/>
                <w:szCs w:val="20"/>
              </w:rPr>
            </w:pPr>
            <w:r w:rsidRPr="007534E5">
              <w:rPr>
                <w:rFonts w:ascii="Museo Sans 300" w:hAnsi="Museo Sans 300"/>
                <w:b/>
                <w:bCs/>
                <w:sz w:val="20"/>
                <w:szCs w:val="20"/>
              </w:rPr>
              <w:t>“Incumplimiento”</w:t>
            </w:r>
            <w:r w:rsidRPr="007534E5">
              <w:rPr>
                <w:rFonts w:ascii="Museo Sans 300" w:hAnsi="Museo Sans 300"/>
                <w:sz w:val="20"/>
                <w:szCs w:val="20"/>
              </w:rPr>
              <w:t xml:space="preserve"> Acto en el que el contratista no resuelve favorablemente la falta señalada por el Administrador de la orden de compra o contrato en la forma y tiempo que éste establezca.</w:t>
            </w:r>
          </w:p>
          <w:p w14:paraId="2D7AE1E6" w14:textId="0FB4D638" w:rsidR="00496CF1" w:rsidRPr="007534E5" w:rsidRDefault="00512B16" w:rsidP="0054055E">
            <w:pPr>
              <w:numPr>
                <w:ilvl w:val="0"/>
                <w:numId w:val="38"/>
              </w:numPr>
              <w:spacing w:after="120" w:line="240" w:lineRule="auto"/>
              <w:jc w:val="both"/>
              <w:rPr>
                <w:rFonts w:ascii="Museo Sans 300" w:hAnsi="Museo Sans 300"/>
                <w:sz w:val="20"/>
                <w:szCs w:val="20"/>
              </w:rPr>
            </w:pPr>
            <w:r w:rsidRPr="007534E5">
              <w:rPr>
                <w:rFonts w:ascii="Museo Sans 300" w:hAnsi="Museo Sans 300" w:cstheme="minorHAnsi"/>
                <w:sz w:val="20"/>
                <w:szCs w:val="20"/>
              </w:rPr>
              <w:lastRenderedPageBreak/>
              <w:t xml:space="preserve"> </w:t>
            </w:r>
            <w:r w:rsidRPr="007534E5">
              <w:rPr>
                <w:rFonts w:ascii="Museo Sans 300" w:hAnsi="Museo Sans 300"/>
                <w:b/>
                <w:bCs/>
                <w:sz w:val="20"/>
                <w:szCs w:val="20"/>
              </w:rPr>
              <w:t>“Multa”</w:t>
            </w:r>
            <w:r w:rsidRPr="007534E5">
              <w:rPr>
                <w:rFonts w:ascii="Museo Sans 300" w:hAnsi="Museo Sans 300"/>
                <w:sz w:val="20"/>
                <w:szCs w:val="20"/>
              </w:rPr>
              <w:t xml:space="preserve"> Sanción administrativa consistente en imponer un pago económico al contratista que incurra en mora en el cumplimiento de sus obligaciones por causas imputables al mismo, que son cuantificables en días.</w:t>
            </w:r>
          </w:p>
        </w:tc>
      </w:tr>
    </w:tbl>
    <w:p w14:paraId="5FB612BC" w14:textId="77777777" w:rsidR="00AB407E" w:rsidRDefault="007E4742">
      <w:pPr>
        <w:pStyle w:val="Ttulo2"/>
        <w:numPr>
          <w:ilvl w:val="0"/>
          <w:numId w:val="12"/>
        </w:numPr>
        <w:spacing w:line="360" w:lineRule="auto"/>
        <w:rPr>
          <w:rFonts w:ascii="Museo Sans 300" w:eastAsia="Calibri" w:hAnsi="Museo Sans 300"/>
          <w:sz w:val="20"/>
          <w:szCs w:val="20"/>
        </w:rPr>
      </w:pPr>
      <w:bookmarkStart w:id="7" w:name="_Toc134774716"/>
      <w:r w:rsidRPr="00F42BB5">
        <w:rPr>
          <w:rFonts w:ascii="Museo Sans 300" w:eastAsia="Calibri" w:hAnsi="Museo Sans 300"/>
          <w:sz w:val="20"/>
          <w:szCs w:val="20"/>
        </w:rPr>
        <w:lastRenderedPageBreak/>
        <w:t>Respecto a la invitación.</w:t>
      </w:r>
      <w:bookmarkEnd w:id="7"/>
      <w:r w:rsidRPr="00F42BB5">
        <w:rPr>
          <w:rFonts w:ascii="Museo Sans 300" w:eastAsia="Calibri" w:hAnsi="Museo Sans 300"/>
          <w:sz w:val="20"/>
          <w:szCs w:val="20"/>
        </w:rPr>
        <w:t xml:space="preserve"> </w:t>
      </w:r>
    </w:p>
    <w:tbl>
      <w:tblPr>
        <w:tblStyle w:val="a1"/>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rsidRPr="00F42BB5" w14:paraId="1DE380BB" w14:textId="77777777" w:rsidTr="009074D1">
        <w:trPr>
          <w:trHeight w:val="2706"/>
        </w:trPr>
        <w:tc>
          <w:tcPr>
            <w:tcW w:w="1756" w:type="dxa"/>
            <w:shd w:val="clear" w:color="auto" w:fill="auto"/>
            <w:vAlign w:val="center"/>
          </w:tcPr>
          <w:p w14:paraId="655AFF69" w14:textId="77777777" w:rsidR="00EA2E48" w:rsidRPr="00474F6E" w:rsidRDefault="00EA2E48" w:rsidP="00474F6E">
            <w:pPr>
              <w:spacing w:after="0" w:line="240" w:lineRule="auto"/>
              <w:rPr>
                <w:rFonts w:ascii="Museo Sans 300" w:hAnsi="Museo Sans 300"/>
                <w:color w:val="000000"/>
                <w:sz w:val="20"/>
                <w:szCs w:val="20"/>
              </w:rPr>
            </w:pPr>
            <w:r w:rsidRPr="00474F6E">
              <w:rPr>
                <w:rFonts w:ascii="Museo Sans 300" w:hAnsi="Museo Sans 300"/>
                <w:color w:val="000000"/>
                <w:sz w:val="20"/>
                <w:szCs w:val="20"/>
              </w:rPr>
              <w:t xml:space="preserve">2. Objeto de la contratación </w:t>
            </w:r>
          </w:p>
          <w:p w14:paraId="66F9AC62" w14:textId="5BC82199" w:rsidR="00AB407E" w:rsidRPr="00474F6E" w:rsidRDefault="00AB407E" w:rsidP="00474F6E">
            <w:pPr>
              <w:spacing w:after="0" w:line="240" w:lineRule="auto"/>
              <w:rPr>
                <w:rFonts w:ascii="Museo Sans 300" w:hAnsi="Museo Sans 300"/>
                <w:color w:val="FF0000"/>
                <w:sz w:val="20"/>
                <w:szCs w:val="20"/>
              </w:rPr>
            </w:pPr>
          </w:p>
        </w:tc>
        <w:tc>
          <w:tcPr>
            <w:tcW w:w="7230" w:type="dxa"/>
            <w:shd w:val="clear" w:color="auto" w:fill="auto"/>
            <w:vAlign w:val="center"/>
          </w:tcPr>
          <w:p w14:paraId="124AFB83" w14:textId="77777777" w:rsidR="00EA2E48" w:rsidRPr="007D41E5" w:rsidRDefault="00EA2E48" w:rsidP="00EA2E48">
            <w:pPr>
              <w:jc w:val="both"/>
              <w:rPr>
                <w:rFonts w:ascii="Museo Sans 300" w:hAnsi="Museo Sans 300"/>
                <w:color w:val="000000"/>
                <w:sz w:val="20"/>
                <w:szCs w:val="20"/>
              </w:rPr>
            </w:pPr>
            <w:r w:rsidRPr="007D41E5">
              <w:rPr>
                <w:rFonts w:ascii="Museo Sans 300" w:hAnsi="Museo Sans 300"/>
                <w:color w:val="000000"/>
                <w:sz w:val="20"/>
                <w:szCs w:val="20"/>
              </w:rPr>
              <w:t>La Dirección de Compras Públicas somete a competencia lo siguiente:</w:t>
            </w:r>
          </w:p>
          <w:tbl>
            <w:tblPr>
              <w:tblStyle w:val="Tablaconcuadrcula"/>
              <w:tblW w:w="0" w:type="auto"/>
              <w:tblLayout w:type="fixed"/>
              <w:tblLook w:val="04A0" w:firstRow="1" w:lastRow="0" w:firstColumn="1" w:lastColumn="0" w:noHBand="0" w:noVBand="1"/>
            </w:tblPr>
            <w:tblGrid>
              <w:gridCol w:w="1404"/>
              <w:gridCol w:w="5676"/>
            </w:tblGrid>
            <w:tr w:rsidR="00B07F57" w14:paraId="1D82C2BC" w14:textId="77777777" w:rsidTr="00816743">
              <w:trPr>
                <w:trHeight w:val="1834"/>
              </w:trPr>
              <w:tc>
                <w:tcPr>
                  <w:tcW w:w="1404" w:type="dxa"/>
                  <w:vAlign w:val="center"/>
                </w:tcPr>
                <w:p w14:paraId="2D2BFC68" w14:textId="7601CDFD" w:rsidR="00B07F57" w:rsidRPr="00997195" w:rsidRDefault="00B07F57" w:rsidP="00C8050C">
                  <w:pPr>
                    <w:spacing w:line="240" w:lineRule="auto"/>
                    <w:jc w:val="center"/>
                    <w:rPr>
                      <w:rFonts w:ascii="Museo Sans 300" w:hAnsi="Museo Sans 300"/>
                      <w:b/>
                      <w:bCs/>
                      <w:sz w:val="18"/>
                      <w:szCs w:val="18"/>
                    </w:rPr>
                  </w:pPr>
                  <w:r w:rsidRPr="00997195">
                    <w:rPr>
                      <w:rFonts w:ascii="Museo Sans 300" w:hAnsi="Museo Sans 300"/>
                      <w:b/>
                      <w:bCs/>
                      <w:sz w:val="18"/>
                      <w:szCs w:val="18"/>
                    </w:rPr>
                    <w:t>Alcance:</w:t>
                  </w:r>
                </w:p>
              </w:tc>
              <w:tc>
                <w:tcPr>
                  <w:tcW w:w="5676" w:type="dxa"/>
                </w:tcPr>
                <w:p w14:paraId="7A1E164C" w14:textId="11ED4966" w:rsidR="004D1D25" w:rsidRPr="00CA33B3" w:rsidRDefault="00A37D75" w:rsidP="004D1D25">
                  <w:pPr>
                    <w:widowControl w:val="0"/>
                    <w:shd w:val="clear" w:color="auto" w:fill="FFFFFF"/>
                    <w:spacing w:after="0" w:line="240" w:lineRule="auto"/>
                    <w:jc w:val="both"/>
                    <w:rPr>
                      <w:rFonts w:ascii="Museo Sans 300" w:hAnsi="Museo Sans 300"/>
                      <w:bCs/>
                      <w:sz w:val="18"/>
                      <w:szCs w:val="18"/>
                    </w:rPr>
                  </w:pPr>
                  <w:r>
                    <w:rPr>
                      <w:rFonts w:ascii="Museo Sans 300" w:hAnsi="Museo Sans 300"/>
                      <w:bCs/>
                      <w:sz w:val="18"/>
                      <w:szCs w:val="18"/>
                    </w:rPr>
                    <w:t>Mejoramiento de e</w:t>
                  </w:r>
                  <w:r w:rsidR="004D1D25" w:rsidRPr="00997195">
                    <w:rPr>
                      <w:rFonts w:ascii="Museo Sans 300" w:hAnsi="Museo Sans 300"/>
                      <w:bCs/>
                      <w:sz w:val="18"/>
                      <w:szCs w:val="18"/>
                    </w:rPr>
                    <w:t xml:space="preserve">dificio </w:t>
                  </w:r>
                  <w:r>
                    <w:rPr>
                      <w:rFonts w:ascii="Museo Sans 300" w:hAnsi="Museo Sans 300"/>
                      <w:bCs/>
                      <w:sz w:val="18"/>
                      <w:szCs w:val="18"/>
                    </w:rPr>
                    <w:t>p</w:t>
                  </w:r>
                  <w:r w:rsidR="004D1D25" w:rsidRPr="00997195">
                    <w:rPr>
                      <w:rFonts w:ascii="Museo Sans 300" w:hAnsi="Museo Sans 300"/>
                      <w:bCs/>
                      <w:sz w:val="18"/>
                      <w:szCs w:val="18"/>
                    </w:rPr>
                    <w:t xml:space="preserve">rincipal (3 Niveles) del Centro Escolar </w:t>
                  </w:r>
                  <w:r w:rsidR="004D1D25" w:rsidRPr="00CA33B3">
                    <w:rPr>
                      <w:rFonts w:ascii="Museo Sans 300" w:hAnsi="Museo Sans 300"/>
                      <w:bCs/>
                      <w:sz w:val="18"/>
                      <w:szCs w:val="18"/>
                    </w:rPr>
                    <w:t>Colonia San Ramón, M/Mejicanos, D/San Salvador, Código 11428, en el cual se intervendrán los siguientes módulos:</w:t>
                  </w:r>
                </w:p>
                <w:p w14:paraId="118EE776" w14:textId="77777777" w:rsidR="004D1D25" w:rsidRPr="00CA33B3" w:rsidRDefault="004D1D25" w:rsidP="004D1D25">
                  <w:pPr>
                    <w:widowControl w:val="0"/>
                    <w:shd w:val="clear" w:color="auto" w:fill="FFFFFF"/>
                    <w:spacing w:after="0" w:line="240" w:lineRule="auto"/>
                    <w:jc w:val="both"/>
                    <w:rPr>
                      <w:rFonts w:ascii="Museo Sans 300" w:hAnsi="Museo Sans 300"/>
                      <w:bCs/>
                      <w:sz w:val="18"/>
                      <w:szCs w:val="18"/>
                    </w:rPr>
                  </w:pPr>
                </w:p>
                <w:p w14:paraId="1C793F10" w14:textId="2F949844" w:rsidR="004D1D25" w:rsidRPr="00CA33B3" w:rsidRDefault="004D1D25" w:rsidP="004D1D25">
                  <w:pPr>
                    <w:pStyle w:val="Prrafodelista"/>
                    <w:widowControl w:val="0"/>
                    <w:numPr>
                      <w:ilvl w:val="0"/>
                      <w:numId w:val="50"/>
                    </w:numPr>
                    <w:shd w:val="clear" w:color="auto" w:fill="FFFFFF"/>
                    <w:spacing w:after="0" w:line="240" w:lineRule="auto"/>
                    <w:ind w:left="313" w:hanging="313"/>
                    <w:jc w:val="both"/>
                    <w:rPr>
                      <w:rFonts w:ascii="Museo Sans 300" w:hAnsi="Museo Sans 300"/>
                      <w:bCs/>
                      <w:sz w:val="18"/>
                      <w:szCs w:val="18"/>
                    </w:rPr>
                  </w:pPr>
                  <w:r w:rsidRPr="00CA33B3">
                    <w:rPr>
                      <w:rFonts w:ascii="Museo Sans 300" w:hAnsi="Museo Sans 300"/>
                      <w:bCs/>
                      <w:sz w:val="18"/>
                      <w:szCs w:val="18"/>
                    </w:rPr>
                    <w:t>Módulo de Escaleras.</w:t>
                  </w:r>
                </w:p>
                <w:p w14:paraId="72751948" w14:textId="1065A225" w:rsidR="004D1D25" w:rsidRPr="00CA33B3" w:rsidRDefault="004D1D25" w:rsidP="004D1D25">
                  <w:pPr>
                    <w:pStyle w:val="Prrafodelista"/>
                    <w:widowControl w:val="0"/>
                    <w:numPr>
                      <w:ilvl w:val="0"/>
                      <w:numId w:val="49"/>
                    </w:numPr>
                    <w:shd w:val="clear" w:color="auto" w:fill="FFFFFF"/>
                    <w:spacing w:after="0" w:line="240" w:lineRule="auto"/>
                    <w:ind w:left="313" w:hanging="313"/>
                    <w:jc w:val="both"/>
                    <w:rPr>
                      <w:rFonts w:ascii="Museo Sans 300" w:hAnsi="Museo Sans 300"/>
                      <w:bCs/>
                      <w:sz w:val="18"/>
                      <w:szCs w:val="18"/>
                      <w:lang w:val="es-SV"/>
                    </w:rPr>
                  </w:pPr>
                  <w:r w:rsidRPr="00CA33B3">
                    <w:rPr>
                      <w:rFonts w:ascii="Museo Sans 300" w:hAnsi="Museo Sans 300"/>
                      <w:bCs/>
                      <w:sz w:val="18"/>
                      <w:szCs w:val="18"/>
                      <w:lang w:val="es-SV"/>
                    </w:rPr>
                    <w:t>Módulo Norte</w:t>
                  </w:r>
                  <w:r w:rsidR="00D259AB">
                    <w:rPr>
                      <w:rFonts w:ascii="Museo Sans 300" w:hAnsi="Museo Sans 300"/>
                      <w:bCs/>
                      <w:sz w:val="18"/>
                      <w:szCs w:val="18"/>
                      <w:lang w:val="es-SV"/>
                    </w:rPr>
                    <w:t>.</w:t>
                  </w:r>
                </w:p>
                <w:p w14:paraId="1157E282" w14:textId="260A30BF" w:rsidR="004D1D25" w:rsidRPr="00CA33B3" w:rsidRDefault="004D1D25" w:rsidP="004D1D25">
                  <w:pPr>
                    <w:pStyle w:val="Prrafodelista"/>
                    <w:widowControl w:val="0"/>
                    <w:numPr>
                      <w:ilvl w:val="0"/>
                      <w:numId w:val="49"/>
                    </w:numPr>
                    <w:shd w:val="clear" w:color="auto" w:fill="FFFFFF"/>
                    <w:spacing w:after="0" w:line="240" w:lineRule="auto"/>
                    <w:ind w:left="313" w:hanging="313"/>
                    <w:jc w:val="both"/>
                    <w:rPr>
                      <w:rFonts w:ascii="Museo Sans 300" w:hAnsi="Museo Sans 300"/>
                      <w:bCs/>
                      <w:sz w:val="18"/>
                      <w:szCs w:val="18"/>
                      <w:lang w:val="es-SV"/>
                    </w:rPr>
                  </w:pPr>
                  <w:r w:rsidRPr="00CA33B3">
                    <w:rPr>
                      <w:rFonts w:ascii="Museo Sans 300" w:hAnsi="Museo Sans 300"/>
                      <w:bCs/>
                      <w:sz w:val="18"/>
                      <w:szCs w:val="18"/>
                      <w:lang w:val="es-SV"/>
                    </w:rPr>
                    <w:t>Módulo Sur</w:t>
                  </w:r>
                  <w:r w:rsidR="00D259AB">
                    <w:rPr>
                      <w:rFonts w:ascii="Museo Sans 300" w:hAnsi="Museo Sans 300"/>
                      <w:bCs/>
                      <w:sz w:val="18"/>
                      <w:szCs w:val="18"/>
                      <w:lang w:val="es-SV"/>
                    </w:rPr>
                    <w:t>.</w:t>
                  </w:r>
                  <w:r w:rsidRPr="00CA33B3">
                    <w:rPr>
                      <w:rFonts w:ascii="Museo Sans 300" w:hAnsi="Museo Sans 300"/>
                      <w:bCs/>
                      <w:sz w:val="18"/>
                      <w:szCs w:val="18"/>
                      <w:lang w:val="es-SV"/>
                    </w:rPr>
                    <w:t xml:space="preserve"> </w:t>
                  </w:r>
                </w:p>
                <w:p w14:paraId="0B7EE0CD" w14:textId="6FFCD7EA" w:rsidR="00C8050C" w:rsidRPr="00816743" w:rsidRDefault="004D1D25" w:rsidP="00816743">
                  <w:pPr>
                    <w:pStyle w:val="Prrafodelista"/>
                    <w:widowControl w:val="0"/>
                    <w:numPr>
                      <w:ilvl w:val="0"/>
                      <w:numId w:val="49"/>
                    </w:numPr>
                    <w:shd w:val="clear" w:color="auto" w:fill="FFFFFF"/>
                    <w:spacing w:after="0" w:line="240" w:lineRule="auto"/>
                    <w:ind w:left="313" w:hanging="313"/>
                    <w:jc w:val="both"/>
                    <w:rPr>
                      <w:rFonts w:ascii="Museo Sans 300" w:hAnsi="Museo Sans 300"/>
                      <w:bCs/>
                      <w:sz w:val="18"/>
                      <w:szCs w:val="18"/>
                      <w:lang w:val="es-SV"/>
                    </w:rPr>
                  </w:pPr>
                  <w:r w:rsidRPr="00CA33B3">
                    <w:rPr>
                      <w:rFonts w:ascii="Museo Sans 300" w:hAnsi="Museo Sans 300"/>
                      <w:bCs/>
                      <w:sz w:val="18"/>
                      <w:szCs w:val="18"/>
                      <w:lang w:val="es-SV"/>
                    </w:rPr>
                    <w:t>Módulo de Drenaje Aguas Lluvias</w:t>
                  </w:r>
                  <w:r w:rsidR="00CA33B3" w:rsidRPr="00CA33B3">
                    <w:rPr>
                      <w:rFonts w:ascii="Museo Sans 300" w:hAnsi="Museo Sans 300"/>
                      <w:bCs/>
                      <w:sz w:val="18"/>
                      <w:szCs w:val="18"/>
                      <w:lang w:val="es-SV"/>
                    </w:rPr>
                    <w:t xml:space="preserve"> </w:t>
                  </w:r>
                  <w:r w:rsidR="00CA33B3" w:rsidRPr="00CA33B3">
                    <w:rPr>
                      <w:rFonts w:ascii="Museo Sans 300" w:hAnsi="Museo Sans 300"/>
                      <w:sz w:val="18"/>
                      <w:szCs w:val="18"/>
                    </w:rPr>
                    <w:t>en pabellón principal</w:t>
                  </w:r>
                  <w:r w:rsidR="00D259AB">
                    <w:rPr>
                      <w:rFonts w:ascii="Museo Sans 300" w:hAnsi="Museo Sans 300"/>
                      <w:sz w:val="18"/>
                      <w:szCs w:val="18"/>
                      <w:lang w:val="es-SV"/>
                    </w:rPr>
                    <w:t>.</w:t>
                  </w:r>
                </w:p>
              </w:tc>
            </w:tr>
          </w:tbl>
          <w:p w14:paraId="0DFF8023" w14:textId="707F294A" w:rsidR="00AB407E" w:rsidRPr="00282501" w:rsidRDefault="00AB407E" w:rsidP="00EA2E48">
            <w:pPr>
              <w:spacing w:line="240" w:lineRule="auto"/>
              <w:jc w:val="both"/>
              <w:rPr>
                <w:rFonts w:ascii="Museo Sans 300" w:hAnsi="Museo Sans 300"/>
                <w:sz w:val="20"/>
                <w:szCs w:val="20"/>
              </w:rPr>
            </w:pPr>
          </w:p>
        </w:tc>
      </w:tr>
      <w:tr w:rsidR="00226344" w:rsidRPr="00F42BB5" w14:paraId="50B3C9AD" w14:textId="77777777" w:rsidTr="007D41E5">
        <w:trPr>
          <w:trHeight w:val="1717"/>
        </w:trPr>
        <w:tc>
          <w:tcPr>
            <w:tcW w:w="1756" w:type="dxa"/>
            <w:shd w:val="clear" w:color="auto" w:fill="auto"/>
            <w:vAlign w:val="center"/>
          </w:tcPr>
          <w:p w14:paraId="632921E4" w14:textId="354411D9" w:rsidR="00226344" w:rsidRPr="00474F6E" w:rsidRDefault="004A406C" w:rsidP="00474F6E">
            <w:pPr>
              <w:spacing w:after="0" w:line="240" w:lineRule="auto"/>
              <w:rPr>
                <w:rFonts w:ascii="Museo Sans 300" w:hAnsi="Museo Sans 300"/>
                <w:sz w:val="20"/>
                <w:szCs w:val="20"/>
              </w:rPr>
            </w:pPr>
            <w:r w:rsidRPr="00474F6E">
              <w:rPr>
                <w:rFonts w:ascii="Museo Sans 300" w:hAnsi="Museo Sans 300"/>
                <w:sz w:val="20"/>
                <w:szCs w:val="20"/>
              </w:rPr>
              <w:t>3</w:t>
            </w:r>
            <w:r w:rsidR="00226344" w:rsidRPr="00474F6E">
              <w:rPr>
                <w:rFonts w:ascii="Museo Sans 300" w:hAnsi="Museo Sans 300"/>
                <w:sz w:val="20"/>
                <w:szCs w:val="20"/>
              </w:rPr>
              <w:t>. Aclaraciones a los Documentos</w:t>
            </w:r>
          </w:p>
        </w:tc>
        <w:tc>
          <w:tcPr>
            <w:tcW w:w="7230" w:type="dxa"/>
            <w:shd w:val="clear" w:color="auto" w:fill="auto"/>
            <w:vAlign w:val="center"/>
          </w:tcPr>
          <w:p w14:paraId="187F5FBD" w14:textId="5F25AAF5" w:rsidR="00226344" w:rsidRPr="00282501" w:rsidRDefault="00226344" w:rsidP="007D41E5">
            <w:pPr>
              <w:spacing w:after="0" w:line="240" w:lineRule="auto"/>
              <w:jc w:val="both"/>
              <w:rPr>
                <w:rFonts w:ascii="Museo Sans 300" w:hAnsi="Museo Sans 300"/>
                <w:sz w:val="20"/>
                <w:szCs w:val="20"/>
              </w:rPr>
            </w:pPr>
            <w:r w:rsidRPr="00282501">
              <w:rPr>
                <w:rFonts w:ascii="Museo Sans 300" w:hAnsi="Museo Sans 300"/>
                <w:color w:val="000000"/>
                <w:sz w:val="20"/>
                <w:szCs w:val="20"/>
              </w:rPr>
              <w:t>Los oferentes podrán solicitar aclaraciones al documento a más tardar el</w:t>
            </w:r>
            <w:r w:rsidRPr="00282501">
              <w:rPr>
                <w:rFonts w:ascii="Museo Sans 300" w:hAnsi="Museo Sans 300"/>
                <w:b/>
                <w:color w:val="000000"/>
                <w:sz w:val="20"/>
                <w:szCs w:val="20"/>
              </w:rPr>
              <w:t xml:space="preserve"> </w:t>
            </w:r>
            <w:r w:rsidR="0017694F">
              <w:rPr>
                <w:rFonts w:ascii="Museo Sans 300" w:hAnsi="Museo Sans 300"/>
                <w:b/>
                <w:sz w:val="20"/>
                <w:szCs w:val="20"/>
              </w:rPr>
              <w:t>10</w:t>
            </w:r>
            <w:r w:rsidRPr="00282501">
              <w:rPr>
                <w:rFonts w:ascii="Museo Sans 300" w:hAnsi="Museo Sans 300"/>
                <w:b/>
                <w:sz w:val="20"/>
                <w:szCs w:val="20"/>
              </w:rPr>
              <w:t xml:space="preserve"> de </w:t>
            </w:r>
            <w:r w:rsidR="00AE1D31">
              <w:rPr>
                <w:rFonts w:ascii="Museo Sans 300" w:hAnsi="Museo Sans 300"/>
                <w:b/>
                <w:color w:val="000000"/>
                <w:sz w:val="20"/>
                <w:szCs w:val="20"/>
              </w:rPr>
              <w:t xml:space="preserve">agosto </w:t>
            </w:r>
            <w:r w:rsidRPr="00282501">
              <w:rPr>
                <w:rFonts w:ascii="Museo Sans 300" w:hAnsi="Museo Sans 300"/>
                <w:b/>
                <w:color w:val="000000"/>
                <w:sz w:val="20"/>
                <w:szCs w:val="20"/>
              </w:rPr>
              <w:t>de 202</w:t>
            </w:r>
            <w:r w:rsidR="00AE1D31">
              <w:rPr>
                <w:rFonts w:ascii="Museo Sans 300" w:hAnsi="Museo Sans 300"/>
                <w:b/>
                <w:color w:val="000000"/>
                <w:sz w:val="20"/>
                <w:szCs w:val="20"/>
              </w:rPr>
              <w:t>3</w:t>
            </w:r>
            <w:r w:rsidRPr="00282501">
              <w:rPr>
                <w:rFonts w:ascii="Museo Sans 300" w:hAnsi="Museo Sans 300"/>
                <w:b/>
                <w:color w:val="000000"/>
                <w:sz w:val="20"/>
                <w:szCs w:val="20"/>
              </w:rPr>
              <w:t xml:space="preserve"> hasta las 15:30 horas, </w:t>
            </w:r>
            <w:r w:rsidRPr="00282501">
              <w:rPr>
                <w:rFonts w:ascii="Museo Sans 300" w:hAnsi="Museo Sans 300"/>
                <w:b/>
                <w:sz w:val="20"/>
                <w:szCs w:val="20"/>
              </w:rPr>
              <w:t xml:space="preserve">hora oficial de la República de El Salvador, </w:t>
            </w:r>
            <w:r w:rsidRPr="00282501">
              <w:rPr>
                <w:rFonts w:ascii="Museo Sans 300" w:hAnsi="Museo Sans 300"/>
                <w:color w:val="000000"/>
                <w:sz w:val="20"/>
                <w:szCs w:val="20"/>
              </w:rPr>
              <w:t>la DCP</w:t>
            </w:r>
            <w:r w:rsidRPr="00282501">
              <w:rPr>
                <w:rFonts w:ascii="Museo Sans 300" w:hAnsi="Museo Sans 300"/>
                <w:sz w:val="20"/>
                <w:szCs w:val="20"/>
              </w:rPr>
              <w:t xml:space="preserve"> responderá a dichas solicitudes de aclaración </w:t>
            </w:r>
            <w:r w:rsidRPr="00282501">
              <w:rPr>
                <w:rFonts w:ascii="Museo Sans 300" w:hAnsi="Museo Sans 300"/>
                <w:b/>
                <w:sz w:val="20"/>
                <w:szCs w:val="20"/>
              </w:rPr>
              <w:t xml:space="preserve">a más tardar el </w:t>
            </w:r>
            <w:r w:rsidR="00082BE5">
              <w:rPr>
                <w:rFonts w:ascii="Museo Sans 300" w:hAnsi="Museo Sans 300"/>
                <w:b/>
                <w:sz w:val="20"/>
                <w:szCs w:val="20"/>
              </w:rPr>
              <w:t>1</w:t>
            </w:r>
            <w:r w:rsidR="0017694F">
              <w:rPr>
                <w:rFonts w:ascii="Museo Sans 300" w:hAnsi="Museo Sans 300"/>
                <w:b/>
                <w:sz w:val="20"/>
                <w:szCs w:val="20"/>
              </w:rPr>
              <w:t>5</w:t>
            </w:r>
            <w:r w:rsidR="00AE1D31" w:rsidRPr="00AE1D31">
              <w:rPr>
                <w:rFonts w:ascii="Museo Sans 300" w:hAnsi="Museo Sans 300"/>
                <w:b/>
                <w:sz w:val="20"/>
                <w:szCs w:val="20"/>
              </w:rPr>
              <w:t xml:space="preserve"> </w:t>
            </w:r>
            <w:r w:rsidRPr="00AE1D31">
              <w:rPr>
                <w:rFonts w:ascii="Museo Sans 300" w:hAnsi="Museo Sans 300"/>
                <w:b/>
                <w:sz w:val="20"/>
                <w:szCs w:val="20"/>
              </w:rPr>
              <w:t xml:space="preserve">de </w:t>
            </w:r>
            <w:r w:rsidR="00AE1D31" w:rsidRPr="00AE1D31">
              <w:rPr>
                <w:rFonts w:ascii="Museo Sans 300" w:hAnsi="Museo Sans 300"/>
                <w:b/>
                <w:color w:val="000000"/>
                <w:sz w:val="20"/>
                <w:szCs w:val="20"/>
              </w:rPr>
              <w:t>agosto</w:t>
            </w:r>
            <w:r w:rsidRPr="00AE1D31">
              <w:rPr>
                <w:rFonts w:ascii="Museo Sans 300" w:hAnsi="Museo Sans 300"/>
                <w:b/>
                <w:color w:val="000000"/>
                <w:sz w:val="20"/>
                <w:szCs w:val="20"/>
              </w:rPr>
              <w:t xml:space="preserve"> de 202</w:t>
            </w:r>
            <w:r w:rsidR="00AE1D31" w:rsidRPr="00AE1D31">
              <w:rPr>
                <w:rFonts w:ascii="Museo Sans 300" w:hAnsi="Museo Sans 300"/>
                <w:b/>
                <w:color w:val="000000"/>
                <w:sz w:val="20"/>
                <w:szCs w:val="20"/>
              </w:rPr>
              <w:t>3</w:t>
            </w:r>
            <w:r w:rsidRPr="00AE1D31">
              <w:rPr>
                <w:rFonts w:ascii="Museo Sans 300" w:hAnsi="Museo Sans 300"/>
                <w:b/>
                <w:sz w:val="20"/>
                <w:szCs w:val="20"/>
              </w:rPr>
              <w:t>,</w:t>
            </w:r>
            <w:r w:rsidRPr="00282501">
              <w:rPr>
                <w:rFonts w:ascii="Museo Sans 300" w:hAnsi="Museo Sans 300"/>
                <w:sz w:val="20"/>
                <w:szCs w:val="20"/>
              </w:rPr>
              <w:t xml:space="preserve"> por medio del sistema COMPRASAL y podrá enviarlo por escrito, vía correo electrónico a los participantes del proceso.</w:t>
            </w:r>
          </w:p>
          <w:p w14:paraId="3C06172C" w14:textId="6988828A" w:rsidR="00226344" w:rsidRPr="00282501" w:rsidRDefault="00226344" w:rsidP="007D41E5">
            <w:pPr>
              <w:spacing w:after="0" w:line="240" w:lineRule="auto"/>
              <w:jc w:val="both"/>
              <w:rPr>
                <w:rFonts w:ascii="Museo Sans 300" w:hAnsi="Museo Sans 300"/>
                <w:color w:val="000000"/>
                <w:sz w:val="20"/>
                <w:szCs w:val="20"/>
              </w:rPr>
            </w:pPr>
            <w:r w:rsidRPr="00282501">
              <w:rPr>
                <w:rFonts w:ascii="Museo Sans 300" w:hAnsi="Museo Sans 300"/>
                <w:sz w:val="20"/>
                <w:szCs w:val="20"/>
              </w:rPr>
              <w:t>Es responsabilidad de los futuros oferentes visitar frecuentemente el sitio web de COMPRASAL.</w:t>
            </w:r>
            <w:r w:rsidRPr="00282501">
              <w:rPr>
                <w:rFonts w:ascii="Museo Sans 300" w:hAnsi="Museo Sans 300"/>
                <w:color w:val="FF0000"/>
                <w:sz w:val="20"/>
                <w:szCs w:val="20"/>
              </w:rPr>
              <w:t xml:space="preserve">  </w:t>
            </w:r>
          </w:p>
        </w:tc>
      </w:tr>
      <w:tr w:rsidR="00226344" w:rsidRPr="00F42BB5" w14:paraId="06797571" w14:textId="77777777" w:rsidTr="007D41E5">
        <w:trPr>
          <w:trHeight w:val="1827"/>
        </w:trPr>
        <w:tc>
          <w:tcPr>
            <w:tcW w:w="1756" w:type="dxa"/>
            <w:shd w:val="clear" w:color="auto" w:fill="auto"/>
            <w:vAlign w:val="center"/>
          </w:tcPr>
          <w:p w14:paraId="3BCE3A62" w14:textId="5FC89FBB" w:rsidR="00226344" w:rsidRPr="00282501" w:rsidRDefault="008E5A46" w:rsidP="00474F6E">
            <w:pPr>
              <w:spacing w:after="0" w:line="240" w:lineRule="auto"/>
              <w:rPr>
                <w:rFonts w:ascii="Museo Sans 300" w:hAnsi="Museo Sans 300"/>
                <w:sz w:val="20"/>
                <w:szCs w:val="20"/>
              </w:rPr>
            </w:pPr>
            <w:r w:rsidRPr="00282501">
              <w:rPr>
                <w:rFonts w:ascii="Museo Sans 300" w:hAnsi="Museo Sans 300"/>
                <w:sz w:val="20"/>
                <w:szCs w:val="20"/>
              </w:rPr>
              <w:t>4</w:t>
            </w:r>
            <w:r w:rsidR="00226344" w:rsidRPr="00282501">
              <w:rPr>
                <w:rFonts w:ascii="Museo Sans 300" w:hAnsi="Museo Sans 300"/>
                <w:sz w:val="20"/>
                <w:szCs w:val="20"/>
              </w:rPr>
              <w:t>. Enmiendas</w:t>
            </w:r>
          </w:p>
        </w:tc>
        <w:tc>
          <w:tcPr>
            <w:tcW w:w="7230" w:type="dxa"/>
            <w:shd w:val="clear" w:color="auto" w:fill="auto"/>
            <w:vAlign w:val="center"/>
          </w:tcPr>
          <w:p w14:paraId="71A2A122" w14:textId="01D86DDC" w:rsidR="00226344" w:rsidRPr="00282501" w:rsidRDefault="00226344" w:rsidP="007D41E5">
            <w:pPr>
              <w:spacing w:after="0" w:line="240" w:lineRule="auto"/>
              <w:jc w:val="both"/>
              <w:rPr>
                <w:rFonts w:ascii="Museo Sans 300" w:hAnsi="Museo Sans 300"/>
                <w:sz w:val="20"/>
                <w:szCs w:val="20"/>
              </w:rPr>
            </w:pPr>
            <w:r w:rsidRPr="00282501">
              <w:rPr>
                <w:rFonts w:ascii="Museo Sans 300" w:hAnsi="Museo Sans 300"/>
                <w:sz w:val="20"/>
                <w:szCs w:val="20"/>
              </w:rPr>
              <w:t>En cualquier momento antes de la hora o fecha límite para la presentación de ofertas, la DCP puede, por cualquier razón y a su discreción, hacer enmiendas al documento de solicitud de ofertas. Cualquier Enmienda emitida formará parte de este Documento de Solicitud de Ofertas.</w:t>
            </w:r>
          </w:p>
          <w:p w14:paraId="070C85E6" w14:textId="77777777" w:rsidR="00226344" w:rsidRPr="00282501" w:rsidRDefault="00226344" w:rsidP="007D41E5">
            <w:pPr>
              <w:spacing w:after="0" w:line="240" w:lineRule="auto"/>
              <w:jc w:val="both"/>
              <w:rPr>
                <w:rFonts w:ascii="Museo Sans 300" w:hAnsi="Museo Sans 300"/>
                <w:sz w:val="20"/>
                <w:szCs w:val="20"/>
              </w:rPr>
            </w:pPr>
            <w:r w:rsidRPr="00282501">
              <w:rPr>
                <w:rFonts w:ascii="Museo Sans 300" w:hAnsi="Museo Sans 300"/>
                <w:sz w:val="20"/>
                <w:szCs w:val="20"/>
              </w:rPr>
              <w:t>Las enmiendas deberán publicarse en el sitio web COMPRASAL. Por tanto, es responsabilidad de los futuros oferentes visitar frecuentemente el sitio web de COMPRASAL.</w:t>
            </w:r>
          </w:p>
        </w:tc>
      </w:tr>
      <w:tr w:rsidR="00226344" w:rsidRPr="00F42BB5" w14:paraId="215304A2" w14:textId="77777777">
        <w:trPr>
          <w:trHeight w:val="615"/>
        </w:trPr>
        <w:tc>
          <w:tcPr>
            <w:tcW w:w="1756" w:type="dxa"/>
            <w:shd w:val="clear" w:color="auto" w:fill="auto"/>
            <w:vAlign w:val="center"/>
          </w:tcPr>
          <w:p w14:paraId="7C9B1BF5" w14:textId="3D515A27" w:rsidR="00226344" w:rsidRPr="00282501" w:rsidRDefault="008E5A46" w:rsidP="00474F6E">
            <w:pPr>
              <w:spacing w:after="0" w:line="240" w:lineRule="auto"/>
              <w:rPr>
                <w:rFonts w:ascii="Museo Sans 300" w:hAnsi="Museo Sans 300"/>
                <w:sz w:val="20"/>
                <w:szCs w:val="20"/>
              </w:rPr>
            </w:pPr>
            <w:r w:rsidRPr="00282501">
              <w:rPr>
                <w:rFonts w:ascii="Museo Sans 300" w:hAnsi="Museo Sans 300"/>
                <w:sz w:val="20"/>
                <w:szCs w:val="20"/>
              </w:rPr>
              <w:t>5</w:t>
            </w:r>
            <w:r w:rsidR="00226344" w:rsidRPr="00282501">
              <w:rPr>
                <w:rFonts w:ascii="Museo Sans 300" w:hAnsi="Museo Sans 300"/>
                <w:sz w:val="20"/>
                <w:szCs w:val="20"/>
              </w:rPr>
              <w:t xml:space="preserve">. Presentación de ofertas  </w:t>
            </w:r>
          </w:p>
        </w:tc>
        <w:tc>
          <w:tcPr>
            <w:tcW w:w="7230" w:type="dxa"/>
            <w:shd w:val="clear" w:color="auto" w:fill="auto"/>
            <w:vAlign w:val="center"/>
          </w:tcPr>
          <w:p w14:paraId="15A101FD" w14:textId="393B0373" w:rsidR="007D025E" w:rsidRPr="00282501" w:rsidRDefault="00226344" w:rsidP="007D41E5">
            <w:pPr>
              <w:spacing w:after="0" w:line="240" w:lineRule="auto"/>
              <w:jc w:val="both"/>
              <w:rPr>
                <w:rFonts w:ascii="Museo Sans 300" w:hAnsi="Museo Sans 300"/>
                <w:sz w:val="21"/>
                <w:szCs w:val="21"/>
              </w:rPr>
            </w:pPr>
            <w:r w:rsidRPr="00282501">
              <w:rPr>
                <w:rFonts w:ascii="Museo Sans 300" w:hAnsi="Museo Sans 300"/>
                <w:color w:val="000000"/>
                <w:sz w:val="20"/>
                <w:szCs w:val="20"/>
              </w:rPr>
              <w:t xml:space="preserve">Las ofertas serán recibidas hasta </w:t>
            </w:r>
            <w:r w:rsidRPr="00573E21">
              <w:rPr>
                <w:rFonts w:ascii="Museo Sans 300" w:hAnsi="Museo Sans 300"/>
                <w:sz w:val="20"/>
                <w:szCs w:val="20"/>
              </w:rPr>
              <w:t xml:space="preserve">el </w:t>
            </w:r>
            <w:r w:rsidR="004E2C87">
              <w:rPr>
                <w:rFonts w:ascii="Museo Sans 300" w:hAnsi="Museo Sans 300"/>
                <w:b/>
                <w:bCs/>
                <w:sz w:val="20"/>
                <w:szCs w:val="20"/>
              </w:rPr>
              <w:t>21</w:t>
            </w:r>
            <w:r w:rsidR="00C3786C" w:rsidRPr="00573E21">
              <w:rPr>
                <w:rFonts w:ascii="Museo Sans 300" w:hAnsi="Museo Sans 300"/>
                <w:b/>
                <w:bCs/>
                <w:sz w:val="20"/>
                <w:szCs w:val="20"/>
              </w:rPr>
              <w:t xml:space="preserve"> de</w:t>
            </w:r>
            <w:r w:rsidRPr="00573E21">
              <w:rPr>
                <w:rFonts w:ascii="Museo Sans 300" w:hAnsi="Museo Sans 300"/>
                <w:b/>
                <w:bCs/>
                <w:sz w:val="20"/>
                <w:szCs w:val="20"/>
              </w:rPr>
              <w:t xml:space="preserve"> </w:t>
            </w:r>
            <w:r w:rsidR="00573E21" w:rsidRPr="00573E21">
              <w:rPr>
                <w:rFonts w:ascii="Museo Sans 300" w:hAnsi="Museo Sans 300"/>
                <w:b/>
                <w:bCs/>
                <w:sz w:val="20"/>
                <w:szCs w:val="20"/>
              </w:rPr>
              <w:t>agosto</w:t>
            </w:r>
            <w:r w:rsidRPr="00573E21">
              <w:rPr>
                <w:rFonts w:ascii="Museo Sans 300" w:hAnsi="Museo Sans 300"/>
                <w:b/>
                <w:bCs/>
                <w:sz w:val="20"/>
                <w:szCs w:val="20"/>
              </w:rPr>
              <w:t xml:space="preserve"> de</w:t>
            </w:r>
            <w:r w:rsidR="00573E21">
              <w:rPr>
                <w:rFonts w:ascii="Museo Sans 300" w:hAnsi="Museo Sans 300"/>
                <w:b/>
                <w:bCs/>
                <w:sz w:val="20"/>
                <w:szCs w:val="20"/>
              </w:rPr>
              <w:t xml:space="preserve"> </w:t>
            </w:r>
            <w:r w:rsidRPr="00573E21">
              <w:rPr>
                <w:rFonts w:ascii="Museo Sans 300" w:hAnsi="Museo Sans 300"/>
                <w:b/>
                <w:bCs/>
                <w:sz w:val="20"/>
                <w:szCs w:val="20"/>
              </w:rPr>
              <w:t>202</w:t>
            </w:r>
            <w:r w:rsidR="00573E21" w:rsidRPr="00573E21">
              <w:rPr>
                <w:rFonts w:ascii="Museo Sans 300" w:hAnsi="Museo Sans 300"/>
                <w:b/>
                <w:bCs/>
                <w:sz w:val="20"/>
                <w:szCs w:val="20"/>
              </w:rPr>
              <w:t>3</w:t>
            </w:r>
            <w:r w:rsidRPr="00573E21">
              <w:rPr>
                <w:rFonts w:ascii="Museo Sans 300" w:hAnsi="Museo Sans 300"/>
                <w:b/>
                <w:bCs/>
                <w:sz w:val="20"/>
                <w:szCs w:val="20"/>
              </w:rPr>
              <w:t>,</w:t>
            </w:r>
            <w:r w:rsidRPr="00573E21">
              <w:rPr>
                <w:rFonts w:ascii="Museo Sans 300" w:hAnsi="Museo Sans 300"/>
                <w:b/>
                <w:bCs/>
                <w:color w:val="000000"/>
                <w:sz w:val="20"/>
                <w:szCs w:val="20"/>
              </w:rPr>
              <w:t xml:space="preserve"> a</w:t>
            </w:r>
            <w:r w:rsidRPr="00282501">
              <w:rPr>
                <w:rFonts w:ascii="Museo Sans 300" w:hAnsi="Museo Sans 300"/>
                <w:b/>
                <w:bCs/>
                <w:color w:val="000000"/>
                <w:sz w:val="20"/>
                <w:szCs w:val="20"/>
              </w:rPr>
              <w:t xml:space="preserve"> más tardar a las 10:00, </w:t>
            </w:r>
            <w:r w:rsidRPr="00282501">
              <w:rPr>
                <w:rFonts w:ascii="Museo Sans 300" w:hAnsi="Museo Sans 300"/>
                <w:b/>
                <w:bCs/>
                <w:sz w:val="20"/>
                <w:szCs w:val="20"/>
              </w:rPr>
              <w:t>hora oficial de la República de El Salvador</w:t>
            </w:r>
            <w:r w:rsidRPr="00282501">
              <w:rPr>
                <w:rFonts w:ascii="Museo Sans 300" w:hAnsi="Museo Sans 300"/>
                <w:b/>
                <w:sz w:val="20"/>
                <w:szCs w:val="20"/>
              </w:rPr>
              <w:t xml:space="preserve"> </w:t>
            </w:r>
            <w:r w:rsidR="00941FDF" w:rsidRPr="00573E21">
              <w:rPr>
                <w:rFonts w:ascii="Museo Sans 300" w:hAnsi="Museo Sans 300"/>
                <w:sz w:val="21"/>
                <w:szCs w:val="21"/>
              </w:rPr>
              <w:t xml:space="preserve">vía sistema COMPRASAL y en físico </w:t>
            </w:r>
            <w:r w:rsidRPr="00573E21">
              <w:rPr>
                <w:rFonts w:ascii="Museo Sans 300" w:hAnsi="Museo Sans 300" w:cs="Arial"/>
                <w:b/>
                <w:bCs/>
                <w:sz w:val="20"/>
                <w:szCs w:val="20"/>
              </w:rPr>
              <w:t>e</w:t>
            </w:r>
            <w:r w:rsidRPr="00573E21">
              <w:rPr>
                <w:rFonts w:ascii="Museo Sans 300" w:hAnsi="Museo Sans 300"/>
                <w:sz w:val="20"/>
                <w:szCs w:val="20"/>
              </w:rPr>
              <w:t>n</w:t>
            </w:r>
            <w:r w:rsidRPr="00282501">
              <w:rPr>
                <w:rFonts w:ascii="Museo Sans 300" w:hAnsi="Museo Sans 300"/>
                <w:sz w:val="20"/>
                <w:szCs w:val="20"/>
              </w:rPr>
              <w:t xml:space="preserve"> la </w:t>
            </w:r>
            <w:r w:rsidRPr="00282501">
              <w:rPr>
                <w:rFonts w:ascii="Museo Sans 300" w:hAnsi="Museo Sans 300" w:cs="Arial"/>
                <w:sz w:val="20"/>
                <w:szCs w:val="20"/>
              </w:rPr>
              <w:t>Dirección de Compras Públicas (DCP), Alameda Juan Pablo II y Calle Guadalupe, Plan Maestro, Centro de Gobierno, Edificio A-1, Segundo Nivel, San Salvador, El Salvador</w:t>
            </w:r>
            <w:r w:rsidRPr="00282501">
              <w:rPr>
                <w:rFonts w:ascii="Museo Sans 300" w:hAnsi="Museo Sans 300"/>
                <w:sz w:val="20"/>
                <w:szCs w:val="20"/>
              </w:rPr>
              <w:t>.</w:t>
            </w:r>
            <w:r w:rsidR="009D3B9B" w:rsidRPr="00282501">
              <w:rPr>
                <w:rFonts w:ascii="Museo Sans 300" w:hAnsi="Museo Sans 300"/>
                <w:sz w:val="20"/>
                <w:szCs w:val="20"/>
              </w:rPr>
              <w:t xml:space="preserve"> </w:t>
            </w:r>
            <w:r w:rsidR="007D025E" w:rsidRPr="00282501">
              <w:rPr>
                <w:rFonts w:ascii="Museo Sans 300" w:hAnsi="Museo Sans 300"/>
                <w:sz w:val="21"/>
                <w:szCs w:val="21"/>
              </w:rPr>
              <w:t xml:space="preserve">El proceso de la remisión debe finalizar con el envío completo de todos los documentos de la propuesta (carga de documentos completos), a más tardar en la fecha y hora indicada. </w:t>
            </w:r>
          </w:p>
          <w:p w14:paraId="03635ADA" w14:textId="77777777" w:rsidR="007D025E" w:rsidRPr="00282501" w:rsidRDefault="007D025E" w:rsidP="007D41E5">
            <w:pPr>
              <w:spacing w:after="0" w:line="240" w:lineRule="auto"/>
              <w:jc w:val="both"/>
              <w:rPr>
                <w:rFonts w:ascii="Museo Sans 300" w:hAnsi="Museo Sans 300"/>
                <w:sz w:val="20"/>
                <w:szCs w:val="20"/>
              </w:rPr>
            </w:pPr>
          </w:p>
          <w:p w14:paraId="6A1C64CB" w14:textId="77777777" w:rsidR="006B6BC3" w:rsidRDefault="006B6BC3" w:rsidP="007D41E5">
            <w:pPr>
              <w:spacing w:after="0" w:line="240" w:lineRule="auto"/>
              <w:jc w:val="both"/>
              <w:rPr>
                <w:rFonts w:ascii="Museo Sans 300" w:hAnsi="Museo Sans 300"/>
                <w:sz w:val="21"/>
                <w:szCs w:val="21"/>
              </w:rPr>
            </w:pPr>
            <w:r w:rsidRPr="00282501">
              <w:rPr>
                <w:rFonts w:ascii="Museo Sans 300" w:hAnsi="Museo Sans 300"/>
                <w:sz w:val="21"/>
                <w:szCs w:val="21"/>
              </w:rPr>
              <w:t>Con el propósito de disminuir riesgos por limitaciones técnicas de conexión o comunicación y/o hechos o circunstancias eventuales, las propuestas pueden remitirse de forma anticipada a la fecha límite establecida.</w:t>
            </w:r>
          </w:p>
          <w:p w14:paraId="2A0D2A5B" w14:textId="77777777" w:rsidR="00477708" w:rsidRPr="00282501" w:rsidRDefault="00477708" w:rsidP="007D41E5">
            <w:pPr>
              <w:spacing w:after="0" w:line="240" w:lineRule="auto"/>
              <w:jc w:val="both"/>
              <w:rPr>
                <w:rFonts w:ascii="Museo Sans 300" w:hAnsi="Museo Sans 300"/>
                <w:sz w:val="21"/>
                <w:szCs w:val="21"/>
              </w:rPr>
            </w:pPr>
          </w:p>
          <w:p w14:paraId="4976F2CF" w14:textId="77777777" w:rsidR="006B6BC3" w:rsidRPr="00282501" w:rsidRDefault="006B6BC3" w:rsidP="007D41E5">
            <w:pPr>
              <w:spacing w:after="0" w:line="240" w:lineRule="auto"/>
              <w:rPr>
                <w:rFonts w:ascii="Museo Sans 300" w:hAnsi="Museo Sans 300"/>
                <w:sz w:val="20"/>
                <w:szCs w:val="20"/>
              </w:rPr>
            </w:pPr>
            <w:r w:rsidRPr="00282501">
              <w:rPr>
                <w:rFonts w:ascii="Museo Sans 300" w:hAnsi="Museo Sans 300"/>
                <w:sz w:val="21"/>
                <w:szCs w:val="21"/>
              </w:rPr>
              <w:t xml:space="preserve">Las </w:t>
            </w:r>
            <w:r w:rsidRPr="00282501">
              <w:rPr>
                <w:rFonts w:ascii="Museo Sans 300" w:hAnsi="Museo Sans 300"/>
                <w:sz w:val="20"/>
                <w:szCs w:val="20"/>
              </w:rPr>
              <w:t>Ofertas deben ser remitidas de acuerdo al siguiente detalle:</w:t>
            </w:r>
          </w:p>
          <w:p w14:paraId="17D34A36" w14:textId="77777777" w:rsidR="00827545" w:rsidRDefault="00827545" w:rsidP="007D41E5">
            <w:pPr>
              <w:spacing w:after="0" w:line="240" w:lineRule="auto"/>
              <w:jc w:val="both"/>
              <w:rPr>
                <w:rFonts w:ascii="Museo Sans 300" w:hAnsi="Museo Sans 300"/>
                <w:bCs/>
                <w:sz w:val="20"/>
                <w:szCs w:val="20"/>
              </w:rPr>
            </w:pPr>
          </w:p>
          <w:p w14:paraId="60581071" w14:textId="2657F809" w:rsidR="00A566C1" w:rsidRPr="00827545" w:rsidRDefault="00A566C1" w:rsidP="007D41E5">
            <w:pPr>
              <w:spacing w:after="0" w:line="240" w:lineRule="auto"/>
              <w:jc w:val="both"/>
              <w:rPr>
                <w:rFonts w:ascii="Museo Sans 300" w:hAnsi="Museo Sans 300"/>
                <w:b/>
                <w:bCs/>
                <w:sz w:val="20"/>
                <w:szCs w:val="20"/>
              </w:rPr>
            </w:pPr>
            <w:r w:rsidRPr="00827545">
              <w:rPr>
                <w:rFonts w:ascii="Museo Sans 300" w:hAnsi="Museo Sans 300"/>
                <w:b/>
                <w:bCs/>
                <w:sz w:val="20"/>
                <w:szCs w:val="20"/>
              </w:rPr>
              <w:t>Archivos digitales:</w:t>
            </w:r>
          </w:p>
          <w:p w14:paraId="0A85320A" w14:textId="77777777" w:rsidR="006B6BC3" w:rsidRPr="00282501" w:rsidRDefault="006B6BC3" w:rsidP="007D41E5">
            <w:pPr>
              <w:numPr>
                <w:ilvl w:val="0"/>
                <w:numId w:val="46"/>
              </w:numPr>
              <w:pBdr>
                <w:top w:val="nil"/>
                <w:left w:val="nil"/>
                <w:bottom w:val="nil"/>
                <w:right w:val="nil"/>
                <w:between w:val="nil"/>
              </w:pBdr>
              <w:spacing w:after="0" w:line="240" w:lineRule="auto"/>
              <w:ind w:left="357" w:hanging="357"/>
              <w:jc w:val="both"/>
              <w:rPr>
                <w:rFonts w:ascii="Museo Sans 300" w:hAnsi="Museo Sans 300"/>
                <w:color w:val="000000"/>
                <w:sz w:val="20"/>
                <w:szCs w:val="20"/>
              </w:rPr>
            </w:pPr>
            <w:r w:rsidRPr="00282501">
              <w:rPr>
                <w:rFonts w:ascii="Museo Sans 300" w:hAnsi="Museo Sans 300"/>
                <w:color w:val="000000"/>
                <w:sz w:val="20"/>
                <w:szCs w:val="20"/>
              </w:rPr>
              <w:t xml:space="preserve">Todos los documentos remitidos (ya sea como archivos independientes o archivos en carpetas) deberán estar en formato PDF, asimismo deberá </w:t>
            </w:r>
            <w:r w:rsidRPr="00282501">
              <w:rPr>
                <w:rFonts w:ascii="Museo Sans 300" w:hAnsi="Museo Sans 300"/>
                <w:color w:val="000000"/>
                <w:sz w:val="20"/>
                <w:szCs w:val="20"/>
              </w:rPr>
              <w:lastRenderedPageBreak/>
              <w:t>remitir sus correspondientes archivos en su formato nativo (Microsoft Word, Excel, entre otros).</w:t>
            </w:r>
          </w:p>
          <w:p w14:paraId="32DD6E31" w14:textId="00C96348" w:rsidR="006B6BC3" w:rsidRPr="00282501" w:rsidRDefault="006B6BC3" w:rsidP="007D41E5">
            <w:pPr>
              <w:numPr>
                <w:ilvl w:val="0"/>
                <w:numId w:val="46"/>
              </w:numPr>
              <w:pBdr>
                <w:top w:val="nil"/>
                <w:left w:val="nil"/>
                <w:bottom w:val="nil"/>
                <w:right w:val="nil"/>
                <w:between w:val="nil"/>
              </w:pBdr>
              <w:spacing w:after="0" w:line="240" w:lineRule="auto"/>
              <w:ind w:left="357" w:hanging="357"/>
              <w:jc w:val="both"/>
              <w:rPr>
                <w:rFonts w:ascii="Museo Sans 300" w:hAnsi="Museo Sans 300"/>
                <w:color w:val="000000"/>
                <w:sz w:val="21"/>
                <w:szCs w:val="21"/>
              </w:rPr>
            </w:pPr>
            <w:r w:rsidRPr="00282501">
              <w:rPr>
                <w:rFonts w:ascii="Museo Sans 300" w:hAnsi="Museo Sans 300"/>
                <w:color w:val="000000"/>
                <w:sz w:val="20"/>
                <w:szCs w:val="20"/>
              </w:rPr>
              <w:t>La suma del peso o tamaño</w:t>
            </w:r>
            <w:r w:rsidRPr="00282501">
              <w:rPr>
                <w:rFonts w:ascii="Museo Sans 300" w:hAnsi="Museo Sans 300"/>
                <w:color w:val="000000"/>
                <w:sz w:val="21"/>
                <w:szCs w:val="21"/>
              </w:rPr>
              <w:t xml:space="preserve"> total de los </w:t>
            </w:r>
            <w:r w:rsidRPr="00282501">
              <w:rPr>
                <w:rFonts w:ascii="Museo Sans 300" w:hAnsi="Museo Sans 300"/>
                <w:sz w:val="21"/>
                <w:szCs w:val="21"/>
              </w:rPr>
              <w:t xml:space="preserve">archivos de las </w:t>
            </w:r>
            <w:r w:rsidR="002A3B6A" w:rsidRPr="00282501">
              <w:rPr>
                <w:rFonts w:ascii="Museo Sans 300" w:hAnsi="Museo Sans 300"/>
                <w:sz w:val="21"/>
                <w:szCs w:val="21"/>
              </w:rPr>
              <w:t>ofertas</w:t>
            </w:r>
            <w:r w:rsidRPr="00282501">
              <w:rPr>
                <w:rFonts w:ascii="Museo Sans 300" w:hAnsi="Museo Sans 300"/>
                <w:sz w:val="21"/>
                <w:szCs w:val="21"/>
              </w:rPr>
              <w:t xml:space="preserve"> no </w:t>
            </w:r>
            <w:r w:rsidRPr="00282501">
              <w:rPr>
                <w:rFonts w:ascii="Museo Sans 300" w:hAnsi="Museo Sans 300"/>
                <w:color w:val="000000"/>
                <w:sz w:val="21"/>
                <w:szCs w:val="21"/>
              </w:rPr>
              <w:t>deberá exceder de 10 MB.</w:t>
            </w:r>
          </w:p>
          <w:p w14:paraId="73D92F5B" w14:textId="2745A1BC" w:rsidR="006B6BC3" w:rsidRPr="00282501" w:rsidRDefault="006B6BC3" w:rsidP="007D41E5">
            <w:pPr>
              <w:numPr>
                <w:ilvl w:val="0"/>
                <w:numId w:val="46"/>
              </w:numPr>
              <w:pBdr>
                <w:top w:val="nil"/>
                <w:left w:val="nil"/>
                <w:bottom w:val="nil"/>
                <w:right w:val="nil"/>
                <w:between w:val="nil"/>
              </w:pBdr>
              <w:spacing w:after="0" w:line="240" w:lineRule="auto"/>
              <w:ind w:left="357" w:hanging="357"/>
              <w:jc w:val="both"/>
              <w:rPr>
                <w:rFonts w:ascii="Museo Sans 300" w:hAnsi="Museo Sans 300"/>
                <w:color w:val="000000"/>
                <w:sz w:val="21"/>
                <w:szCs w:val="21"/>
              </w:rPr>
            </w:pPr>
            <w:r w:rsidRPr="00282501">
              <w:rPr>
                <w:rFonts w:ascii="Museo Sans 300" w:hAnsi="Museo Sans 300"/>
                <w:color w:val="000000"/>
                <w:sz w:val="21"/>
                <w:szCs w:val="21"/>
              </w:rPr>
              <w:t>El Oferente deberá remitir también su oferta completa con todos sus documentos adjuntos al sistema COMPRASAL.</w:t>
            </w:r>
          </w:p>
          <w:p w14:paraId="6DFAA2ED" w14:textId="55C77F16" w:rsidR="006B6BC3" w:rsidRPr="00282501" w:rsidRDefault="006B6BC3" w:rsidP="007D41E5">
            <w:pPr>
              <w:numPr>
                <w:ilvl w:val="0"/>
                <w:numId w:val="46"/>
              </w:numPr>
              <w:pBdr>
                <w:top w:val="nil"/>
                <w:left w:val="nil"/>
                <w:bottom w:val="nil"/>
                <w:right w:val="nil"/>
                <w:between w:val="nil"/>
              </w:pBdr>
              <w:spacing w:after="0" w:line="240" w:lineRule="auto"/>
              <w:ind w:left="357" w:hanging="357"/>
              <w:jc w:val="both"/>
              <w:rPr>
                <w:rFonts w:ascii="Museo Sans 300" w:hAnsi="Museo Sans 300"/>
                <w:color w:val="000000"/>
                <w:sz w:val="21"/>
                <w:szCs w:val="21"/>
              </w:rPr>
            </w:pPr>
            <w:r w:rsidRPr="00282501">
              <w:rPr>
                <w:rFonts w:ascii="Museo Sans 300" w:hAnsi="Museo Sans 300"/>
                <w:color w:val="000000"/>
                <w:sz w:val="21"/>
                <w:szCs w:val="21"/>
              </w:rPr>
              <w:t>Se deberán remitir todos los documentos completos antes del plazo de remisión de la</w:t>
            </w:r>
            <w:r w:rsidR="00AA52F8" w:rsidRPr="00282501">
              <w:rPr>
                <w:rFonts w:ascii="Museo Sans 300" w:hAnsi="Museo Sans 300"/>
                <w:color w:val="000000"/>
                <w:sz w:val="21"/>
                <w:szCs w:val="21"/>
              </w:rPr>
              <w:t>s</w:t>
            </w:r>
            <w:r w:rsidRPr="00282501">
              <w:rPr>
                <w:rFonts w:ascii="Museo Sans 300" w:hAnsi="Museo Sans 300"/>
                <w:color w:val="000000"/>
                <w:sz w:val="21"/>
                <w:szCs w:val="21"/>
              </w:rPr>
              <w:t xml:space="preserve"> </w:t>
            </w:r>
            <w:r w:rsidR="00AA52F8" w:rsidRPr="00282501">
              <w:rPr>
                <w:rFonts w:ascii="Museo Sans 300" w:hAnsi="Museo Sans 300"/>
                <w:color w:val="000000"/>
                <w:sz w:val="21"/>
                <w:szCs w:val="21"/>
              </w:rPr>
              <w:t>ofertas</w:t>
            </w:r>
            <w:r w:rsidRPr="00282501">
              <w:rPr>
                <w:rFonts w:ascii="Museo Sans 300" w:hAnsi="Museo Sans 300"/>
                <w:color w:val="000000"/>
                <w:sz w:val="21"/>
                <w:szCs w:val="21"/>
              </w:rPr>
              <w:t xml:space="preserve">. Las </w:t>
            </w:r>
            <w:r w:rsidR="00AA52F8" w:rsidRPr="00282501">
              <w:rPr>
                <w:rFonts w:ascii="Museo Sans 300" w:hAnsi="Museo Sans 300"/>
                <w:color w:val="000000"/>
                <w:sz w:val="21"/>
                <w:szCs w:val="21"/>
              </w:rPr>
              <w:t>ofertas</w:t>
            </w:r>
            <w:r w:rsidRPr="00282501">
              <w:rPr>
                <w:rFonts w:ascii="Museo Sans 300" w:hAnsi="Museo Sans 300"/>
                <w:color w:val="000000"/>
                <w:sz w:val="21"/>
                <w:szCs w:val="21"/>
              </w:rPr>
              <w:t xml:space="preserve"> incompletas podrán ser rechazadas. </w:t>
            </w:r>
          </w:p>
          <w:p w14:paraId="43495B74" w14:textId="78D4FBED" w:rsidR="006B6BC3" w:rsidRPr="00282501" w:rsidRDefault="006B6BC3" w:rsidP="007D41E5">
            <w:pPr>
              <w:numPr>
                <w:ilvl w:val="0"/>
                <w:numId w:val="46"/>
              </w:numPr>
              <w:pBdr>
                <w:top w:val="nil"/>
                <w:left w:val="nil"/>
                <w:bottom w:val="nil"/>
                <w:right w:val="nil"/>
                <w:between w:val="nil"/>
              </w:pBdr>
              <w:spacing w:after="0" w:line="240" w:lineRule="auto"/>
              <w:ind w:left="357" w:hanging="357"/>
              <w:jc w:val="both"/>
              <w:rPr>
                <w:rFonts w:ascii="Museo Sans 300" w:hAnsi="Museo Sans 300"/>
                <w:sz w:val="21"/>
                <w:szCs w:val="21"/>
              </w:rPr>
            </w:pPr>
            <w:r w:rsidRPr="00282501">
              <w:rPr>
                <w:rFonts w:ascii="Museo Sans 300" w:hAnsi="Museo Sans 300"/>
                <w:color w:val="000000"/>
                <w:sz w:val="21"/>
                <w:szCs w:val="21"/>
                <w:u w:val="single"/>
              </w:rPr>
              <w:t xml:space="preserve">Asimismo, se remitirá la Lista de </w:t>
            </w:r>
            <w:r w:rsidR="00FA5FBE" w:rsidRPr="00282501">
              <w:rPr>
                <w:rFonts w:ascii="Museo Sans 300" w:hAnsi="Museo Sans 300"/>
                <w:color w:val="000000"/>
                <w:sz w:val="21"/>
                <w:szCs w:val="21"/>
                <w:u w:val="single"/>
              </w:rPr>
              <w:t>cantidades</w:t>
            </w:r>
            <w:r w:rsidRPr="00282501">
              <w:rPr>
                <w:rFonts w:ascii="Museo Sans 300" w:hAnsi="Museo Sans 300"/>
                <w:color w:val="000000"/>
                <w:sz w:val="21"/>
                <w:szCs w:val="21"/>
                <w:u w:val="single"/>
              </w:rPr>
              <w:t xml:space="preserve"> en archivo de hoja de cálculo con </w:t>
            </w:r>
            <w:r w:rsidRPr="00282501">
              <w:rPr>
                <w:rFonts w:ascii="Museo Sans 300" w:hAnsi="Museo Sans 300"/>
                <w:sz w:val="21"/>
                <w:szCs w:val="21"/>
                <w:u w:val="single"/>
              </w:rPr>
              <w:t>formato Excel</w:t>
            </w:r>
            <w:r w:rsidRPr="00282501">
              <w:rPr>
                <w:rFonts w:ascii="Museo Sans 300" w:hAnsi="Museo Sans 300"/>
                <w:sz w:val="21"/>
                <w:szCs w:val="21"/>
              </w:rPr>
              <w:t xml:space="preserve">. </w:t>
            </w:r>
            <w:r w:rsidRPr="00282501">
              <w:rPr>
                <w:rFonts w:ascii="Museo Sans 300" w:hAnsi="Museo Sans 300"/>
                <w:sz w:val="21"/>
                <w:szCs w:val="21"/>
                <w:u w:val="single"/>
              </w:rPr>
              <w:t>Es importante mencionar que la Lista de servicios es una parte esencial la propuesta, de no remitirse esta lista, la oferta podrá ser rechazada.</w:t>
            </w:r>
          </w:p>
          <w:p w14:paraId="0953ACE4" w14:textId="77777777" w:rsidR="006B6BC3" w:rsidRPr="00282501" w:rsidRDefault="006B6BC3" w:rsidP="007D41E5">
            <w:pPr>
              <w:spacing w:after="0" w:line="240" w:lineRule="auto"/>
              <w:jc w:val="both"/>
              <w:rPr>
                <w:rFonts w:ascii="Museo Sans 300" w:hAnsi="Museo Sans 300"/>
                <w:sz w:val="20"/>
                <w:szCs w:val="20"/>
              </w:rPr>
            </w:pPr>
          </w:p>
          <w:p w14:paraId="7A8A57EA" w14:textId="77777777" w:rsidR="00226344" w:rsidRPr="00282501" w:rsidRDefault="00226344" w:rsidP="007D41E5">
            <w:pPr>
              <w:spacing w:after="0" w:line="240" w:lineRule="auto"/>
              <w:jc w:val="both"/>
              <w:rPr>
                <w:rFonts w:ascii="Museo Sans 300" w:hAnsi="Museo Sans 300"/>
                <w:b/>
                <w:sz w:val="20"/>
                <w:szCs w:val="20"/>
              </w:rPr>
            </w:pPr>
            <w:r w:rsidRPr="00282501">
              <w:rPr>
                <w:rFonts w:ascii="Museo Sans 300" w:hAnsi="Museo Sans 300"/>
                <w:b/>
                <w:sz w:val="20"/>
                <w:szCs w:val="20"/>
              </w:rPr>
              <w:t>Archivos en físico:</w:t>
            </w:r>
          </w:p>
          <w:p w14:paraId="285B9D00" w14:textId="73B97EF1" w:rsidR="00226344" w:rsidRPr="00282501" w:rsidRDefault="00226344" w:rsidP="007D41E5">
            <w:pPr>
              <w:numPr>
                <w:ilvl w:val="0"/>
                <w:numId w:val="13"/>
              </w:numPr>
              <w:pBdr>
                <w:top w:val="nil"/>
                <w:left w:val="nil"/>
                <w:bottom w:val="nil"/>
                <w:right w:val="nil"/>
                <w:between w:val="nil"/>
              </w:pBdr>
              <w:spacing w:after="0" w:line="240" w:lineRule="auto"/>
              <w:ind w:left="426" w:hanging="284"/>
              <w:jc w:val="both"/>
              <w:rPr>
                <w:rFonts w:ascii="Museo Sans 300" w:hAnsi="Museo Sans 300"/>
                <w:sz w:val="20"/>
                <w:szCs w:val="20"/>
              </w:rPr>
            </w:pPr>
            <w:r w:rsidRPr="00282501">
              <w:rPr>
                <w:rFonts w:ascii="Museo Sans 300" w:hAnsi="Museo Sans 300"/>
                <w:sz w:val="20"/>
                <w:szCs w:val="20"/>
              </w:rPr>
              <w:t>El Oferente deberá remitir su oferta completa con todos sus documentos adjuntos a la dirección indicada por la institución contratante identificando el documento con el número de referencia del proceso y nombre del Oferente.</w:t>
            </w:r>
          </w:p>
          <w:p w14:paraId="5DA2DF8A" w14:textId="77777777" w:rsidR="00226344" w:rsidRPr="00282501" w:rsidRDefault="00226344" w:rsidP="007D41E5">
            <w:pPr>
              <w:numPr>
                <w:ilvl w:val="0"/>
                <w:numId w:val="13"/>
              </w:numPr>
              <w:pBdr>
                <w:top w:val="nil"/>
                <w:left w:val="nil"/>
                <w:bottom w:val="nil"/>
                <w:right w:val="nil"/>
                <w:between w:val="nil"/>
              </w:pBdr>
              <w:spacing w:after="0" w:line="240" w:lineRule="auto"/>
              <w:ind w:left="426" w:hanging="284"/>
              <w:jc w:val="both"/>
              <w:rPr>
                <w:rFonts w:ascii="Museo Sans 300" w:hAnsi="Museo Sans 300"/>
                <w:sz w:val="20"/>
                <w:szCs w:val="20"/>
              </w:rPr>
            </w:pPr>
            <w:r w:rsidRPr="00282501">
              <w:rPr>
                <w:rFonts w:ascii="Museo Sans 300" w:hAnsi="Museo Sans 300"/>
                <w:sz w:val="20"/>
                <w:szCs w:val="20"/>
              </w:rPr>
              <w:t xml:space="preserve">Se deberán remitir todos los documentos completos antes del plazo de remisión de la oferta. Las ofertas incompletas podrán ser rechazadas. </w:t>
            </w:r>
          </w:p>
          <w:p w14:paraId="4C66A978" w14:textId="77777777" w:rsidR="00226344" w:rsidRPr="00282501" w:rsidRDefault="00226344" w:rsidP="007D41E5">
            <w:pPr>
              <w:numPr>
                <w:ilvl w:val="0"/>
                <w:numId w:val="13"/>
              </w:numPr>
              <w:pBdr>
                <w:top w:val="nil"/>
                <w:left w:val="nil"/>
                <w:bottom w:val="nil"/>
                <w:right w:val="nil"/>
                <w:between w:val="nil"/>
              </w:pBdr>
              <w:spacing w:after="0" w:line="240" w:lineRule="auto"/>
              <w:ind w:left="426" w:hanging="284"/>
              <w:jc w:val="both"/>
              <w:rPr>
                <w:rFonts w:ascii="Museo Sans 300" w:hAnsi="Museo Sans 300"/>
                <w:sz w:val="20"/>
                <w:szCs w:val="20"/>
              </w:rPr>
            </w:pPr>
            <w:r w:rsidRPr="00282501">
              <w:rPr>
                <w:rFonts w:ascii="Museo Sans 300" w:hAnsi="Museo Sans 300"/>
                <w:sz w:val="20"/>
                <w:szCs w:val="20"/>
              </w:rPr>
              <w:t>Asimismo, se remitirá la Lista de Cantidades.</w:t>
            </w:r>
          </w:p>
          <w:p w14:paraId="19802F7F" w14:textId="77777777" w:rsidR="00226344" w:rsidRPr="00282501" w:rsidRDefault="00226344" w:rsidP="007D41E5">
            <w:pPr>
              <w:spacing w:after="0" w:line="240" w:lineRule="auto"/>
              <w:ind w:left="424" w:hanging="283"/>
              <w:jc w:val="both"/>
              <w:rPr>
                <w:rFonts w:ascii="Museo Sans 300" w:hAnsi="Museo Sans 300"/>
                <w:sz w:val="20"/>
                <w:szCs w:val="20"/>
              </w:rPr>
            </w:pPr>
          </w:p>
          <w:p w14:paraId="28972AD8" w14:textId="77777777" w:rsidR="00210232" w:rsidRPr="00282501" w:rsidRDefault="00210232" w:rsidP="007D41E5">
            <w:pPr>
              <w:spacing w:after="0" w:line="240" w:lineRule="auto"/>
              <w:jc w:val="both"/>
              <w:rPr>
                <w:rFonts w:ascii="Museo Sans 300" w:hAnsi="Museo Sans 300"/>
                <w:b/>
                <w:bCs/>
                <w:sz w:val="20"/>
                <w:szCs w:val="20"/>
              </w:rPr>
            </w:pPr>
            <w:r w:rsidRPr="00282501">
              <w:rPr>
                <w:rFonts w:ascii="Museo Sans 300" w:hAnsi="Museo Sans 300"/>
                <w:b/>
                <w:bCs/>
                <w:sz w:val="20"/>
                <w:szCs w:val="20"/>
              </w:rPr>
              <w:t>Rechazo de Ofertas.</w:t>
            </w:r>
          </w:p>
          <w:p w14:paraId="76AB3667" w14:textId="56339B3F" w:rsidR="00097D34" w:rsidRPr="003E2145" w:rsidRDefault="00210232" w:rsidP="007D41E5">
            <w:pPr>
              <w:spacing w:after="0" w:line="240" w:lineRule="auto"/>
              <w:jc w:val="both"/>
              <w:rPr>
                <w:rFonts w:ascii="Museo Sans 300" w:hAnsi="Museo Sans 300"/>
                <w:sz w:val="20"/>
                <w:szCs w:val="20"/>
              </w:rPr>
            </w:pPr>
            <w:r w:rsidRPr="00282501">
              <w:rPr>
                <w:rFonts w:ascii="Museo Sans 300" w:hAnsi="Museo Sans 300"/>
                <w:sz w:val="20"/>
                <w:szCs w:val="20"/>
              </w:rPr>
              <w:t>Durante la, recepción de ofertas el MINEDUCYT rechazará cualquiera o todas las ofertas, sino se reciben en la fecha y hora indicada en el presente documento de solicitud de oferta.</w:t>
            </w:r>
          </w:p>
        </w:tc>
      </w:tr>
    </w:tbl>
    <w:p w14:paraId="64BADEB4" w14:textId="77777777" w:rsidR="00AB407E" w:rsidRPr="00F42BB5" w:rsidRDefault="007E4742">
      <w:pPr>
        <w:pStyle w:val="Ttulo2"/>
        <w:numPr>
          <w:ilvl w:val="0"/>
          <w:numId w:val="12"/>
        </w:numPr>
        <w:spacing w:line="360" w:lineRule="auto"/>
        <w:rPr>
          <w:rFonts w:ascii="Museo Sans 300" w:eastAsia="Calibri" w:hAnsi="Museo Sans 300"/>
          <w:sz w:val="20"/>
          <w:szCs w:val="20"/>
        </w:rPr>
      </w:pPr>
      <w:bookmarkStart w:id="8" w:name="_heading=h.1t3h5sf" w:colFirst="0" w:colLast="0"/>
      <w:bookmarkStart w:id="9" w:name="_Toc134774717"/>
      <w:bookmarkEnd w:id="8"/>
      <w:r w:rsidRPr="00F42BB5">
        <w:rPr>
          <w:rFonts w:ascii="Museo Sans 300" w:eastAsia="Calibri" w:hAnsi="Museo Sans 300"/>
          <w:sz w:val="20"/>
          <w:szCs w:val="20"/>
        </w:rPr>
        <w:lastRenderedPageBreak/>
        <w:t>Preparación de ofertas</w:t>
      </w:r>
      <w:bookmarkEnd w:id="9"/>
      <w:r w:rsidRPr="00F42BB5">
        <w:rPr>
          <w:rFonts w:ascii="Museo Sans 300" w:eastAsia="Calibri" w:hAnsi="Museo Sans 300"/>
          <w:sz w:val="20"/>
          <w:szCs w:val="20"/>
        </w:rPr>
        <w:t xml:space="preserve"> </w:t>
      </w:r>
    </w:p>
    <w:tbl>
      <w:tblPr>
        <w:tblStyle w:val="a2"/>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rsidRPr="00F42BB5" w14:paraId="270A047F" w14:textId="77777777">
        <w:trPr>
          <w:trHeight w:val="70"/>
        </w:trPr>
        <w:tc>
          <w:tcPr>
            <w:tcW w:w="1756" w:type="dxa"/>
            <w:shd w:val="clear" w:color="auto" w:fill="auto"/>
            <w:vAlign w:val="center"/>
          </w:tcPr>
          <w:p w14:paraId="6FFE8943" w14:textId="5C8EA82B" w:rsidR="00AB407E" w:rsidRPr="00DA5389" w:rsidRDefault="003B1803" w:rsidP="00474F6E">
            <w:pPr>
              <w:spacing w:after="0" w:line="240" w:lineRule="auto"/>
              <w:rPr>
                <w:rFonts w:ascii="Museo Sans 300" w:hAnsi="Museo Sans 300"/>
                <w:sz w:val="20"/>
                <w:szCs w:val="20"/>
              </w:rPr>
            </w:pPr>
            <w:r w:rsidRPr="00DA5389">
              <w:rPr>
                <w:rFonts w:ascii="Museo Sans 300" w:hAnsi="Museo Sans 300"/>
                <w:sz w:val="20"/>
                <w:szCs w:val="20"/>
              </w:rPr>
              <w:t>6</w:t>
            </w:r>
            <w:r w:rsidR="007E4742" w:rsidRPr="00DA5389">
              <w:rPr>
                <w:rFonts w:ascii="Museo Sans 300" w:hAnsi="Museo Sans 300"/>
                <w:sz w:val="20"/>
                <w:szCs w:val="20"/>
              </w:rPr>
              <w:t>. Documentos que forman parte de la oferta</w:t>
            </w:r>
          </w:p>
        </w:tc>
        <w:tc>
          <w:tcPr>
            <w:tcW w:w="7230" w:type="dxa"/>
            <w:shd w:val="clear" w:color="auto" w:fill="auto"/>
            <w:vAlign w:val="center"/>
          </w:tcPr>
          <w:p w14:paraId="12E4C26F" w14:textId="0B02BCE9" w:rsidR="00AB407E" w:rsidRPr="00DA5389" w:rsidRDefault="007E4742" w:rsidP="003E55DE">
            <w:pPr>
              <w:spacing w:after="0" w:line="240" w:lineRule="auto"/>
              <w:jc w:val="both"/>
              <w:rPr>
                <w:rFonts w:ascii="Museo Sans 300" w:hAnsi="Museo Sans 300"/>
                <w:sz w:val="20"/>
                <w:szCs w:val="20"/>
              </w:rPr>
            </w:pPr>
            <w:bookmarkStart w:id="10" w:name="_heading=h.2s8eyo1" w:colFirst="0" w:colLast="0"/>
            <w:bookmarkEnd w:id="10"/>
            <w:r w:rsidRPr="00DA5389">
              <w:rPr>
                <w:rFonts w:ascii="Museo Sans 300" w:hAnsi="Museo Sans 300"/>
                <w:sz w:val="20"/>
                <w:szCs w:val="20"/>
              </w:rPr>
              <w:t xml:space="preserve">La oferta, al igual que la correspondencia y los documentos relacionados con esta Solicitud de oferta, e intercambiados entre oferente </w:t>
            </w:r>
            <w:r w:rsidR="00CC0255">
              <w:rPr>
                <w:rFonts w:ascii="Museo Sans 300" w:hAnsi="Museo Sans 300"/>
                <w:sz w:val="20"/>
                <w:szCs w:val="20"/>
              </w:rPr>
              <w:t>y el MINEDUCYT</w:t>
            </w:r>
            <w:r w:rsidRPr="00DA5389">
              <w:rPr>
                <w:rFonts w:ascii="Museo Sans 300" w:hAnsi="Museo Sans 300"/>
                <w:sz w:val="20"/>
                <w:szCs w:val="20"/>
              </w:rPr>
              <w:t>, deberán estar redactados en idioma castellano.</w:t>
            </w:r>
          </w:p>
          <w:p w14:paraId="6D03CFCC" w14:textId="77777777" w:rsidR="00AB407E" w:rsidRPr="00DA5389" w:rsidRDefault="00AB407E" w:rsidP="003E55DE">
            <w:pPr>
              <w:spacing w:after="0" w:line="240" w:lineRule="auto"/>
              <w:jc w:val="both"/>
              <w:rPr>
                <w:rFonts w:ascii="Museo Sans 300" w:hAnsi="Museo Sans 300"/>
                <w:sz w:val="20"/>
                <w:szCs w:val="20"/>
              </w:rPr>
            </w:pPr>
          </w:p>
          <w:p w14:paraId="4647BD25" w14:textId="7D3E0997" w:rsidR="00AB407E" w:rsidRPr="00AF5320" w:rsidRDefault="007E4742" w:rsidP="00C54B97">
            <w:pPr>
              <w:pBdr>
                <w:top w:val="nil"/>
                <w:left w:val="nil"/>
                <w:bottom w:val="nil"/>
                <w:right w:val="nil"/>
                <w:between w:val="nil"/>
              </w:pBdr>
              <w:spacing w:after="0" w:line="240" w:lineRule="auto"/>
              <w:ind w:left="272"/>
              <w:rPr>
                <w:rFonts w:ascii="Museo Sans 300" w:hAnsi="Museo Sans 300"/>
                <w:b/>
                <w:color w:val="000000"/>
                <w:sz w:val="20"/>
                <w:szCs w:val="20"/>
              </w:rPr>
            </w:pPr>
            <w:r w:rsidRPr="00AF5320">
              <w:rPr>
                <w:rFonts w:ascii="Museo Sans 300" w:hAnsi="Museo Sans 300"/>
                <w:b/>
                <w:color w:val="000000"/>
                <w:sz w:val="20"/>
                <w:szCs w:val="20"/>
              </w:rPr>
              <w:t>La oferta debe comprender lo siguiente:</w:t>
            </w:r>
          </w:p>
          <w:p w14:paraId="5002D9EB" w14:textId="77777777" w:rsidR="00350357" w:rsidRPr="00DA5389" w:rsidRDefault="00350357" w:rsidP="00C54B97">
            <w:pPr>
              <w:pBdr>
                <w:top w:val="nil"/>
                <w:left w:val="nil"/>
                <w:bottom w:val="nil"/>
                <w:right w:val="nil"/>
                <w:between w:val="nil"/>
              </w:pBdr>
              <w:spacing w:after="0" w:line="240" w:lineRule="auto"/>
              <w:ind w:left="272"/>
              <w:rPr>
                <w:rFonts w:ascii="Museo Sans 300" w:hAnsi="Museo Sans 300"/>
                <w:color w:val="000000"/>
                <w:sz w:val="20"/>
                <w:szCs w:val="20"/>
              </w:rPr>
            </w:pPr>
          </w:p>
          <w:p w14:paraId="1DB943D8" w14:textId="77777777" w:rsidR="00AB407E" w:rsidRPr="00DA5389" w:rsidRDefault="007E4742" w:rsidP="00AF5320">
            <w:pPr>
              <w:pStyle w:val="Prrafodelista"/>
              <w:numPr>
                <w:ilvl w:val="0"/>
                <w:numId w:val="11"/>
              </w:numPr>
              <w:spacing w:after="120" w:line="240" w:lineRule="auto"/>
              <w:jc w:val="both"/>
              <w:rPr>
                <w:rFonts w:ascii="Museo Sans 300" w:hAnsi="Museo Sans 300"/>
                <w:sz w:val="20"/>
                <w:szCs w:val="20"/>
              </w:rPr>
            </w:pPr>
            <w:r w:rsidRPr="00DA5389">
              <w:rPr>
                <w:rFonts w:ascii="Museo Sans 300" w:hAnsi="Museo Sans 300"/>
                <w:sz w:val="20"/>
                <w:szCs w:val="20"/>
              </w:rPr>
              <w:t>Lista de Cantidades (</w:t>
            </w:r>
            <w:r w:rsidRPr="00DA5389">
              <w:rPr>
                <w:rFonts w:ascii="Museo Sans 300" w:hAnsi="Museo Sans 300"/>
                <w:b/>
                <w:sz w:val="20"/>
                <w:szCs w:val="20"/>
              </w:rPr>
              <w:t>Formulario F2</w:t>
            </w:r>
            <w:r w:rsidRPr="00DA5389">
              <w:rPr>
                <w:rFonts w:ascii="Museo Sans 300" w:hAnsi="Museo Sans 300"/>
                <w:sz w:val="20"/>
                <w:szCs w:val="20"/>
              </w:rPr>
              <w:t>), preparado conforme al formulario que se proporciona en la Sección IV - Formularios, debidamente firmado y sellado.</w:t>
            </w:r>
          </w:p>
          <w:p w14:paraId="676C8231" w14:textId="77777777" w:rsidR="00AB407E" w:rsidRPr="00DA5389" w:rsidRDefault="007E4742" w:rsidP="00AF5320">
            <w:pPr>
              <w:numPr>
                <w:ilvl w:val="0"/>
                <w:numId w:val="11"/>
              </w:numPr>
              <w:pBdr>
                <w:top w:val="nil"/>
                <w:left w:val="nil"/>
                <w:bottom w:val="nil"/>
                <w:right w:val="nil"/>
                <w:between w:val="nil"/>
              </w:pBdr>
              <w:spacing w:after="120" w:line="240" w:lineRule="auto"/>
              <w:jc w:val="both"/>
              <w:rPr>
                <w:rFonts w:ascii="Museo Sans 300" w:hAnsi="Museo Sans 300"/>
                <w:sz w:val="20"/>
                <w:szCs w:val="20"/>
              </w:rPr>
            </w:pPr>
            <w:r w:rsidRPr="00DA5389">
              <w:rPr>
                <w:rFonts w:ascii="Museo Sans 300" w:hAnsi="Museo Sans 300"/>
                <w:sz w:val="20"/>
                <w:szCs w:val="20"/>
              </w:rPr>
              <w:t>El Formulario de Identificación del Oferente (</w:t>
            </w:r>
            <w:r w:rsidRPr="00DA5389">
              <w:rPr>
                <w:rFonts w:ascii="Museo Sans 300" w:hAnsi="Museo Sans 300"/>
                <w:b/>
                <w:sz w:val="20"/>
                <w:szCs w:val="20"/>
              </w:rPr>
              <w:t>Formulario</w:t>
            </w:r>
            <w:r w:rsidRPr="00DA5389">
              <w:rPr>
                <w:rFonts w:ascii="Museo Sans 300" w:hAnsi="Museo Sans 300"/>
                <w:sz w:val="20"/>
                <w:szCs w:val="20"/>
              </w:rPr>
              <w:t xml:space="preserve"> </w:t>
            </w:r>
            <w:r w:rsidRPr="00DA5389">
              <w:rPr>
                <w:rFonts w:ascii="Museo Sans 300" w:hAnsi="Museo Sans 300"/>
                <w:b/>
                <w:sz w:val="20"/>
                <w:szCs w:val="20"/>
              </w:rPr>
              <w:t>F3</w:t>
            </w:r>
            <w:r w:rsidRPr="00DA5389">
              <w:rPr>
                <w:rFonts w:ascii="Museo Sans 300" w:hAnsi="Museo Sans 300"/>
                <w:sz w:val="20"/>
                <w:szCs w:val="20"/>
              </w:rPr>
              <w:t>), que se encuentra en la Sección IV – Formularios.</w:t>
            </w:r>
          </w:p>
          <w:p w14:paraId="48CB9201" w14:textId="4803E1D7" w:rsidR="00AB407E" w:rsidRPr="00DA5389" w:rsidRDefault="007E4742" w:rsidP="00AF5320">
            <w:pPr>
              <w:numPr>
                <w:ilvl w:val="0"/>
                <w:numId w:val="11"/>
              </w:numPr>
              <w:pBdr>
                <w:top w:val="nil"/>
                <w:left w:val="nil"/>
                <w:bottom w:val="nil"/>
                <w:right w:val="nil"/>
                <w:between w:val="nil"/>
              </w:pBdr>
              <w:spacing w:after="120" w:line="240" w:lineRule="auto"/>
              <w:jc w:val="both"/>
              <w:rPr>
                <w:rFonts w:ascii="Museo Sans 300" w:hAnsi="Museo Sans 300"/>
                <w:sz w:val="20"/>
                <w:szCs w:val="20"/>
              </w:rPr>
            </w:pPr>
            <w:r w:rsidRPr="00DA5389">
              <w:rPr>
                <w:rFonts w:ascii="Museo Sans 300" w:hAnsi="Museo Sans 300"/>
                <w:sz w:val="20"/>
                <w:szCs w:val="20"/>
              </w:rPr>
              <w:t>Formulario de Oferta Técnica (</w:t>
            </w:r>
            <w:r w:rsidRPr="00DA5389">
              <w:rPr>
                <w:rFonts w:ascii="Museo Sans 300" w:hAnsi="Museo Sans 300"/>
                <w:b/>
                <w:sz w:val="20"/>
                <w:szCs w:val="20"/>
              </w:rPr>
              <w:t>Formulario</w:t>
            </w:r>
            <w:r w:rsidRPr="00DA5389">
              <w:rPr>
                <w:rFonts w:ascii="Museo Sans 300" w:hAnsi="Museo Sans 300"/>
                <w:sz w:val="20"/>
                <w:szCs w:val="20"/>
              </w:rPr>
              <w:t xml:space="preserve"> </w:t>
            </w:r>
            <w:r w:rsidRPr="00DA5389">
              <w:rPr>
                <w:rFonts w:ascii="Museo Sans 300" w:hAnsi="Museo Sans 300"/>
                <w:b/>
                <w:sz w:val="20"/>
                <w:szCs w:val="20"/>
              </w:rPr>
              <w:t>F4</w:t>
            </w:r>
            <w:r w:rsidRPr="00DA5389">
              <w:rPr>
                <w:rFonts w:ascii="Museo Sans 300" w:hAnsi="Museo Sans 300"/>
                <w:sz w:val="20"/>
                <w:szCs w:val="20"/>
              </w:rPr>
              <w:t>), preparado conforme al formulario que se proporciona en la Sección IV - Formularios, debidamente firmado y sellado</w:t>
            </w:r>
            <w:r w:rsidR="00885EBE" w:rsidRPr="00DA5389">
              <w:rPr>
                <w:rFonts w:ascii="Museo Sans 300" w:hAnsi="Museo Sans 300"/>
                <w:sz w:val="20"/>
                <w:szCs w:val="20"/>
              </w:rPr>
              <w:t>.</w:t>
            </w:r>
          </w:p>
          <w:p w14:paraId="44AD0209" w14:textId="77777777" w:rsidR="00AB407E" w:rsidRPr="00DA5389" w:rsidRDefault="007E4742" w:rsidP="00AF5320">
            <w:pPr>
              <w:numPr>
                <w:ilvl w:val="0"/>
                <w:numId w:val="11"/>
              </w:numPr>
              <w:pBdr>
                <w:top w:val="nil"/>
                <w:left w:val="nil"/>
                <w:bottom w:val="nil"/>
                <w:right w:val="nil"/>
                <w:between w:val="nil"/>
              </w:pBdr>
              <w:spacing w:after="120" w:line="240" w:lineRule="auto"/>
              <w:jc w:val="both"/>
              <w:rPr>
                <w:rFonts w:ascii="Museo Sans 300" w:hAnsi="Museo Sans 300"/>
                <w:sz w:val="20"/>
                <w:szCs w:val="20"/>
              </w:rPr>
            </w:pPr>
            <w:r w:rsidRPr="00DA5389">
              <w:rPr>
                <w:rFonts w:ascii="Museo Sans 300" w:hAnsi="Museo Sans 300"/>
                <w:sz w:val="20"/>
                <w:szCs w:val="20"/>
              </w:rPr>
              <w:t>Formulario de Experiencia del Oferente (</w:t>
            </w:r>
            <w:r w:rsidRPr="00DA5389">
              <w:rPr>
                <w:rFonts w:ascii="Museo Sans 300" w:hAnsi="Museo Sans 300"/>
                <w:b/>
                <w:sz w:val="20"/>
                <w:szCs w:val="20"/>
              </w:rPr>
              <w:t>Formulario</w:t>
            </w:r>
            <w:r w:rsidRPr="00DA5389">
              <w:rPr>
                <w:rFonts w:ascii="Museo Sans 300" w:hAnsi="Museo Sans 300"/>
                <w:sz w:val="20"/>
                <w:szCs w:val="20"/>
              </w:rPr>
              <w:t xml:space="preserve"> </w:t>
            </w:r>
            <w:r w:rsidRPr="00DA5389">
              <w:rPr>
                <w:rFonts w:ascii="Museo Sans 300" w:hAnsi="Museo Sans 300"/>
                <w:b/>
                <w:sz w:val="20"/>
                <w:szCs w:val="20"/>
              </w:rPr>
              <w:t>F5</w:t>
            </w:r>
            <w:r w:rsidRPr="00DA5389">
              <w:rPr>
                <w:rFonts w:ascii="Museo Sans 300" w:hAnsi="Museo Sans 300"/>
                <w:sz w:val="20"/>
                <w:szCs w:val="20"/>
              </w:rPr>
              <w:t>), preparado conforme al formulario que se proporciona en la Sección IV - Formularios, debidamente firmado y sellado.</w:t>
            </w:r>
          </w:p>
          <w:p w14:paraId="28C9FD79" w14:textId="623645AC" w:rsidR="007016E0" w:rsidRPr="00DA5389" w:rsidRDefault="007016E0" w:rsidP="00AF5320">
            <w:pPr>
              <w:numPr>
                <w:ilvl w:val="0"/>
                <w:numId w:val="11"/>
              </w:numPr>
              <w:pBdr>
                <w:top w:val="nil"/>
                <w:left w:val="nil"/>
                <w:bottom w:val="nil"/>
                <w:right w:val="nil"/>
                <w:between w:val="nil"/>
              </w:pBdr>
              <w:spacing w:after="120" w:line="240" w:lineRule="auto"/>
              <w:jc w:val="both"/>
              <w:rPr>
                <w:rFonts w:ascii="Museo Sans 300" w:hAnsi="Museo Sans 300"/>
                <w:b/>
                <w:bCs/>
              </w:rPr>
            </w:pPr>
            <w:r w:rsidRPr="00DA5389">
              <w:rPr>
                <w:rFonts w:ascii="Museo Sans 300" w:hAnsi="Museo Sans 300" w:cs="Arial"/>
                <w:sz w:val="20"/>
              </w:rPr>
              <w:t>Fotocopia certificada por notario de Balance General y Estado de Resultados (ambos documentos debidamente auditados y depositados en el Registro de Comercio, correspondientes al año 20</w:t>
            </w:r>
            <w:r w:rsidR="002A629D" w:rsidRPr="00DA5389">
              <w:rPr>
                <w:rFonts w:ascii="Museo Sans 300" w:hAnsi="Museo Sans 300" w:cs="Arial"/>
                <w:sz w:val="20"/>
              </w:rPr>
              <w:t>2</w:t>
            </w:r>
            <w:r w:rsidR="00527DDF">
              <w:rPr>
                <w:rFonts w:ascii="Museo Sans 300" w:hAnsi="Museo Sans 300" w:cs="Arial"/>
                <w:sz w:val="20"/>
              </w:rPr>
              <w:t>2</w:t>
            </w:r>
            <w:r w:rsidRPr="00DA5389">
              <w:rPr>
                <w:rFonts w:ascii="Museo Sans 300" w:hAnsi="Museo Sans 300" w:cs="Arial"/>
                <w:sz w:val="20"/>
              </w:rPr>
              <w:t xml:space="preserve">. En el caso de la unión de varios ofertantes deberá presentar la información </w:t>
            </w:r>
            <w:r w:rsidRPr="00DA5389">
              <w:rPr>
                <w:rFonts w:ascii="Museo Sans 300" w:hAnsi="Museo Sans 300" w:cs="Arial"/>
                <w:sz w:val="20"/>
              </w:rPr>
              <w:lastRenderedPageBreak/>
              <w:t xml:space="preserve">financiera en forma individual y consolidada (Si en la información consolidada, se omiten algunas partidas, deberá aclarar técnicamente el por qué dichas omisiones en anexo separado). La información financiera consolidada debe ser validada por Contador Público (AUDITOR EXTERNO). </w:t>
            </w:r>
          </w:p>
          <w:p w14:paraId="285951DC" w14:textId="14D2541E" w:rsidR="007016E0" w:rsidRPr="00DA5389" w:rsidRDefault="007016E0" w:rsidP="00AF5320">
            <w:pPr>
              <w:pStyle w:val="Textoindependiente"/>
              <w:numPr>
                <w:ilvl w:val="0"/>
                <w:numId w:val="11"/>
              </w:numPr>
              <w:jc w:val="both"/>
              <w:rPr>
                <w:rFonts w:ascii="Museo Sans 300" w:hAnsi="Museo Sans 300" w:cs="Arial"/>
                <w:b/>
                <w:bCs/>
                <w:sz w:val="20"/>
                <w:lang w:val="es-SV"/>
              </w:rPr>
            </w:pPr>
            <w:r w:rsidRPr="00DA5389">
              <w:rPr>
                <w:rFonts w:ascii="Museo Sans 300" w:hAnsi="Museo Sans 300" w:cs="Arial"/>
                <w:bCs/>
                <w:sz w:val="20"/>
                <w:lang w:val="es-SV"/>
              </w:rPr>
              <w:t xml:space="preserve">Constancias originales y/o fotocopias certificadas por notario (Emitidas por cooperativas, instituciones bancarias, financieras o comerciales) que den fe de la disponibilidad de créditos con que cuenta el oferente </w:t>
            </w:r>
            <w:r w:rsidRPr="00DA5389">
              <w:rPr>
                <w:rFonts w:ascii="Museo Sans 300" w:hAnsi="Museo Sans 300" w:cs="Arial"/>
                <w:bCs/>
                <w:sz w:val="20"/>
                <w:szCs w:val="20"/>
                <w:u w:val="single"/>
                <w:lang w:val="es-SV"/>
              </w:rPr>
              <w:t>(expresando claramente el monto al cual es sujeto</w:t>
            </w:r>
            <w:r w:rsidRPr="00DA5389">
              <w:rPr>
                <w:rFonts w:ascii="Museo Sans 300" w:hAnsi="Museo Sans 300" w:cs="Arial"/>
                <w:bCs/>
                <w:sz w:val="20"/>
                <w:szCs w:val="20"/>
                <w:lang w:val="es-SV"/>
              </w:rPr>
              <w:t>).</w:t>
            </w:r>
            <w:r w:rsidRPr="00DA5389">
              <w:rPr>
                <w:rFonts w:ascii="Museo Sans 300" w:hAnsi="Museo Sans 300" w:cs="Arial"/>
                <w:bCs/>
                <w:sz w:val="20"/>
                <w:lang w:val="es-SV"/>
              </w:rPr>
              <w:t xml:space="preserve"> Las referencias deberán tener una emisión no mayor a (60) DÍAS CALENDARIO anteriores a la fecha de la apertura de ofertas. En caso de que el ofertante obtenga el capital de trabajo mínimo requerido únicamente con las cifras contenidas en los Estados Financieros, </w:t>
            </w:r>
            <w:r w:rsidR="00B00ADA" w:rsidRPr="00DA5389">
              <w:rPr>
                <w:rFonts w:ascii="Museo Sans 300" w:hAnsi="Museo Sans 300" w:cs="Arial"/>
                <w:bCs/>
                <w:sz w:val="20"/>
                <w:lang w:val="es-SV"/>
              </w:rPr>
              <w:t>no es necesaria su presentación</w:t>
            </w:r>
            <w:r w:rsidRPr="00DA5389">
              <w:rPr>
                <w:rFonts w:ascii="Museo Sans 300" w:hAnsi="Museo Sans 300" w:cs="Arial"/>
                <w:bCs/>
                <w:sz w:val="20"/>
                <w:lang w:val="es-SV"/>
              </w:rPr>
              <w:t>.</w:t>
            </w:r>
          </w:p>
          <w:p w14:paraId="2F69244A" w14:textId="7BF413EE" w:rsidR="002039B0" w:rsidRPr="00481F7C" w:rsidRDefault="002039B0" w:rsidP="00AF5320">
            <w:pPr>
              <w:numPr>
                <w:ilvl w:val="0"/>
                <w:numId w:val="11"/>
              </w:numPr>
              <w:pBdr>
                <w:top w:val="nil"/>
                <w:left w:val="nil"/>
                <w:bottom w:val="nil"/>
                <w:right w:val="nil"/>
                <w:between w:val="nil"/>
              </w:pBdr>
              <w:spacing w:after="120" w:line="240" w:lineRule="auto"/>
              <w:jc w:val="both"/>
              <w:rPr>
                <w:rFonts w:ascii="Museo Sans 300" w:hAnsi="Museo Sans 300"/>
                <w:sz w:val="20"/>
                <w:szCs w:val="20"/>
              </w:rPr>
            </w:pPr>
            <w:r w:rsidRPr="00DA5389">
              <w:rPr>
                <w:rFonts w:ascii="Museo Sans 300" w:hAnsi="Museo Sans 300" w:cs="Arial"/>
                <w:sz w:val="21"/>
                <w:szCs w:val="21"/>
              </w:rPr>
              <w:t xml:space="preserve">Original o fotocopia certificada por notario de referencias emitidas por empresas o instituciones en las que haya ejecutado obras iguales o similares a los de esta </w:t>
            </w:r>
            <w:r w:rsidR="00AF5320">
              <w:rPr>
                <w:rFonts w:ascii="Museo Sans 300" w:hAnsi="Museo Sans 300" w:cs="Arial"/>
                <w:sz w:val="21"/>
                <w:szCs w:val="21"/>
              </w:rPr>
              <w:t>contratación</w:t>
            </w:r>
            <w:r w:rsidRPr="00DA5389">
              <w:rPr>
                <w:rFonts w:ascii="Museo Sans 300" w:hAnsi="Museo Sans 300" w:cs="Arial"/>
                <w:sz w:val="21"/>
                <w:szCs w:val="21"/>
              </w:rPr>
              <w:t>, durante el período comprendido del año 20</w:t>
            </w:r>
            <w:r w:rsidR="00793BC4" w:rsidRPr="00DA5389">
              <w:rPr>
                <w:rFonts w:ascii="Museo Sans 300" w:hAnsi="Museo Sans 300" w:cs="Arial"/>
                <w:sz w:val="21"/>
                <w:szCs w:val="21"/>
              </w:rPr>
              <w:t>10</w:t>
            </w:r>
            <w:r w:rsidRPr="00DA5389">
              <w:rPr>
                <w:rFonts w:ascii="Museo Sans 300" w:hAnsi="Museo Sans 300" w:cs="Arial"/>
                <w:sz w:val="21"/>
                <w:szCs w:val="21"/>
              </w:rPr>
              <w:t xml:space="preserve"> a la fecha. Cada referencia debe ser al menos por un monto de US$ </w:t>
            </w:r>
            <w:r w:rsidR="007201CB">
              <w:rPr>
                <w:rFonts w:ascii="Museo Sans 300" w:hAnsi="Museo Sans 300" w:cs="Arial"/>
                <w:sz w:val="21"/>
                <w:szCs w:val="21"/>
              </w:rPr>
              <w:t>200,000.00</w:t>
            </w:r>
            <w:r w:rsidR="009B2FB0" w:rsidRPr="00DA5389">
              <w:rPr>
                <w:rFonts w:ascii="Museo Sans 300" w:hAnsi="Museo Sans 300" w:cs="Arial"/>
                <w:sz w:val="21"/>
                <w:szCs w:val="21"/>
              </w:rPr>
              <w:t>,</w:t>
            </w:r>
            <w:r w:rsidRPr="00DA5389">
              <w:rPr>
                <w:rFonts w:ascii="Museo Sans 300" w:hAnsi="Museo Sans 300" w:cs="Arial"/>
                <w:sz w:val="21"/>
                <w:szCs w:val="21"/>
              </w:rPr>
              <w:t xml:space="preserve"> deberán contener como mínimo la siguiente información: descripción de las obras ejecutadas, período en que fueron ejecutadas las obras (inicio-finalización), monto y grado de satisfacción (Muy Bueno o Excelente)</w:t>
            </w:r>
            <w:r w:rsidR="00F92CA0" w:rsidRPr="00DA5389">
              <w:rPr>
                <w:rFonts w:ascii="Museo Sans 300" w:hAnsi="Museo Sans 300" w:cs="Arial"/>
                <w:sz w:val="21"/>
                <w:szCs w:val="21"/>
              </w:rPr>
              <w:t xml:space="preserve"> (formulario F </w:t>
            </w:r>
            <w:r w:rsidR="00033E76" w:rsidRPr="00DA5389">
              <w:rPr>
                <w:rFonts w:ascii="Museo Sans 300" w:hAnsi="Museo Sans 300" w:cs="Arial"/>
                <w:sz w:val="21"/>
                <w:szCs w:val="21"/>
              </w:rPr>
              <w:t>9</w:t>
            </w:r>
            <w:r w:rsidR="00F92CA0" w:rsidRPr="00DA5389">
              <w:rPr>
                <w:rFonts w:ascii="Museo Sans 300" w:hAnsi="Museo Sans 300" w:cs="Arial"/>
                <w:sz w:val="21"/>
                <w:szCs w:val="21"/>
              </w:rPr>
              <w:t>).</w:t>
            </w:r>
          </w:p>
          <w:p w14:paraId="610F73C0" w14:textId="24DD1B7F" w:rsidR="00481F7C" w:rsidRDefault="00706D49" w:rsidP="00F4776F">
            <w:pPr>
              <w:pBdr>
                <w:top w:val="nil"/>
                <w:left w:val="nil"/>
                <w:bottom w:val="nil"/>
                <w:right w:val="nil"/>
                <w:between w:val="nil"/>
              </w:pBdr>
              <w:spacing w:after="0" w:line="240" w:lineRule="auto"/>
              <w:jc w:val="both"/>
              <w:rPr>
                <w:rFonts w:ascii="Museo Sans 300" w:hAnsi="Museo Sans 300" w:cs="Arial"/>
                <w:b/>
                <w:bCs/>
                <w:sz w:val="21"/>
                <w:szCs w:val="21"/>
              </w:rPr>
            </w:pPr>
            <w:r w:rsidRPr="00F022B6">
              <w:rPr>
                <w:rFonts w:ascii="Museo Sans 300" w:hAnsi="Museo Sans 300" w:cs="Arial"/>
                <w:b/>
                <w:bCs/>
                <w:sz w:val="21"/>
                <w:szCs w:val="21"/>
              </w:rPr>
              <w:t>Documentos legales:</w:t>
            </w:r>
          </w:p>
          <w:p w14:paraId="0435C976" w14:textId="77777777" w:rsidR="00F022B6" w:rsidRPr="00F022B6" w:rsidRDefault="00F022B6" w:rsidP="00F4776F">
            <w:pPr>
              <w:pBdr>
                <w:top w:val="nil"/>
                <w:left w:val="nil"/>
                <w:bottom w:val="nil"/>
                <w:right w:val="nil"/>
                <w:between w:val="nil"/>
              </w:pBdr>
              <w:spacing w:after="0" w:line="240" w:lineRule="auto"/>
              <w:jc w:val="both"/>
              <w:rPr>
                <w:rFonts w:ascii="Museo Sans 300" w:hAnsi="Museo Sans 300" w:cs="Arial"/>
                <w:b/>
                <w:bCs/>
                <w:sz w:val="21"/>
                <w:szCs w:val="21"/>
              </w:rPr>
            </w:pPr>
          </w:p>
          <w:p w14:paraId="5FE45BB0" w14:textId="77777777" w:rsidR="00BE2574" w:rsidRPr="00F42BB5" w:rsidRDefault="00BE2574" w:rsidP="00BE2574">
            <w:pPr>
              <w:spacing w:after="0" w:line="24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 xml:space="preserve">Personas Naturales </w:t>
            </w:r>
          </w:p>
          <w:p w14:paraId="7ACC0E76" w14:textId="77777777" w:rsidR="00AF5320" w:rsidRPr="00DA5389" w:rsidRDefault="00AF5320" w:rsidP="00AF5320">
            <w:pPr>
              <w:pStyle w:val="Prrafodelista"/>
              <w:numPr>
                <w:ilvl w:val="0"/>
                <w:numId w:val="11"/>
              </w:numPr>
              <w:spacing w:after="0" w:line="240" w:lineRule="auto"/>
              <w:ind w:left="606" w:hanging="357"/>
              <w:jc w:val="both"/>
              <w:rPr>
                <w:rFonts w:ascii="Museo Sans 300" w:hAnsi="Museo Sans 300"/>
                <w:sz w:val="20"/>
                <w:szCs w:val="20"/>
              </w:rPr>
            </w:pPr>
            <w:r w:rsidRPr="00DA5389">
              <w:rPr>
                <w:rFonts w:ascii="Museo Sans 300" w:hAnsi="Museo Sans 300"/>
                <w:sz w:val="20"/>
                <w:szCs w:val="20"/>
              </w:rPr>
              <w:t>El Formulario de Presentación de oferta (</w:t>
            </w:r>
            <w:r w:rsidRPr="00DA5389">
              <w:rPr>
                <w:rFonts w:ascii="Museo Sans 300" w:hAnsi="Museo Sans 300"/>
                <w:b/>
                <w:sz w:val="20"/>
                <w:szCs w:val="20"/>
              </w:rPr>
              <w:t>Formulario</w:t>
            </w:r>
            <w:r w:rsidRPr="00DA5389">
              <w:rPr>
                <w:rFonts w:ascii="Museo Sans 300" w:hAnsi="Museo Sans 300"/>
                <w:sz w:val="20"/>
                <w:szCs w:val="20"/>
              </w:rPr>
              <w:t xml:space="preserve"> </w:t>
            </w:r>
            <w:r w:rsidRPr="00DA5389">
              <w:rPr>
                <w:rFonts w:ascii="Museo Sans 300" w:hAnsi="Museo Sans 300"/>
                <w:b/>
                <w:sz w:val="20"/>
                <w:szCs w:val="20"/>
              </w:rPr>
              <w:t>F1</w:t>
            </w:r>
            <w:r w:rsidRPr="00DA5389">
              <w:rPr>
                <w:rFonts w:ascii="Museo Sans 300" w:hAnsi="Museo Sans 300"/>
                <w:sz w:val="20"/>
                <w:szCs w:val="20"/>
              </w:rPr>
              <w:t>), preparado conforme al formulario que se proporciona en la Sección IV- Formularios, debidamente firmado y sellado.</w:t>
            </w:r>
          </w:p>
          <w:p w14:paraId="109FEDB6" w14:textId="74F76A90" w:rsidR="00AF5320" w:rsidRDefault="00827545" w:rsidP="00AF5320">
            <w:pPr>
              <w:widowControl w:val="0"/>
              <w:numPr>
                <w:ilvl w:val="0"/>
                <w:numId w:val="11"/>
              </w:numPr>
              <w:pBdr>
                <w:top w:val="nil"/>
                <w:left w:val="nil"/>
                <w:bottom w:val="nil"/>
                <w:right w:val="nil"/>
                <w:between w:val="nil"/>
              </w:pBdr>
              <w:tabs>
                <w:tab w:val="left" w:pos="1440"/>
              </w:tabs>
              <w:spacing w:after="0" w:line="240" w:lineRule="auto"/>
              <w:ind w:left="606" w:hanging="357"/>
              <w:jc w:val="both"/>
              <w:rPr>
                <w:rFonts w:ascii="Museo Sans 300" w:hAnsi="Museo Sans 300"/>
                <w:color w:val="000000"/>
                <w:sz w:val="20"/>
                <w:szCs w:val="20"/>
              </w:rPr>
            </w:pPr>
            <w:r>
              <w:rPr>
                <w:rFonts w:ascii="Museo Sans 300" w:hAnsi="Museo Sans 300"/>
                <w:color w:val="000000"/>
                <w:sz w:val="20"/>
                <w:szCs w:val="20"/>
              </w:rPr>
              <w:t>Fotoc</w:t>
            </w:r>
            <w:r w:rsidR="00BE2574" w:rsidRPr="00F42BB5">
              <w:rPr>
                <w:rFonts w:ascii="Museo Sans 300" w:hAnsi="Museo Sans 300"/>
                <w:color w:val="000000"/>
                <w:sz w:val="20"/>
                <w:szCs w:val="20"/>
              </w:rPr>
              <w:t>opia certificada</w:t>
            </w:r>
            <w:r w:rsidR="00BE2574">
              <w:rPr>
                <w:rFonts w:ascii="Museo Sans 300" w:hAnsi="Museo Sans 300"/>
                <w:color w:val="000000"/>
                <w:sz w:val="20"/>
                <w:szCs w:val="20"/>
              </w:rPr>
              <w:t xml:space="preserve"> por notario</w:t>
            </w:r>
            <w:r w:rsidR="00BE2574" w:rsidRPr="00F42BB5">
              <w:rPr>
                <w:rFonts w:ascii="Museo Sans 300" w:hAnsi="Museo Sans 300"/>
                <w:color w:val="000000"/>
                <w:sz w:val="20"/>
                <w:szCs w:val="20"/>
              </w:rPr>
              <w:t xml:space="preserve"> del DUI del Oferente.</w:t>
            </w:r>
          </w:p>
          <w:p w14:paraId="452B02BD" w14:textId="77777777" w:rsidR="00AF5320" w:rsidRPr="00AF5320" w:rsidRDefault="00AF5320" w:rsidP="00AF5320">
            <w:pPr>
              <w:numPr>
                <w:ilvl w:val="0"/>
                <w:numId w:val="11"/>
              </w:numPr>
              <w:pBdr>
                <w:top w:val="nil"/>
                <w:left w:val="nil"/>
                <w:bottom w:val="nil"/>
                <w:right w:val="nil"/>
                <w:between w:val="nil"/>
              </w:pBdr>
              <w:spacing w:after="0" w:line="240" w:lineRule="auto"/>
              <w:ind w:left="606" w:hanging="357"/>
              <w:jc w:val="both"/>
              <w:rPr>
                <w:rFonts w:ascii="Museo Sans 300" w:hAnsi="Museo Sans 300"/>
                <w:b/>
                <w:bCs/>
              </w:rPr>
            </w:pPr>
            <w:r w:rsidRPr="00DA5389">
              <w:rPr>
                <w:rFonts w:ascii="Museo Sans 300" w:hAnsi="Museo Sans 300"/>
                <w:sz w:val="20"/>
                <w:szCs w:val="20"/>
              </w:rPr>
              <w:t>Formulario de declaración jurada (</w:t>
            </w:r>
            <w:r w:rsidRPr="00DA5389">
              <w:rPr>
                <w:rFonts w:ascii="Museo Sans 300" w:hAnsi="Museo Sans 300"/>
                <w:b/>
                <w:sz w:val="20"/>
                <w:szCs w:val="20"/>
              </w:rPr>
              <w:t>Formulario</w:t>
            </w:r>
            <w:r w:rsidRPr="00DA5389">
              <w:rPr>
                <w:rFonts w:ascii="Museo Sans 300" w:hAnsi="Museo Sans 300"/>
                <w:sz w:val="20"/>
                <w:szCs w:val="20"/>
              </w:rPr>
              <w:t xml:space="preserve"> </w:t>
            </w:r>
            <w:r w:rsidRPr="00DA5389">
              <w:rPr>
                <w:rFonts w:ascii="Museo Sans 300" w:hAnsi="Museo Sans 300"/>
                <w:b/>
                <w:sz w:val="20"/>
                <w:szCs w:val="20"/>
              </w:rPr>
              <w:t>F6</w:t>
            </w:r>
            <w:r w:rsidRPr="00DA5389">
              <w:rPr>
                <w:rFonts w:ascii="Museo Sans 300" w:hAnsi="Museo Sans 300"/>
                <w:sz w:val="20"/>
                <w:szCs w:val="20"/>
              </w:rPr>
              <w:t>), preparado conforme al formulario que se proporciona en la Sección IV - Formularios, debidamente firmado y sellado.</w:t>
            </w:r>
          </w:p>
          <w:p w14:paraId="72C0373B" w14:textId="77777777" w:rsidR="00AF5320" w:rsidRPr="00D93E56" w:rsidRDefault="00AF5320" w:rsidP="00AF5320">
            <w:pPr>
              <w:pStyle w:val="Prrafodelista"/>
              <w:numPr>
                <w:ilvl w:val="0"/>
                <w:numId w:val="11"/>
              </w:numPr>
              <w:spacing w:after="0" w:line="240" w:lineRule="auto"/>
              <w:ind w:left="606" w:hanging="357"/>
              <w:jc w:val="both"/>
              <w:rPr>
                <w:rFonts w:ascii="Museo Sans 300" w:hAnsi="Museo Sans 300"/>
                <w:color w:val="000000"/>
                <w:sz w:val="20"/>
                <w:szCs w:val="20"/>
                <w:lang w:val="es-SV"/>
              </w:rPr>
            </w:pPr>
            <w:r>
              <w:rPr>
                <w:rFonts w:ascii="Museo Sans 300" w:hAnsi="Museo Sans 300"/>
                <w:color w:val="000000"/>
                <w:sz w:val="20"/>
                <w:szCs w:val="20"/>
                <w:lang w:val="es-ES"/>
              </w:rPr>
              <w:t xml:space="preserve">Fotocopia </w:t>
            </w:r>
            <w:r w:rsidRPr="00D93E56">
              <w:rPr>
                <w:rFonts w:ascii="Museo Sans 300" w:hAnsi="Museo Sans 300"/>
                <w:color w:val="000000"/>
                <w:sz w:val="20"/>
                <w:szCs w:val="20"/>
              </w:rPr>
              <w:t xml:space="preserve">certificada por notario de </w:t>
            </w:r>
            <w:r w:rsidRPr="00D93E56">
              <w:rPr>
                <w:rFonts w:ascii="Museo Sans 300" w:hAnsi="Museo Sans 300"/>
                <w:color w:val="000000"/>
                <w:sz w:val="20"/>
                <w:szCs w:val="20"/>
                <w:lang w:val="es-SV"/>
              </w:rPr>
              <w:t xml:space="preserve">Constancia de matrícula de comercio de Comerciante Social vigente, o la certificación emitida por el Registro de Comercio que pruebe en forma fehaciente, que aquella está en trámite de ser concedida o renovada, según el caso; boleta o recibo de presentación en el registro dentro del mes en que se inscribió la respectiva escritura de constitución en el Registro de Comercio (Art. 64 Ley de Registro de Comercio). Si el ofertante presenta el recibo de pago, deberá además anexar fotocopia certificada de la matrícula del año anterior.  </w:t>
            </w:r>
          </w:p>
          <w:p w14:paraId="4382FA99" w14:textId="3E93BF9F" w:rsidR="00AF5320" w:rsidRPr="00DA5389" w:rsidRDefault="00AF5320" w:rsidP="00AF5320">
            <w:pPr>
              <w:pBdr>
                <w:top w:val="nil"/>
                <w:left w:val="nil"/>
                <w:bottom w:val="nil"/>
                <w:right w:val="nil"/>
                <w:between w:val="nil"/>
              </w:pBdr>
              <w:spacing w:after="120" w:line="240" w:lineRule="auto"/>
              <w:ind w:left="607"/>
              <w:jc w:val="both"/>
              <w:rPr>
                <w:rFonts w:ascii="Museo Sans 300" w:hAnsi="Museo Sans 300"/>
                <w:b/>
                <w:bCs/>
              </w:rPr>
            </w:pPr>
            <w:r w:rsidRPr="00DA5389">
              <w:rPr>
                <w:rFonts w:ascii="Museo Sans 300" w:hAnsi="Museo Sans 300"/>
                <w:b/>
                <w:bCs/>
                <w:color w:val="FF0000"/>
              </w:rPr>
              <w:t xml:space="preserve"> </w:t>
            </w:r>
          </w:p>
          <w:p w14:paraId="641966A8" w14:textId="65148415" w:rsidR="00BE2574" w:rsidRPr="00F42BB5" w:rsidRDefault="00BE2574" w:rsidP="00BE2574">
            <w:pPr>
              <w:spacing w:after="0" w:line="24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 xml:space="preserve">Personas </w:t>
            </w:r>
            <w:r w:rsidRPr="00F42BB5">
              <w:rPr>
                <w:rFonts w:ascii="Museo Sans 300" w:hAnsi="Museo Sans 300"/>
                <w:color w:val="000000"/>
                <w:sz w:val="20"/>
                <w:szCs w:val="20"/>
                <w:u w:val="single"/>
              </w:rPr>
              <w:t>J</w:t>
            </w:r>
            <w:r w:rsidRPr="00F42BB5">
              <w:rPr>
                <w:rFonts w:ascii="Museo Sans 300" w:hAnsi="Museo Sans 300"/>
                <w:b/>
                <w:color w:val="000000"/>
                <w:sz w:val="20"/>
                <w:szCs w:val="20"/>
                <w:u w:val="single"/>
              </w:rPr>
              <w:t>urídicas</w:t>
            </w:r>
          </w:p>
          <w:p w14:paraId="5E6E3FF4" w14:textId="77777777" w:rsidR="00AF5320" w:rsidRPr="00DA5389" w:rsidRDefault="00AF5320" w:rsidP="00AF5320">
            <w:pPr>
              <w:pStyle w:val="Prrafodelista"/>
              <w:numPr>
                <w:ilvl w:val="0"/>
                <w:numId w:val="11"/>
              </w:numPr>
              <w:spacing w:after="0" w:line="240" w:lineRule="auto"/>
              <w:jc w:val="both"/>
              <w:rPr>
                <w:rFonts w:ascii="Museo Sans 300" w:hAnsi="Museo Sans 300"/>
                <w:sz w:val="20"/>
                <w:szCs w:val="20"/>
              </w:rPr>
            </w:pPr>
            <w:r w:rsidRPr="00DA5389">
              <w:rPr>
                <w:rFonts w:ascii="Museo Sans 300" w:hAnsi="Museo Sans 300"/>
                <w:sz w:val="20"/>
                <w:szCs w:val="20"/>
              </w:rPr>
              <w:t>El Formulario de Presentación de oferta (</w:t>
            </w:r>
            <w:r w:rsidRPr="00DA5389">
              <w:rPr>
                <w:rFonts w:ascii="Museo Sans 300" w:hAnsi="Museo Sans 300"/>
                <w:b/>
                <w:sz w:val="20"/>
                <w:szCs w:val="20"/>
              </w:rPr>
              <w:t>Formulario</w:t>
            </w:r>
            <w:r w:rsidRPr="00DA5389">
              <w:rPr>
                <w:rFonts w:ascii="Museo Sans 300" w:hAnsi="Museo Sans 300"/>
                <w:sz w:val="20"/>
                <w:szCs w:val="20"/>
              </w:rPr>
              <w:t xml:space="preserve"> </w:t>
            </w:r>
            <w:r w:rsidRPr="00DA5389">
              <w:rPr>
                <w:rFonts w:ascii="Museo Sans 300" w:hAnsi="Museo Sans 300"/>
                <w:b/>
                <w:sz w:val="20"/>
                <w:szCs w:val="20"/>
              </w:rPr>
              <w:t>F1</w:t>
            </w:r>
            <w:r w:rsidRPr="00DA5389">
              <w:rPr>
                <w:rFonts w:ascii="Museo Sans 300" w:hAnsi="Museo Sans 300"/>
                <w:sz w:val="20"/>
                <w:szCs w:val="20"/>
              </w:rPr>
              <w:t>), preparado conforme al formulario que se proporciona en la Sección IV- Formularios, debidamente firmado y sellado.</w:t>
            </w:r>
          </w:p>
          <w:p w14:paraId="2308DAB7" w14:textId="581E2559" w:rsidR="00AF5320" w:rsidRPr="00DA5389" w:rsidRDefault="00AF5320" w:rsidP="00AF5320">
            <w:pPr>
              <w:numPr>
                <w:ilvl w:val="0"/>
                <w:numId w:val="11"/>
              </w:numPr>
              <w:pBdr>
                <w:top w:val="nil"/>
                <w:left w:val="nil"/>
                <w:bottom w:val="nil"/>
                <w:right w:val="nil"/>
                <w:between w:val="nil"/>
              </w:pBdr>
              <w:spacing w:after="0" w:line="240" w:lineRule="auto"/>
              <w:ind w:left="606" w:hanging="357"/>
              <w:jc w:val="both"/>
              <w:rPr>
                <w:rFonts w:ascii="Museo Sans 300" w:hAnsi="Museo Sans 300"/>
                <w:b/>
                <w:bCs/>
              </w:rPr>
            </w:pPr>
            <w:r w:rsidRPr="00DA5389">
              <w:rPr>
                <w:rFonts w:ascii="Museo Sans 300" w:hAnsi="Museo Sans 300"/>
                <w:sz w:val="20"/>
                <w:szCs w:val="20"/>
              </w:rPr>
              <w:t>Formulario de declaración jurada (</w:t>
            </w:r>
            <w:r w:rsidRPr="00DA5389">
              <w:rPr>
                <w:rFonts w:ascii="Museo Sans 300" w:hAnsi="Museo Sans 300"/>
                <w:b/>
                <w:sz w:val="20"/>
                <w:szCs w:val="20"/>
              </w:rPr>
              <w:t>Formulario</w:t>
            </w:r>
            <w:r w:rsidRPr="00DA5389">
              <w:rPr>
                <w:rFonts w:ascii="Museo Sans 300" w:hAnsi="Museo Sans 300"/>
                <w:sz w:val="20"/>
                <w:szCs w:val="20"/>
              </w:rPr>
              <w:t xml:space="preserve"> </w:t>
            </w:r>
            <w:r w:rsidRPr="00DA5389">
              <w:rPr>
                <w:rFonts w:ascii="Museo Sans 300" w:hAnsi="Museo Sans 300"/>
                <w:b/>
                <w:sz w:val="20"/>
                <w:szCs w:val="20"/>
              </w:rPr>
              <w:t>F6</w:t>
            </w:r>
            <w:r w:rsidRPr="00DA5389">
              <w:rPr>
                <w:rFonts w:ascii="Museo Sans 300" w:hAnsi="Museo Sans 300"/>
                <w:sz w:val="20"/>
                <w:szCs w:val="20"/>
              </w:rPr>
              <w:t>), preparado conforme al formulario que se proporciona en la Sección IV - Formularios, debidamente firmado y sellado.</w:t>
            </w:r>
            <w:r w:rsidRPr="00DA5389">
              <w:rPr>
                <w:rFonts w:ascii="Museo Sans 300" w:hAnsi="Museo Sans 300"/>
                <w:b/>
                <w:bCs/>
                <w:color w:val="FF0000"/>
              </w:rPr>
              <w:t xml:space="preserve"> </w:t>
            </w:r>
          </w:p>
          <w:p w14:paraId="3D8420DC" w14:textId="77290816" w:rsidR="00BE2574" w:rsidRPr="00F42BB5" w:rsidRDefault="00827545" w:rsidP="00AF5320">
            <w:pPr>
              <w:widowControl w:val="0"/>
              <w:numPr>
                <w:ilvl w:val="0"/>
                <w:numId w:val="11"/>
              </w:numPr>
              <w:pBdr>
                <w:top w:val="nil"/>
                <w:left w:val="nil"/>
                <w:bottom w:val="nil"/>
                <w:right w:val="nil"/>
                <w:between w:val="nil"/>
              </w:pBdr>
              <w:tabs>
                <w:tab w:val="left" w:pos="1440"/>
              </w:tabs>
              <w:spacing w:after="0" w:line="240" w:lineRule="auto"/>
              <w:ind w:left="606" w:hanging="357"/>
              <w:jc w:val="both"/>
              <w:rPr>
                <w:rFonts w:ascii="Museo Sans 300" w:hAnsi="Museo Sans 300"/>
                <w:color w:val="000000"/>
                <w:sz w:val="20"/>
                <w:szCs w:val="20"/>
              </w:rPr>
            </w:pPr>
            <w:r>
              <w:rPr>
                <w:rFonts w:ascii="Museo Sans 300" w:hAnsi="Museo Sans 300"/>
                <w:color w:val="000000"/>
                <w:sz w:val="20"/>
                <w:szCs w:val="20"/>
              </w:rPr>
              <w:lastRenderedPageBreak/>
              <w:t xml:space="preserve">Fotocopia </w:t>
            </w:r>
            <w:r w:rsidR="00BE2574" w:rsidRPr="00F42BB5">
              <w:rPr>
                <w:rFonts w:ascii="Museo Sans 300" w:hAnsi="Museo Sans 300"/>
                <w:color w:val="000000"/>
                <w:sz w:val="20"/>
                <w:szCs w:val="20"/>
              </w:rPr>
              <w:t xml:space="preserve">Certificada </w:t>
            </w:r>
            <w:r w:rsidR="00BE2574">
              <w:rPr>
                <w:rFonts w:ascii="Museo Sans 300" w:hAnsi="Museo Sans 300"/>
                <w:color w:val="000000"/>
                <w:sz w:val="20"/>
                <w:szCs w:val="20"/>
              </w:rPr>
              <w:t xml:space="preserve">por notario </w:t>
            </w:r>
            <w:r w:rsidR="00BE2574" w:rsidRPr="00F42BB5">
              <w:rPr>
                <w:rFonts w:ascii="Museo Sans 300" w:hAnsi="Museo Sans 300"/>
                <w:color w:val="000000"/>
                <w:sz w:val="20"/>
                <w:szCs w:val="20"/>
              </w:rPr>
              <w:t>del NIT del Oferente</w:t>
            </w:r>
            <w:r w:rsidR="00BE2574">
              <w:rPr>
                <w:rFonts w:ascii="Museo Sans 300" w:hAnsi="Museo Sans 300"/>
                <w:color w:val="000000"/>
                <w:sz w:val="20"/>
                <w:szCs w:val="20"/>
              </w:rPr>
              <w:t>.</w:t>
            </w:r>
          </w:p>
          <w:p w14:paraId="10ED6BFF" w14:textId="6E3C610D" w:rsidR="00BE2574" w:rsidRPr="00F42BB5" w:rsidRDefault="00827545" w:rsidP="00AF5320">
            <w:pPr>
              <w:widowControl w:val="0"/>
              <w:numPr>
                <w:ilvl w:val="0"/>
                <w:numId w:val="11"/>
              </w:numPr>
              <w:pBdr>
                <w:top w:val="nil"/>
                <w:left w:val="nil"/>
                <w:bottom w:val="nil"/>
                <w:right w:val="nil"/>
                <w:between w:val="nil"/>
              </w:pBdr>
              <w:tabs>
                <w:tab w:val="left" w:pos="1440"/>
              </w:tabs>
              <w:spacing w:after="0" w:line="240" w:lineRule="auto"/>
              <w:ind w:left="606" w:hanging="357"/>
              <w:jc w:val="both"/>
              <w:rPr>
                <w:rFonts w:ascii="Museo Sans 300" w:hAnsi="Museo Sans 300"/>
                <w:color w:val="000000"/>
                <w:sz w:val="20"/>
                <w:szCs w:val="20"/>
              </w:rPr>
            </w:pPr>
            <w:r>
              <w:rPr>
                <w:rFonts w:ascii="Museo Sans 300" w:hAnsi="Museo Sans 300"/>
                <w:color w:val="000000"/>
                <w:sz w:val="20"/>
                <w:szCs w:val="20"/>
              </w:rPr>
              <w:t xml:space="preserve">Fotocopia </w:t>
            </w:r>
            <w:r w:rsidR="00BE2574" w:rsidRPr="00F42BB5">
              <w:rPr>
                <w:rFonts w:ascii="Museo Sans 300" w:hAnsi="Museo Sans 300"/>
                <w:color w:val="000000"/>
                <w:sz w:val="20"/>
                <w:szCs w:val="20"/>
              </w:rPr>
              <w:t>Certificada por Notario de la Escritura Pública de Constitución de la Sociedad debidamente inscrita en el Registro de Comercio.</w:t>
            </w:r>
          </w:p>
          <w:p w14:paraId="7F54C177" w14:textId="12E497D6" w:rsidR="00BE2574" w:rsidRPr="00F42BB5" w:rsidRDefault="00827545" w:rsidP="00AF5320">
            <w:pPr>
              <w:widowControl w:val="0"/>
              <w:numPr>
                <w:ilvl w:val="0"/>
                <w:numId w:val="11"/>
              </w:numPr>
              <w:pBdr>
                <w:top w:val="nil"/>
                <w:left w:val="nil"/>
                <w:bottom w:val="nil"/>
                <w:right w:val="nil"/>
                <w:between w:val="nil"/>
              </w:pBdr>
              <w:tabs>
                <w:tab w:val="left" w:pos="1440"/>
              </w:tabs>
              <w:spacing w:after="0" w:line="240" w:lineRule="auto"/>
              <w:ind w:left="606" w:hanging="357"/>
              <w:jc w:val="both"/>
              <w:rPr>
                <w:rFonts w:ascii="Museo Sans 300" w:hAnsi="Museo Sans 300"/>
                <w:color w:val="000000"/>
                <w:sz w:val="20"/>
                <w:szCs w:val="20"/>
              </w:rPr>
            </w:pPr>
            <w:r>
              <w:rPr>
                <w:rFonts w:ascii="Museo Sans 300" w:hAnsi="Museo Sans 300"/>
                <w:color w:val="000000"/>
                <w:sz w:val="20"/>
                <w:szCs w:val="20"/>
              </w:rPr>
              <w:t xml:space="preserve">Fotocopia </w:t>
            </w:r>
            <w:r w:rsidR="00BE2574" w:rsidRPr="00F42BB5">
              <w:rPr>
                <w:rFonts w:ascii="Museo Sans 300" w:hAnsi="Museo Sans 300"/>
                <w:color w:val="000000"/>
                <w:sz w:val="20"/>
                <w:szCs w:val="20"/>
              </w:rPr>
              <w:t>Certificada por Notario de la Modificación al Pacto Social, inscrita en el Registro de Comercio. (cuando proceda)</w:t>
            </w:r>
          </w:p>
          <w:p w14:paraId="718EFC65" w14:textId="4F43638C" w:rsidR="00BE2574" w:rsidRPr="00F42BB5" w:rsidRDefault="00827545" w:rsidP="00AF5320">
            <w:pPr>
              <w:widowControl w:val="0"/>
              <w:numPr>
                <w:ilvl w:val="0"/>
                <w:numId w:val="11"/>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Pr>
                <w:rFonts w:ascii="Museo Sans 300" w:hAnsi="Museo Sans 300"/>
                <w:color w:val="000000"/>
                <w:sz w:val="20"/>
                <w:szCs w:val="20"/>
              </w:rPr>
              <w:t xml:space="preserve">Fotocopia certificada por notario de la </w:t>
            </w:r>
            <w:r w:rsidR="00BE2574" w:rsidRPr="00F42BB5">
              <w:rPr>
                <w:rFonts w:ascii="Museo Sans 300" w:hAnsi="Museo Sans 300"/>
                <w:color w:val="000000"/>
                <w:sz w:val="20"/>
                <w:szCs w:val="20"/>
              </w:rPr>
              <w:t>Credencial vigente del Representante Legal u otro documento que lo acredite como tal, debidamente inscrita en el Registro de Comercio.</w:t>
            </w:r>
          </w:p>
          <w:p w14:paraId="1575ACCC" w14:textId="603E233F" w:rsidR="00BE2574" w:rsidRDefault="00827545" w:rsidP="00AF5320">
            <w:pPr>
              <w:widowControl w:val="0"/>
              <w:numPr>
                <w:ilvl w:val="0"/>
                <w:numId w:val="11"/>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Pr>
                <w:rFonts w:ascii="Museo Sans 300" w:hAnsi="Museo Sans 300"/>
                <w:color w:val="000000"/>
                <w:sz w:val="20"/>
                <w:szCs w:val="20"/>
              </w:rPr>
              <w:t xml:space="preserve">Fotocopia </w:t>
            </w:r>
            <w:r w:rsidR="00BE2574" w:rsidRPr="00F42BB5">
              <w:rPr>
                <w:rFonts w:ascii="Museo Sans 300" w:hAnsi="Museo Sans 300"/>
                <w:color w:val="000000"/>
                <w:sz w:val="20"/>
                <w:szCs w:val="20"/>
              </w:rPr>
              <w:t>certificada por notario del Documento Único de Identidad, Pasaporte o Carné de residente del representante legal de la sociedad, los cuales deben estar vigentes.</w:t>
            </w:r>
          </w:p>
          <w:p w14:paraId="68C35C8B" w14:textId="71642638" w:rsidR="00BE2574" w:rsidRPr="00D93E56" w:rsidRDefault="00827545" w:rsidP="00AF5320">
            <w:pPr>
              <w:pStyle w:val="Prrafodelista"/>
              <w:numPr>
                <w:ilvl w:val="0"/>
                <w:numId w:val="11"/>
              </w:numPr>
              <w:spacing w:after="0" w:line="240" w:lineRule="auto"/>
              <w:jc w:val="both"/>
              <w:rPr>
                <w:rFonts w:ascii="Museo Sans 300" w:hAnsi="Museo Sans 300"/>
                <w:color w:val="000000"/>
                <w:sz w:val="20"/>
                <w:szCs w:val="20"/>
                <w:lang w:val="es-SV"/>
              </w:rPr>
            </w:pPr>
            <w:r>
              <w:rPr>
                <w:rFonts w:ascii="Museo Sans 300" w:hAnsi="Museo Sans 300"/>
                <w:color w:val="000000"/>
                <w:sz w:val="20"/>
                <w:szCs w:val="20"/>
                <w:lang w:val="es-ES"/>
              </w:rPr>
              <w:t xml:space="preserve">Fotocopia </w:t>
            </w:r>
            <w:r w:rsidR="00BE2574" w:rsidRPr="00D93E56">
              <w:rPr>
                <w:rFonts w:ascii="Museo Sans 300" w:hAnsi="Museo Sans 300"/>
                <w:color w:val="000000"/>
                <w:sz w:val="20"/>
                <w:szCs w:val="20"/>
              </w:rPr>
              <w:t xml:space="preserve">certificada por notario de </w:t>
            </w:r>
            <w:r w:rsidR="00BE2574" w:rsidRPr="00D93E56">
              <w:rPr>
                <w:rFonts w:ascii="Museo Sans 300" w:hAnsi="Museo Sans 300"/>
                <w:color w:val="000000"/>
                <w:sz w:val="20"/>
                <w:szCs w:val="20"/>
                <w:lang w:val="es-SV"/>
              </w:rPr>
              <w:t xml:space="preserve">Constancia de matrícula de comercio de Comerciante Social vigente, o la certificación emitida por el Registro de Comercio que pruebe en forma fehaciente, que aquella está en trámite de ser concedida o renovada, según el caso; boleta o recibo de presentación en el registro dentro del mes en que se inscribió la respectiva escritura de constitución en el Registro de Comercio (Art. 64 Ley de Registro de Comercio). Si el ofertante presenta el recibo de pago, deberá además anexar fotocopia certificada de la matrícula del año anterior.  </w:t>
            </w:r>
          </w:p>
          <w:p w14:paraId="29C23DA1" w14:textId="243A9438" w:rsidR="00BE2574" w:rsidRDefault="00BE2574" w:rsidP="00AF5320">
            <w:pPr>
              <w:widowControl w:val="0"/>
              <w:numPr>
                <w:ilvl w:val="0"/>
                <w:numId w:val="11"/>
              </w:numPr>
              <w:tabs>
                <w:tab w:val="left" w:pos="1440"/>
              </w:tabs>
              <w:spacing w:after="0" w:line="240" w:lineRule="auto"/>
              <w:jc w:val="both"/>
              <w:rPr>
                <w:rFonts w:ascii="Museo Sans 300" w:hAnsi="Museo Sans 300"/>
                <w:color w:val="000000"/>
                <w:sz w:val="20"/>
                <w:szCs w:val="20"/>
              </w:rPr>
            </w:pPr>
            <w:r>
              <w:rPr>
                <w:rFonts w:ascii="Museo Sans 300" w:hAnsi="Museo Sans 300"/>
                <w:color w:val="000000"/>
                <w:sz w:val="20"/>
                <w:szCs w:val="20"/>
              </w:rPr>
              <w:t xml:space="preserve">Original de </w:t>
            </w:r>
            <w:r w:rsidRPr="008B4876">
              <w:rPr>
                <w:rFonts w:ascii="Museo Sans 300" w:hAnsi="Museo Sans 300"/>
                <w:color w:val="000000"/>
                <w:sz w:val="20"/>
                <w:szCs w:val="20"/>
              </w:rPr>
              <w:t xml:space="preserve">Certificación emitida por el Representante Legal o por el </w:t>
            </w:r>
            <w:r w:rsidR="00644716" w:rsidRPr="008B4876">
              <w:rPr>
                <w:rFonts w:ascii="Museo Sans 300" w:hAnsi="Museo Sans 300"/>
                <w:color w:val="000000"/>
                <w:sz w:val="20"/>
                <w:szCs w:val="20"/>
              </w:rPr>
              <w:t>secretario</w:t>
            </w:r>
            <w:r w:rsidRPr="008B4876">
              <w:rPr>
                <w:rFonts w:ascii="Museo Sans 300" w:hAnsi="Museo Sans 300"/>
                <w:color w:val="000000"/>
                <w:sz w:val="20"/>
                <w:szCs w:val="20"/>
              </w:rPr>
              <w:t xml:space="preserve"> de la Junta Directiva (según sea el caso) de la Nómina de Accionistas o Socios de la Persona jurídica, con firma legalizada por Notario.</w:t>
            </w:r>
          </w:p>
          <w:p w14:paraId="1BC30A01" w14:textId="1E2D941A" w:rsidR="00BE2574" w:rsidRDefault="00BE2574" w:rsidP="00BE2574">
            <w:pPr>
              <w:widowControl w:val="0"/>
              <w:tabs>
                <w:tab w:val="left" w:pos="1440"/>
              </w:tabs>
              <w:spacing w:after="0" w:line="240" w:lineRule="auto"/>
              <w:ind w:left="607"/>
              <w:jc w:val="both"/>
              <w:rPr>
                <w:rFonts w:ascii="Museo Sans 300" w:hAnsi="Museo Sans 300"/>
                <w:color w:val="000000"/>
                <w:sz w:val="20"/>
                <w:szCs w:val="20"/>
              </w:rPr>
            </w:pPr>
          </w:p>
          <w:p w14:paraId="0810A7B6" w14:textId="13BF4AE0" w:rsidR="00BE2574" w:rsidRPr="00F42BB5" w:rsidRDefault="00BE2574" w:rsidP="00BE2574">
            <w:pPr>
              <w:spacing w:after="0" w:line="36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Participación Conjunto de Oferentes:</w:t>
            </w:r>
          </w:p>
          <w:p w14:paraId="01FE978F" w14:textId="77777777" w:rsidR="00BE2574" w:rsidRDefault="00BE2574" w:rsidP="00AF5320">
            <w:pPr>
              <w:numPr>
                <w:ilvl w:val="0"/>
                <w:numId w:val="11"/>
              </w:numPr>
              <w:spacing w:line="240" w:lineRule="auto"/>
              <w:jc w:val="both"/>
              <w:rPr>
                <w:rFonts w:ascii="Museo Sans 300" w:hAnsi="Museo Sans 300"/>
                <w:sz w:val="20"/>
                <w:szCs w:val="20"/>
              </w:rPr>
            </w:pPr>
            <w:r w:rsidRPr="00036D35">
              <w:rPr>
                <w:rFonts w:ascii="Museo Sans 300" w:hAnsi="Museo Sans 300" w:cs="Arial"/>
                <w:sz w:val="20"/>
                <w:szCs w:val="20"/>
              </w:rPr>
              <w:t>Escritura Pública, que acredite la existencia de la Participación conjunta de ofertantes, en el que se regule por lo menos las obligaciones entre los sujetos y los alcances de su relación, estableciendo cual será la empresa líder,</w:t>
            </w:r>
            <w:r w:rsidRPr="00F42BB5">
              <w:rPr>
                <w:rFonts w:ascii="Museo Sans 300" w:hAnsi="Museo Sans 300" w:cs="Arial"/>
                <w:sz w:val="20"/>
                <w:szCs w:val="20"/>
              </w:rPr>
              <w:t xml:space="preserve"> </w:t>
            </w:r>
            <w:r w:rsidRPr="00E37092">
              <w:rPr>
                <w:rFonts w:ascii="Museo Sans 300" w:hAnsi="Museo Sans 300"/>
                <w:sz w:val="20"/>
                <w:szCs w:val="20"/>
              </w:rPr>
              <w:t>debidamente legalizado en el cual se acredite la Representación legal del mismo y las condiciones bajo las cuales se efectúa.</w:t>
            </w:r>
            <w:r w:rsidRPr="00F42BB5">
              <w:rPr>
                <w:rFonts w:ascii="Museo Sans 300" w:hAnsi="Museo Sans 300"/>
                <w:sz w:val="20"/>
                <w:szCs w:val="20"/>
              </w:rPr>
              <w:t xml:space="preserve"> </w:t>
            </w:r>
          </w:p>
          <w:p w14:paraId="7B394A4D" w14:textId="0482B5A5" w:rsidR="00BE2574" w:rsidRPr="00B105D3" w:rsidRDefault="00BE2574" w:rsidP="00AF5320">
            <w:pPr>
              <w:numPr>
                <w:ilvl w:val="0"/>
                <w:numId w:val="11"/>
              </w:numPr>
              <w:pBdr>
                <w:top w:val="nil"/>
                <w:left w:val="nil"/>
                <w:bottom w:val="nil"/>
                <w:right w:val="nil"/>
                <w:between w:val="nil"/>
              </w:pBdr>
              <w:spacing w:line="240" w:lineRule="auto"/>
              <w:jc w:val="both"/>
              <w:rPr>
                <w:rFonts w:ascii="Museo Sans 300" w:hAnsi="Museo Sans 300" w:cs="Arial"/>
                <w:sz w:val="20"/>
                <w:szCs w:val="20"/>
              </w:rPr>
            </w:pPr>
            <w:r w:rsidRPr="00B105D3">
              <w:rPr>
                <w:rFonts w:ascii="Museo Sans 300" w:hAnsi="Museo Sans 300" w:cs="Arial"/>
                <w:sz w:val="20"/>
                <w:szCs w:val="20"/>
              </w:rPr>
              <w:t>Asimismo, cada uno de los integrantes de la participación conjunta de ofertantes, deberán presentar todos los documentos legales y administrativos financieros de la empresa que se requieren a la persona natural o jurídica según fuera el caso, a excepción de la Garantía de Mantenimiento de Oferta la cual debe ser presentada y otorgada en nombre del asocio temporal a favor del MINEDUCYT</w:t>
            </w:r>
            <w:r w:rsidR="00BE6855">
              <w:rPr>
                <w:rFonts w:ascii="Museo Sans 300" w:hAnsi="Museo Sans 300" w:cs="Arial"/>
                <w:sz w:val="20"/>
                <w:szCs w:val="20"/>
              </w:rPr>
              <w:t>.</w:t>
            </w:r>
          </w:p>
          <w:p w14:paraId="3EB8DBEE" w14:textId="257F3BFB" w:rsidR="00AB407E" w:rsidRPr="00DA5389" w:rsidRDefault="007E4742" w:rsidP="003E55DE">
            <w:pPr>
              <w:spacing w:after="0" w:line="240" w:lineRule="auto"/>
              <w:jc w:val="both"/>
              <w:rPr>
                <w:rFonts w:ascii="Museo Sans 300" w:hAnsi="Museo Sans 300"/>
                <w:sz w:val="20"/>
                <w:szCs w:val="20"/>
              </w:rPr>
            </w:pPr>
            <w:r w:rsidRPr="00DA5389">
              <w:rPr>
                <w:rFonts w:ascii="Museo Sans 300" w:hAnsi="Museo Sans 300"/>
                <w:sz w:val="20"/>
                <w:szCs w:val="20"/>
              </w:rPr>
              <w:t xml:space="preserve">Además de los requisitos antes mencionados los que participen en conjunto de oferentes, deberán incluir una copia de la constitución de la Unión suscrita por todos los miembros. Como alternativa, una carta de intención para ejecutar el acuerdo de los </w:t>
            </w:r>
            <w:r w:rsidR="00E336AF" w:rsidRPr="00DA5389">
              <w:rPr>
                <w:rFonts w:ascii="Museo Sans 300" w:hAnsi="Museo Sans 300"/>
                <w:sz w:val="20"/>
                <w:szCs w:val="20"/>
              </w:rPr>
              <w:t>participantes</w:t>
            </w:r>
            <w:r w:rsidRPr="00DA5389">
              <w:rPr>
                <w:rFonts w:ascii="Museo Sans 300" w:hAnsi="Museo Sans 300"/>
                <w:sz w:val="20"/>
                <w:szCs w:val="20"/>
              </w:rPr>
              <w:t xml:space="preserve"> deberá contar con la firma de todos los miembros y presentarse con la Oferta, junto a una copia del acuerdo propuesto.</w:t>
            </w:r>
          </w:p>
          <w:p w14:paraId="54DA1A58" w14:textId="77777777" w:rsidR="00AB407E" w:rsidRPr="00DA5389" w:rsidRDefault="00AB407E" w:rsidP="003E55DE">
            <w:pPr>
              <w:spacing w:after="0" w:line="240" w:lineRule="auto"/>
              <w:jc w:val="both"/>
              <w:rPr>
                <w:rFonts w:ascii="Museo Sans 300" w:hAnsi="Museo Sans 300"/>
                <w:sz w:val="20"/>
                <w:szCs w:val="20"/>
              </w:rPr>
            </w:pPr>
          </w:p>
          <w:p w14:paraId="396D0949" w14:textId="733F2D32" w:rsidR="00AB407E" w:rsidRPr="00DA5389" w:rsidRDefault="007E4742" w:rsidP="003E55DE">
            <w:pPr>
              <w:spacing w:after="0" w:line="240" w:lineRule="auto"/>
              <w:jc w:val="both"/>
              <w:rPr>
                <w:rFonts w:ascii="Museo Sans 300" w:hAnsi="Museo Sans 300"/>
                <w:sz w:val="20"/>
                <w:szCs w:val="20"/>
              </w:rPr>
            </w:pPr>
            <w:r w:rsidRPr="00DA5389">
              <w:rPr>
                <w:rFonts w:ascii="Museo Sans 300" w:hAnsi="Museo Sans 300"/>
                <w:sz w:val="20"/>
                <w:szCs w:val="20"/>
              </w:rPr>
              <w:t xml:space="preserve">Si existe algún cambio en la estructura legal del Licitante luego de la presentación de la Oferta, el oferente está en la obligación de actualizar esta información en el sistema COMPRASAL e informar inmediatamente a </w:t>
            </w:r>
            <w:r w:rsidR="00E336AF" w:rsidRPr="00DA5389">
              <w:rPr>
                <w:rFonts w:ascii="Museo Sans 300" w:hAnsi="Museo Sans 300"/>
                <w:sz w:val="20"/>
                <w:szCs w:val="20"/>
              </w:rPr>
              <w:t>D</w:t>
            </w:r>
            <w:r w:rsidRPr="00DA5389">
              <w:rPr>
                <w:rFonts w:ascii="Museo Sans 300" w:hAnsi="Museo Sans 300"/>
                <w:sz w:val="20"/>
                <w:szCs w:val="20"/>
              </w:rPr>
              <w:t>CP de la institución contratante.</w:t>
            </w:r>
          </w:p>
        </w:tc>
      </w:tr>
      <w:tr w:rsidR="00AB407E" w:rsidRPr="00F42BB5" w14:paraId="0FF9FB00" w14:textId="77777777" w:rsidTr="00AF5320">
        <w:trPr>
          <w:trHeight w:val="610"/>
        </w:trPr>
        <w:tc>
          <w:tcPr>
            <w:tcW w:w="1756" w:type="dxa"/>
            <w:shd w:val="clear" w:color="auto" w:fill="auto"/>
            <w:vAlign w:val="center"/>
          </w:tcPr>
          <w:p w14:paraId="465B40D9" w14:textId="272106F3" w:rsidR="00AB407E" w:rsidRPr="00DA5389" w:rsidRDefault="003B1803" w:rsidP="00474F6E">
            <w:pPr>
              <w:spacing w:after="0" w:line="240" w:lineRule="auto"/>
              <w:rPr>
                <w:rFonts w:ascii="Museo Sans 300" w:hAnsi="Museo Sans 300"/>
                <w:sz w:val="20"/>
                <w:szCs w:val="20"/>
              </w:rPr>
            </w:pPr>
            <w:r w:rsidRPr="00DA5389">
              <w:rPr>
                <w:rFonts w:ascii="Museo Sans 300" w:hAnsi="Museo Sans 300"/>
                <w:sz w:val="20"/>
                <w:szCs w:val="20"/>
              </w:rPr>
              <w:lastRenderedPageBreak/>
              <w:t>7</w:t>
            </w:r>
            <w:r w:rsidR="007E4742" w:rsidRPr="00DA5389">
              <w:rPr>
                <w:rFonts w:ascii="Museo Sans 300" w:hAnsi="Museo Sans 300"/>
                <w:sz w:val="20"/>
                <w:szCs w:val="20"/>
              </w:rPr>
              <w:t xml:space="preserve">. Moneda de la oferta y pago </w:t>
            </w:r>
          </w:p>
        </w:tc>
        <w:tc>
          <w:tcPr>
            <w:tcW w:w="7230" w:type="dxa"/>
            <w:shd w:val="clear" w:color="auto" w:fill="auto"/>
            <w:vAlign w:val="center"/>
          </w:tcPr>
          <w:p w14:paraId="35D38DF7" w14:textId="67CE6CE9" w:rsidR="00AB407E" w:rsidRPr="00DA5389" w:rsidRDefault="007E4742" w:rsidP="00AF5320">
            <w:pPr>
              <w:spacing w:after="0" w:line="240" w:lineRule="auto"/>
              <w:jc w:val="both"/>
              <w:rPr>
                <w:rFonts w:ascii="Museo Sans 300" w:hAnsi="Museo Sans 300"/>
                <w:sz w:val="20"/>
                <w:szCs w:val="20"/>
              </w:rPr>
            </w:pPr>
            <w:r w:rsidRPr="00DA5389">
              <w:rPr>
                <w:rFonts w:ascii="Museo Sans 300" w:hAnsi="Museo Sans 300"/>
                <w:sz w:val="20"/>
                <w:szCs w:val="20"/>
              </w:rPr>
              <w:t xml:space="preserve">La moneda </w:t>
            </w:r>
            <w:r w:rsidR="00AF5320">
              <w:rPr>
                <w:rFonts w:ascii="Museo Sans 300" w:hAnsi="Museo Sans 300"/>
                <w:sz w:val="20"/>
                <w:szCs w:val="20"/>
              </w:rPr>
              <w:t xml:space="preserve">para la presentación de la oferta y para pago </w:t>
            </w:r>
            <w:r w:rsidRPr="00DA5389">
              <w:rPr>
                <w:rFonts w:ascii="Museo Sans 300" w:hAnsi="Museo Sans 300"/>
                <w:sz w:val="20"/>
                <w:szCs w:val="20"/>
              </w:rPr>
              <w:t>será</w:t>
            </w:r>
            <w:r w:rsidR="00AF5320">
              <w:rPr>
                <w:rFonts w:ascii="Museo Sans 300" w:hAnsi="Museo Sans 300"/>
                <w:sz w:val="20"/>
                <w:szCs w:val="20"/>
              </w:rPr>
              <w:t xml:space="preserve">: </w:t>
            </w:r>
            <w:r w:rsidR="00AF5320" w:rsidRPr="00644716">
              <w:rPr>
                <w:rFonts w:ascii="Museo Sans 300" w:hAnsi="Museo Sans 300"/>
                <w:b/>
                <w:bCs/>
                <w:sz w:val="20"/>
                <w:szCs w:val="20"/>
              </w:rPr>
              <w:t>DÓLARES DE LOS ESTADOS UNIDOS DE AMÉRICA.</w:t>
            </w:r>
          </w:p>
        </w:tc>
      </w:tr>
      <w:tr w:rsidR="00AB407E" w:rsidRPr="00F42BB5" w14:paraId="3C5471D6" w14:textId="77777777" w:rsidTr="00AF5320">
        <w:trPr>
          <w:trHeight w:val="1258"/>
        </w:trPr>
        <w:tc>
          <w:tcPr>
            <w:tcW w:w="1756" w:type="dxa"/>
            <w:shd w:val="clear" w:color="auto" w:fill="auto"/>
            <w:vAlign w:val="center"/>
          </w:tcPr>
          <w:p w14:paraId="041EE04F" w14:textId="5FF20000" w:rsidR="00AB407E" w:rsidRPr="00DA5389" w:rsidRDefault="003B1803" w:rsidP="00474F6E">
            <w:pPr>
              <w:spacing w:after="0" w:line="240" w:lineRule="auto"/>
              <w:rPr>
                <w:rFonts w:ascii="Museo Sans 300" w:hAnsi="Museo Sans 300"/>
                <w:sz w:val="20"/>
                <w:szCs w:val="20"/>
              </w:rPr>
            </w:pPr>
            <w:r w:rsidRPr="00DA5389">
              <w:rPr>
                <w:rFonts w:ascii="Museo Sans 300" w:hAnsi="Museo Sans 300"/>
                <w:sz w:val="20"/>
                <w:szCs w:val="20"/>
              </w:rPr>
              <w:t>8</w:t>
            </w:r>
            <w:r w:rsidR="007E4742" w:rsidRPr="00DA5389">
              <w:rPr>
                <w:rFonts w:ascii="Museo Sans 300" w:hAnsi="Museo Sans 300"/>
                <w:sz w:val="20"/>
                <w:szCs w:val="20"/>
              </w:rPr>
              <w:t>. Per</w:t>
            </w:r>
            <w:r w:rsidR="00636076" w:rsidRPr="00DA5389">
              <w:rPr>
                <w:rFonts w:ascii="Museo Sans 300" w:hAnsi="Museo Sans 300"/>
                <w:sz w:val="20"/>
                <w:szCs w:val="20"/>
              </w:rPr>
              <w:t>í</w:t>
            </w:r>
            <w:r w:rsidR="007E4742" w:rsidRPr="00DA5389">
              <w:rPr>
                <w:rFonts w:ascii="Museo Sans 300" w:hAnsi="Museo Sans 300"/>
                <w:sz w:val="20"/>
                <w:szCs w:val="20"/>
              </w:rPr>
              <w:t>odo de validez de la oferta</w:t>
            </w:r>
          </w:p>
        </w:tc>
        <w:tc>
          <w:tcPr>
            <w:tcW w:w="7230" w:type="dxa"/>
            <w:shd w:val="clear" w:color="auto" w:fill="auto"/>
            <w:vAlign w:val="center"/>
          </w:tcPr>
          <w:p w14:paraId="2F8FD7BE" w14:textId="1C09DF0F" w:rsidR="00AB407E" w:rsidRPr="00DA5389" w:rsidRDefault="007E4742" w:rsidP="00AC407E">
            <w:pPr>
              <w:spacing w:after="0" w:line="240" w:lineRule="auto"/>
              <w:jc w:val="both"/>
              <w:rPr>
                <w:rFonts w:ascii="Museo Sans 300" w:hAnsi="Museo Sans 300"/>
                <w:sz w:val="20"/>
                <w:szCs w:val="20"/>
              </w:rPr>
            </w:pPr>
            <w:r w:rsidRPr="00DA5389">
              <w:rPr>
                <w:rFonts w:ascii="Museo Sans 300" w:hAnsi="Museo Sans 300"/>
                <w:sz w:val="20"/>
                <w:szCs w:val="20"/>
              </w:rPr>
              <w:t xml:space="preserve">Se solicita un periodo de </w:t>
            </w:r>
            <w:r w:rsidRPr="007E5DA4">
              <w:rPr>
                <w:rFonts w:ascii="Museo Sans 300" w:hAnsi="Museo Sans 300"/>
                <w:sz w:val="20"/>
                <w:szCs w:val="20"/>
              </w:rPr>
              <w:t>validez</w:t>
            </w:r>
            <w:r w:rsidR="002279F8" w:rsidRPr="007E5DA4">
              <w:rPr>
                <w:rFonts w:ascii="Museo Sans 300" w:hAnsi="Museo Sans 300"/>
                <w:sz w:val="20"/>
                <w:szCs w:val="20"/>
              </w:rPr>
              <w:t xml:space="preserve"> </w:t>
            </w:r>
            <w:r w:rsidR="007E5DA4" w:rsidRPr="007E5DA4">
              <w:rPr>
                <w:rFonts w:ascii="Museo Sans 300" w:hAnsi="Museo Sans 300"/>
                <w:b/>
                <w:bCs/>
                <w:sz w:val="20"/>
                <w:szCs w:val="20"/>
                <w:u w:val="single"/>
              </w:rPr>
              <w:t>SESENTA</w:t>
            </w:r>
            <w:r w:rsidR="002279F8" w:rsidRPr="007E5DA4">
              <w:rPr>
                <w:rFonts w:ascii="Museo Sans 300" w:hAnsi="Museo Sans 300"/>
                <w:b/>
                <w:bCs/>
                <w:sz w:val="20"/>
                <w:szCs w:val="20"/>
                <w:u w:val="single"/>
              </w:rPr>
              <w:t xml:space="preserve"> (</w:t>
            </w:r>
            <w:r w:rsidR="007E5DA4" w:rsidRPr="007E5DA4">
              <w:rPr>
                <w:rFonts w:ascii="Museo Sans 300" w:hAnsi="Museo Sans 300"/>
                <w:b/>
                <w:bCs/>
                <w:sz w:val="20"/>
                <w:szCs w:val="20"/>
                <w:u w:val="single"/>
              </w:rPr>
              <w:t>6</w:t>
            </w:r>
            <w:r w:rsidR="002279F8" w:rsidRPr="007E5DA4">
              <w:rPr>
                <w:rFonts w:ascii="Museo Sans 300" w:hAnsi="Museo Sans 300"/>
                <w:b/>
                <w:bCs/>
                <w:sz w:val="20"/>
                <w:szCs w:val="20"/>
                <w:u w:val="single"/>
              </w:rPr>
              <w:t>0) DÍAS</w:t>
            </w:r>
            <w:r w:rsidR="002279F8" w:rsidRPr="00DA5389">
              <w:rPr>
                <w:rFonts w:ascii="Museo Sans 300" w:hAnsi="Museo Sans 300"/>
                <w:b/>
                <w:bCs/>
                <w:sz w:val="20"/>
                <w:szCs w:val="20"/>
                <w:u w:val="single"/>
              </w:rPr>
              <w:t xml:space="preserve"> CALENDARIO</w:t>
            </w:r>
            <w:r w:rsidR="002279F8" w:rsidRPr="00DA5389">
              <w:rPr>
                <w:rFonts w:ascii="Museo Sans 300" w:hAnsi="Museo Sans 300"/>
                <w:sz w:val="20"/>
                <w:szCs w:val="20"/>
              </w:rPr>
              <w:t xml:space="preserve"> </w:t>
            </w:r>
            <w:r w:rsidRPr="00DA5389">
              <w:rPr>
                <w:rFonts w:ascii="Museo Sans 300" w:hAnsi="Museo Sans 300"/>
                <w:sz w:val="20"/>
                <w:szCs w:val="20"/>
              </w:rPr>
              <w:t xml:space="preserve">a partir de la fecha límite para la presentación de las ofertas. En circunstancias excepcionales, previo al vencimiento del período de validez de la oferta, la </w:t>
            </w:r>
            <w:r w:rsidR="00CD7144" w:rsidRPr="00DA5389">
              <w:rPr>
                <w:rFonts w:ascii="Museo Sans 300" w:hAnsi="Museo Sans 300"/>
                <w:sz w:val="20"/>
                <w:szCs w:val="20"/>
              </w:rPr>
              <w:t>D</w:t>
            </w:r>
            <w:r w:rsidRPr="00DA5389">
              <w:rPr>
                <w:rFonts w:ascii="Museo Sans 300" w:hAnsi="Museo Sans 300"/>
                <w:sz w:val="20"/>
                <w:szCs w:val="20"/>
              </w:rPr>
              <w:t>CP puede solicitar a los Oferentes que extiendan el período de validez de sus ofertas, por un período adicional; la solicitud y las respuestas de los Oferentes, deberán ser por escrito.</w:t>
            </w:r>
          </w:p>
        </w:tc>
      </w:tr>
      <w:tr w:rsidR="00AB407E" w:rsidRPr="00F42BB5" w14:paraId="6DC30FD8" w14:textId="77777777">
        <w:trPr>
          <w:trHeight w:val="70"/>
        </w:trPr>
        <w:tc>
          <w:tcPr>
            <w:tcW w:w="1756" w:type="dxa"/>
            <w:shd w:val="clear" w:color="auto" w:fill="auto"/>
            <w:vAlign w:val="center"/>
          </w:tcPr>
          <w:p w14:paraId="0E9FE21B" w14:textId="7944E9DD" w:rsidR="00AB407E" w:rsidRPr="00DA5389" w:rsidRDefault="001169BD" w:rsidP="00474F6E">
            <w:pPr>
              <w:spacing w:after="0" w:line="240" w:lineRule="auto"/>
              <w:rPr>
                <w:rFonts w:ascii="Museo Sans 300" w:hAnsi="Museo Sans 300"/>
                <w:sz w:val="20"/>
                <w:szCs w:val="20"/>
              </w:rPr>
            </w:pPr>
            <w:r w:rsidRPr="00DA5389">
              <w:rPr>
                <w:rFonts w:ascii="Museo Sans 300" w:hAnsi="Museo Sans 300"/>
                <w:sz w:val="20"/>
                <w:szCs w:val="20"/>
              </w:rPr>
              <w:t>9</w:t>
            </w:r>
            <w:r w:rsidR="007E4742" w:rsidRPr="00DA5389">
              <w:rPr>
                <w:rFonts w:ascii="Museo Sans 300" w:hAnsi="Museo Sans 300"/>
                <w:sz w:val="20"/>
                <w:szCs w:val="20"/>
              </w:rPr>
              <w:t>. Conflicto de Intereses</w:t>
            </w:r>
          </w:p>
        </w:tc>
        <w:tc>
          <w:tcPr>
            <w:tcW w:w="7230" w:type="dxa"/>
            <w:shd w:val="clear" w:color="auto" w:fill="auto"/>
            <w:vAlign w:val="center"/>
          </w:tcPr>
          <w:p w14:paraId="26B1E49A" w14:textId="2759A023" w:rsidR="00AB407E" w:rsidRPr="00DA5389" w:rsidRDefault="007E4742" w:rsidP="00AC407E">
            <w:pPr>
              <w:spacing w:after="0" w:line="240" w:lineRule="auto"/>
              <w:jc w:val="both"/>
              <w:rPr>
                <w:rFonts w:ascii="Museo Sans 300" w:hAnsi="Museo Sans 300"/>
                <w:sz w:val="20"/>
                <w:szCs w:val="20"/>
              </w:rPr>
            </w:pPr>
            <w:r w:rsidRPr="00DA5389">
              <w:rPr>
                <w:rFonts w:ascii="Museo Sans 300" w:hAnsi="Museo Sans 300"/>
                <w:sz w:val="20"/>
                <w:szCs w:val="20"/>
              </w:rPr>
              <w:t xml:space="preserve">La </w:t>
            </w:r>
            <w:r w:rsidR="000F4CE5" w:rsidRPr="00DA5389">
              <w:rPr>
                <w:rFonts w:ascii="Museo Sans 300" w:hAnsi="Museo Sans 300"/>
                <w:sz w:val="20"/>
                <w:szCs w:val="20"/>
              </w:rPr>
              <w:t>D</w:t>
            </w:r>
            <w:r w:rsidRPr="00DA5389">
              <w:rPr>
                <w:rFonts w:ascii="Museo Sans 300" w:hAnsi="Museo Sans 300"/>
                <w:sz w:val="20"/>
                <w:szCs w:val="20"/>
              </w:rPr>
              <w:t xml:space="preserve">CP exige que los Oferentes y el Proveedor, den absoluta prioridad en todo momento a los intereses de la </w:t>
            </w:r>
            <w:r w:rsidR="000F4CE5" w:rsidRPr="00DA5389">
              <w:rPr>
                <w:rFonts w:ascii="Museo Sans 300" w:hAnsi="Museo Sans 300"/>
                <w:sz w:val="20"/>
                <w:szCs w:val="20"/>
              </w:rPr>
              <w:t>D</w:t>
            </w:r>
            <w:r w:rsidRPr="00DA5389">
              <w:rPr>
                <w:rFonts w:ascii="Museo Sans 300" w:hAnsi="Museo Sans 300"/>
                <w:sz w:val="20"/>
                <w:szCs w:val="20"/>
              </w:rPr>
              <w:t>CP, que eviten terminantemente cualquier conflicto con otras asignaciones o con sus propios intereses corporativos y que actúen sin contemplar las futuras posibilidades de trabajo. Sin limitar la generalidad de lo anteriormente mencionado, se puede considerar que un Oferente o Proveedor (incluidos sus asociados, si los hubiere, subcontratistas y cualquiera de sus respectivos empleados y afiliados) tiene un conflicto de intereses y (i) en el caso del Oferente, puede ser descalificado o (</w:t>
            </w:r>
            <w:proofErr w:type="spellStart"/>
            <w:r w:rsidRPr="00DA5389">
              <w:rPr>
                <w:rFonts w:ascii="Museo Sans 300" w:hAnsi="Museo Sans 300"/>
                <w:sz w:val="20"/>
                <w:szCs w:val="20"/>
              </w:rPr>
              <w:t>ii</w:t>
            </w:r>
            <w:proofErr w:type="spellEnd"/>
            <w:r w:rsidRPr="00DA5389">
              <w:rPr>
                <w:rFonts w:ascii="Museo Sans 300" w:hAnsi="Museo Sans 300"/>
                <w:sz w:val="20"/>
                <w:szCs w:val="20"/>
              </w:rPr>
              <w:t>) en el caso de un Proveedor, el Contrato puede terminarse si:</w:t>
            </w:r>
          </w:p>
          <w:p w14:paraId="34612ED0" w14:textId="77777777" w:rsidR="00512B16" w:rsidRPr="00DA5389" w:rsidRDefault="00512B16" w:rsidP="00AC407E">
            <w:pPr>
              <w:spacing w:after="0" w:line="240" w:lineRule="auto"/>
              <w:jc w:val="both"/>
              <w:rPr>
                <w:rFonts w:ascii="Museo Sans 300" w:hAnsi="Museo Sans 300"/>
                <w:sz w:val="20"/>
                <w:szCs w:val="20"/>
              </w:rPr>
            </w:pPr>
          </w:p>
          <w:p w14:paraId="119BA3AB" w14:textId="4A109445" w:rsidR="00AB407E" w:rsidRPr="00DA5389" w:rsidRDefault="007E4742" w:rsidP="00233ECC">
            <w:pPr>
              <w:numPr>
                <w:ilvl w:val="0"/>
                <w:numId w:val="20"/>
              </w:numPr>
              <w:pBdr>
                <w:top w:val="nil"/>
                <w:left w:val="nil"/>
                <w:bottom w:val="nil"/>
                <w:right w:val="nil"/>
                <w:between w:val="nil"/>
              </w:pBdr>
              <w:spacing w:after="120" w:line="240" w:lineRule="auto"/>
              <w:ind w:left="357" w:hanging="357"/>
              <w:jc w:val="both"/>
              <w:rPr>
                <w:rFonts w:ascii="Museo Sans 300" w:hAnsi="Museo Sans 300"/>
                <w:sz w:val="20"/>
                <w:szCs w:val="20"/>
              </w:rPr>
            </w:pPr>
            <w:r w:rsidRPr="00DA5389">
              <w:rPr>
                <w:rFonts w:ascii="Museo Sans 300" w:hAnsi="Museo Sans 300"/>
                <w:sz w:val="20"/>
                <w:szCs w:val="20"/>
              </w:rPr>
              <w:t xml:space="preserve">Están o estuvieron relacionados en el pasado con cualquier entidad o persona, o con cualquiera de sus afiliadas, que haya sido contratada por la </w:t>
            </w:r>
            <w:r w:rsidR="000F4CE5" w:rsidRPr="00DA5389">
              <w:rPr>
                <w:rFonts w:ascii="Museo Sans 300" w:hAnsi="Museo Sans 300"/>
                <w:sz w:val="20"/>
                <w:szCs w:val="20"/>
              </w:rPr>
              <w:t>D</w:t>
            </w:r>
            <w:r w:rsidRPr="00DA5389">
              <w:rPr>
                <w:rFonts w:ascii="Museo Sans 300" w:hAnsi="Museo Sans 300"/>
                <w:sz w:val="20"/>
                <w:szCs w:val="20"/>
              </w:rPr>
              <w:t>CP para obtener servicios de asesoramiento para la preparación del diseño, las especificaciones y otros documentos que se utilizarán para la adquisición de los Bienes y Servicios Relacionados que se espera comprar conforme a este Documento.</w:t>
            </w:r>
          </w:p>
          <w:p w14:paraId="1AE281AF" w14:textId="339C715C" w:rsidR="00AB407E" w:rsidRPr="00DA5389" w:rsidRDefault="007E4742" w:rsidP="00233ECC">
            <w:pPr>
              <w:numPr>
                <w:ilvl w:val="0"/>
                <w:numId w:val="20"/>
              </w:numPr>
              <w:pBdr>
                <w:top w:val="nil"/>
                <w:left w:val="nil"/>
                <w:bottom w:val="nil"/>
                <w:right w:val="nil"/>
                <w:between w:val="nil"/>
              </w:pBdr>
              <w:spacing w:after="120" w:line="240" w:lineRule="auto"/>
              <w:ind w:left="357" w:hanging="357"/>
              <w:jc w:val="both"/>
              <w:rPr>
                <w:rFonts w:ascii="Museo Sans 300" w:hAnsi="Museo Sans 300"/>
                <w:sz w:val="20"/>
                <w:szCs w:val="20"/>
              </w:rPr>
            </w:pPr>
            <w:r w:rsidRPr="00DA5389">
              <w:rPr>
                <w:rFonts w:ascii="Museo Sans 300" w:hAnsi="Museo Sans 300"/>
                <w:sz w:val="20"/>
                <w:szCs w:val="20"/>
              </w:rPr>
              <w:t>Son ellos mismos o tienen una relación comercial o familiar con un miembro de</w:t>
            </w:r>
            <w:r w:rsidR="000F4CE5" w:rsidRPr="00DA5389">
              <w:rPr>
                <w:rFonts w:ascii="Museo Sans 300" w:hAnsi="Museo Sans 300"/>
                <w:sz w:val="20"/>
                <w:szCs w:val="20"/>
              </w:rPr>
              <w:t>l Ministerio de Educación, Ciencia y Tecnología</w:t>
            </w:r>
            <w:r w:rsidRPr="00DA5389">
              <w:rPr>
                <w:rFonts w:ascii="Museo Sans 300" w:hAnsi="Museo Sans 300"/>
                <w:i/>
                <w:sz w:val="20"/>
                <w:szCs w:val="20"/>
              </w:rPr>
              <w:t xml:space="preserve"> </w:t>
            </w:r>
            <w:r w:rsidRPr="00DA5389">
              <w:rPr>
                <w:rFonts w:ascii="Museo Sans 300" w:hAnsi="Museo Sans 300"/>
                <w:sz w:val="20"/>
                <w:szCs w:val="20"/>
              </w:rPr>
              <w:t>y que se encuentra directa o indirectamente relacionado con cualquier parte de (i) la preparación de este Documento de Invitación, (</w:t>
            </w:r>
            <w:proofErr w:type="spellStart"/>
            <w:r w:rsidRPr="00DA5389">
              <w:rPr>
                <w:rFonts w:ascii="Museo Sans 300" w:hAnsi="Museo Sans 300"/>
                <w:sz w:val="20"/>
                <w:szCs w:val="20"/>
              </w:rPr>
              <w:t>ii</w:t>
            </w:r>
            <w:proofErr w:type="spellEnd"/>
            <w:r w:rsidRPr="00DA5389">
              <w:rPr>
                <w:rFonts w:ascii="Museo Sans 300" w:hAnsi="Museo Sans 300"/>
                <w:sz w:val="20"/>
                <w:szCs w:val="20"/>
              </w:rPr>
              <w:t>) el proceso de selección de la oferta, o (</w:t>
            </w:r>
            <w:proofErr w:type="spellStart"/>
            <w:r w:rsidRPr="00DA5389">
              <w:rPr>
                <w:rFonts w:ascii="Museo Sans 300" w:hAnsi="Museo Sans 300"/>
                <w:sz w:val="20"/>
                <w:szCs w:val="20"/>
              </w:rPr>
              <w:t>iii</w:t>
            </w:r>
            <w:proofErr w:type="spellEnd"/>
            <w:r w:rsidRPr="00DA5389">
              <w:rPr>
                <w:rFonts w:ascii="Museo Sans 300" w:hAnsi="Museo Sans 300"/>
                <w:sz w:val="20"/>
                <w:szCs w:val="20"/>
              </w:rPr>
              <w:t>) la supervisión del Contrato, a menos que el conflicto que surja a partir de esta relación haya sido resuelto de una manera que resulte satisfactoria para</w:t>
            </w:r>
            <w:r w:rsidR="0078088A" w:rsidRPr="00DA5389">
              <w:rPr>
                <w:rFonts w:ascii="Museo Sans 300" w:hAnsi="Museo Sans 300"/>
                <w:sz w:val="20"/>
                <w:szCs w:val="20"/>
              </w:rPr>
              <w:t xml:space="preserve"> el Ministerio de Educación, Ciencia y Tecnología</w:t>
            </w:r>
            <w:r w:rsidRPr="00DA5389">
              <w:rPr>
                <w:rFonts w:ascii="Museo Sans 300" w:hAnsi="Museo Sans 300"/>
                <w:sz w:val="20"/>
                <w:szCs w:val="20"/>
              </w:rPr>
              <w:t>, durante todo el proceso de preparación del Documento de Invitación y la adjudicación y la ejecución del Contrato; o</w:t>
            </w:r>
          </w:p>
          <w:p w14:paraId="7E95D0A4" w14:textId="77777777" w:rsidR="00AB407E" w:rsidRPr="00DA5389" w:rsidRDefault="007E4742" w:rsidP="00233ECC">
            <w:pPr>
              <w:numPr>
                <w:ilvl w:val="0"/>
                <w:numId w:val="20"/>
              </w:numPr>
              <w:pBdr>
                <w:top w:val="nil"/>
                <w:left w:val="nil"/>
                <w:bottom w:val="nil"/>
                <w:right w:val="nil"/>
                <w:between w:val="nil"/>
              </w:pBdr>
              <w:spacing w:after="120" w:line="240" w:lineRule="auto"/>
              <w:ind w:left="357" w:hanging="357"/>
              <w:jc w:val="both"/>
              <w:rPr>
                <w:rFonts w:ascii="Museo Sans 300" w:hAnsi="Museo Sans 300"/>
                <w:sz w:val="20"/>
                <w:szCs w:val="20"/>
              </w:rPr>
            </w:pPr>
            <w:r w:rsidRPr="00DA5389">
              <w:rPr>
                <w:rFonts w:ascii="Museo Sans 300" w:hAnsi="Museo Sans 300"/>
                <w:sz w:val="20"/>
                <w:szCs w:val="20"/>
              </w:rPr>
              <w:t xml:space="preserve">Presentar más de una oferta para esta adquisición, excepto en el caso de ofertas alternativas permitidas. Sin embargo, esto no limita la participación de los subcontratistas en más de una adquisición. </w:t>
            </w:r>
          </w:p>
          <w:p w14:paraId="54721B03" w14:textId="1D7241A8" w:rsidR="00AB407E" w:rsidRPr="00DA5389" w:rsidRDefault="007E4742" w:rsidP="00233ECC">
            <w:pPr>
              <w:numPr>
                <w:ilvl w:val="0"/>
                <w:numId w:val="20"/>
              </w:numPr>
              <w:pBdr>
                <w:top w:val="nil"/>
                <w:left w:val="nil"/>
                <w:bottom w:val="nil"/>
                <w:right w:val="nil"/>
                <w:between w:val="nil"/>
              </w:pBdr>
              <w:spacing w:after="120" w:line="240" w:lineRule="auto"/>
              <w:ind w:left="357" w:hanging="357"/>
              <w:jc w:val="both"/>
              <w:rPr>
                <w:rFonts w:ascii="Museo Sans 300" w:hAnsi="Museo Sans 300"/>
                <w:sz w:val="20"/>
                <w:szCs w:val="20"/>
              </w:rPr>
            </w:pPr>
            <w:r w:rsidRPr="00DA5389">
              <w:rPr>
                <w:rFonts w:ascii="Museo Sans 300" w:hAnsi="Museo Sans 300"/>
                <w:sz w:val="20"/>
                <w:szCs w:val="20"/>
              </w:rPr>
              <w:t xml:space="preserve"> Participar como supervisor de un proyecto u obra pública, cuando se encuentre contratado como consultor para el diseño del mismo proyecto u obra pública </w:t>
            </w:r>
            <w:r w:rsidR="006E2060">
              <w:rPr>
                <w:rFonts w:ascii="Museo Sans 300" w:hAnsi="Museo Sans 300"/>
                <w:sz w:val="20"/>
                <w:szCs w:val="20"/>
              </w:rPr>
              <w:t>(</w:t>
            </w:r>
            <w:r w:rsidRPr="00DA5389">
              <w:rPr>
                <w:rFonts w:ascii="Museo Sans 300" w:hAnsi="Museo Sans 300"/>
                <w:sz w:val="20"/>
                <w:szCs w:val="20"/>
              </w:rPr>
              <w:t>Según se establece en art.61, inciso a) LCP</w:t>
            </w:r>
            <w:r w:rsidR="006E2060">
              <w:rPr>
                <w:rFonts w:ascii="Museo Sans 300" w:hAnsi="Museo Sans 300"/>
                <w:sz w:val="20"/>
                <w:szCs w:val="20"/>
              </w:rPr>
              <w:t>).</w:t>
            </w:r>
          </w:p>
          <w:p w14:paraId="1BECA771" w14:textId="0865AFDC" w:rsidR="00AB407E" w:rsidRPr="00DA5389" w:rsidRDefault="007E4742" w:rsidP="00AC407E">
            <w:pPr>
              <w:spacing w:after="0" w:line="240" w:lineRule="auto"/>
              <w:jc w:val="both"/>
              <w:rPr>
                <w:rFonts w:ascii="Museo Sans 300" w:hAnsi="Museo Sans 300"/>
                <w:i/>
                <w:sz w:val="20"/>
                <w:szCs w:val="20"/>
                <w:u w:val="single"/>
              </w:rPr>
            </w:pPr>
            <w:r w:rsidRPr="00DA5389">
              <w:rPr>
                <w:rFonts w:ascii="Museo Sans 300" w:hAnsi="Museo Sans 300"/>
                <w:i/>
                <w:sz w:val="20"/>
                <w:szCs w:val="20"/>
                <w:u w:val="single"/>
              </w:rPr>
              <w:t>[De la misma manera tanto oferentes como entidades solicitantes, deberán apegarse de manera estricta a lo estipulado en el artículo 25 de la Ley de Compras Públicas en lo relacionado a impedimentos para contratar y ofertar</w:t>
            </w:r>
            <w:r w:rsidR="00F10F48">
              <w:rPr>
                <w:rFonts w:ascii="Museo Sans 300" w:hAnsi="Museo Sans 300"/>
                <w:i/>
                <w:sz w:val="20"/>
                <w:szCs w:val="20"/>
                <w:u w:val="single"/>
              </w:rPr>
              <w:t>.</w:t>
            </w:r>
          </w:p>
          <w:p w14:paraId="60E05A90" w14:textId="77777777" w:rsidR="00AB407E" w:rsidRPr="00DA5389" w:rsidRDefault="00AB407E" w:rsidP="00AC407E">
            <w:pPr>
              <w:spacing w:after="0" w:line="240" w:lineRule="auto"/>
              <w:jc w:val="both"/>
              <w:rPr>
                <w:rFonts w:ascii="Museo Sans 300" w:hAnsi="Museo Sans 300"/>
                <w:sz w:val="20"/>
                <w:szCs w:val="20"/>
              </w:rPr>
            </w:pPr>
          </w:p>
          <w:p w14:paraId="19FF2F37" w14:textId="780EB976" w:rsidR="00AB407E" w:rsidRPr="00DA5389" w:rsidRDefault="007E4742" w:rsidP="00AC407E">
            <w:pPr>
              <w:spacing w:after="0" w:line="240" w:lineRule="auto"/>
              <w:jc w:val="both"/>
              <w:rPr>
                <w:rFonts w:ascii="Museo Sans 300" w:hAnsi="Museo Sans 300"/>
                <w:sz w:val="20"/>
                <w:szCs w:val="20"/>
              </w:rPr>
            </w:pPr>
            <w:r w:rsidRPr="00DA5389">
              <w:rPr>
                <w:rFonts w:ascii="Museo Sans 300" w:hAnsi="Museo Sans 300"/>
                <w:sz w:val="20"/>
                <w:szCs w:val="20"/>
              </w:rPr>
              <w:t>Los Oferentes y los Proveedores tienen la obligación de divulgar cualquier situación de conflicto real o potencial que afecte su capacidad de satisfacer los intereses de</w:t>
            </w:r>
            <w:r w:rsidR="00F667EE" w:rsidRPr="00DA5389">
              <w:rPr>
                <w:rFonts w:ascii="Museo Sans 300" w:hAnsi="Museo Sans 300"/>
                <w:sz w:val="20"/>
                <w:szCs w:val="20"/>
              </w:rPr>
              <w:t xml:space="preserve">l Ministerio de </w:t>
            </w:r>
            <w:r w:rsidR="00F279C3" w:rsidRPr="00DA5389">
              <w:rPr>
                <w:rFonts w:ascii="Museo Sans 300" w:hAnsi="Museo Sans 300"/>
                <w:sz w:val="20"/>
                <w:szCs w:val="20"/>
              </w:rPr>
              <w:t>E</w:t>
            </w:r>
            <w:r w:rsidR="00F667EE" w:rsidRPr="00DA5389">
              <w:rPr>
                <w:rFonts w:ascii="Museo Sans 300" w:hAnsi="Museo Sans 300"/>
                <w:sz w:val="20"/>
                <w:szCs w:val="20"/>
              </w:rPr>
              <w:t>ducación, Ciencia y Tecnología o</w:t>
            </w:r>
            <w:r w:rsidRPr="00DA5389">
              <w:rPr>
                <w:rFonts w:ascii="Museo Sans 300" w:hAnsi="Museo Sans 300"/>
                <w:sz w:val="20"/>
                <w:szCs w:val="20"/>
              </w:rPr>
              <w:t xml:space="preserve"> que razonablemente pueda percibirse que tenga este efecto. La falta de declaración de estas </w:t>
            </w:r>
            <w:r w:rsidR="00F667EE" w:rsidRPr="00DA5389">
              <w:rPr>
                <w:rFonts w:ascii="Museo Sans 300" w:hAnsi="Museo Sans 300"/>
                <w:sz w:val="20"/>
                <w:szCs w:val="20"/>
              </w:rPr>
              <w:t>situaciones</w:t>
            </w:r>
            <w:r w:rsidRPr="00DA5389">
              <w:rPr>
                <w:rFonts w:ascii="Museo Sans 300" w:hAnsi="Museo Sans 300"/>
                <w:sz w:val="20"/>
                <w:szCs w:val="20"/>
              </w:rPr>
              <w:t xml:space="preserve"> puede producir la descalificación del Oferente o del Proveedor, o la terminación del Contrato.</w:t>
            </w:r>
          </w:p>
        </w:tc>
      </w:tr>
      <w:tr w:rsidR="00AB407E" w:rsidRPr="00F42BB5" w14:paraId="743C1885" w14:textId="77777777">
        <w:trPr>
          <w:trHeight w:val="794"/>
        </w:trPr>
        <w:tc>
          <w:tcPr>
            <w:tcW w:w="1756" w:type="dxa"/>
            <w:shd w:val="clear" w:color="auto" w:fill="auto"/>
            <w:vAlign w:val="center"/>
          </w:tcPr>
          <w:p w14:paraId="6F43BA84" w14:textId="41C1A8A3" w:rsidR="00AB407E" w:rsidRPr="005142CB" w:rsidRDefault="005F65AE" w:rsidP="00474F6E">
            <w:pPr>
              <w:spacing w:after="0" w:line="240" w:lineRule="auto"/>
              <w:rPr>
                <w:rFonts w:ascii="Museo Sans 300" w:hAnsi="Museo Sans 300"/>
                <w:sz w:val="20"/>
                <w:szCs w:val="20"/>
              </w:rPr>
            </w:pPr>
            <w:r w:rsidRPr="005142CB">
              <w:rPr>
                <w:rFonts w:ascii="Museo Sans 300" w:hAnsi="Museo Sans 300"/>
                <w:sz w:val="20"/>
                <w:szCs w:val="20"/>
              </w:rPr>
              <w:lastRenderedPageBreak/>
              <w:t>10</w:t>
            </w:r>
            <w:r w:rsidR="007E4742" w:rsidRPr="005142CB">
              <w:rPr>
                <w:rFonts w:ascii="Museo Sans 300" w:hAnsi="Museo Sans 300"/>
                <w:sz w:val="20"/>
                <w:szCs w:val="20"/>
              </w:rPr>
              <w:t>. Fraude y Corrupción</w:t>
            </w:r>
          </w:p>
        </w:tc>
        <w:tc>
          <w:tcPr>
            <w:tcW w:w="7230" w:type="dxa"/>
            <w:shd w:val="clear" w:color="auto" w:fill="auto"/>
            <w:vAlign w:val="center"/>
          </w:tcPr>
          <w:p w14:paraId="14574D45" w14:textId="18D25534" w:rsidR="00AB407E" w:rsidRPr="005142CB" w:rsidRDefault="007E4742" w:rsidP="00E624E4">
            <w:pPr>
              <w:pBdr>
                <w:top w:val="nil"/>
                <w:left w:val="nil"/>
                <w:bottom w:val="nil"/>
                <w:right w:val="nil"/>
                <w:between w:val="nil"/>
              </w:pBdr>
              <w:spacing w:after="0" w:line="240" w:lineRule="auto"/>
              <w:jc w:val="both"/>
              <w:rPr>
                <w:rFonts w:ascii="Museo Sans 300" w:hAnsi="Museo Sans 300"/>
                <w:sz w:val="20"/>
                <w:szCs w:val="20"/>
              </w:rPr>
            </w:pPr>
            <w:r w:rsidRPr="005142CB">
              <w:rPr>
                <w:rFonts w:ascii="Museo Sans 300" w:hAnsi="Museo Sans 300"/>
                <w:sz w:val="20"/>
                <w:szCs w:val="20"/>
              </w:rPr>
              <w:t>En cumplimiento de la Ley de Compras Pública</w:t>
            </w:r>
            <w:r w:rsidR="00F02888" w:rsidRPr="005142CB">
              <w:rPr>
                <w:rFonts w:ascii="Museo Sans 300" w:hAnsi="Museo Sans 300"/>
                <w:sz w:val="20"/>
                <w:szCs w:val="20"/>
              </w:rPr>
              <w:t>s</w:t>
            </w:r>
            <w:r w:rsidRPr="005142CB">
              <w:rPr>
                <w:rFonts w:ascii="Museo Sans 300" w:hAnsi="Museo Sans 300"/>
                <w:sz w:val="20"/>
                <w:szCs w:val="20"/>
              </w:rPr>
              <w:t xml:space="preserve">, se aplicarán las disposiciones sobre fraude y corrupción, que requieren a los oferentes, proveedores, contratistas y subcontratistas, que cumplan con los más altos estándares de ética durante la adquisición y ejecución de dichos contratos. </w:t>
            </w:r>
          </w:p>
        </w:tc>
      </w:tr>
    </w:tbl>
    <w:p w14:paraId="6049C58B" w14:textId="77777777" w:rsidR="00AB407E" w:rsidRPr="00F42BB5" w:rsidRDefault="007E4742">
      <w:pPr>
        <w:pStyle w:val="Ttulo2"/>
        <w:numPr>
          <w:ilvl w:val="0"/>
          <w:numId w:val="12"/>
        </w:numPr>
        <w:spacing w:line="360" w:lineRule="auto"/>
        <w:rPr>
          <w:rFonts w:ascii="Museo Sans 300" w:eastAsia="Calibri" w:hAnsi="Museo Sans 300"/>
          <w:sz w:val="20"/>
          <w:szCs w:val="20"/>
        </w:rPr>
      </w:pPr>
      <w:bookmarkStart w:id="11" w:name="_heading=h.17dp8vu" w:colFirst="0" w:colLast="0"/>
      <w:bookmarkStart w:id="12" w:name="_Toc134774718"/>
      <w:bookmarkEnd w:id="11"/>
      <w:r w:rsidRPr="00F42BB5">
        <w:rPr>
          <w:rFonts w:ascii="Museo Sans 300" w:eastAsia="Calibri" w:hAnsi="Museo Sans 300"/>
          <w:sz w:val="20"/>
          <w:szCs w:val="20"/>
        </w:rPr>
        <w:t>Criterios y Metodología de Evaluación  y Adjudicación.</w:t>
      </w:r>
      <w:bookmarkEnd w:id="12"/>
    </w:p>
    <w:tbl>
      <w:tblPr>
        <w:tblStyle w:val="a3"/>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580"/>
      </w:tblGrid>
      <w:tr w:rsidR="00AB407E" w:rsidRPr="00F42BB5" w14:paraId="1205B1F6" w14:textId="77777777" w:rsidTr="00C8219E">
        <w:trPr>
          <w:trHeight w:val="315"/>
        </w:trPr>
        <w:tc>
          <w:tcPr>
            <w:tcW w:w="1771" w:type="dxa"/>
            <w:shd w:val="clear" w:color="auto" w:fill="auto"/>
            <w:vAlign w:val="center"/>
          </w:tcPr>
          <w:p w14:paraId="43ECEA62" w14:textId="74270783" w:rsidR="00AB407E" w:rsidRDefault="007E4742" w:rsidP="00474F6E">
            <w:pPr>
              <w:spacing w:after="0" w:line="240" w:lineRule="auto"/>
              <w:rPr>
                <w:rFonts w:ascii="Museo Sans 300" w:hAnsi="Museo Sans 300"/>
                <w:color w:val="000000"/>
                <w:sz w:val="20"/>
                <w:szCs w:val="20"/>
              </w:rPr>
            </w:pPr>
            <w:r w:rsidRPr="00F42BB5">
              <w:rPr>
                <w:rFonts w:ascii="Museo Sans 300" w:hAnsi="Museo Sans 300"/>
                <w:color w:val="000000"/>
                <w:sz w:val="20"/>
                <w:szCs w:val="20"/>
              </w:rPr>
              <w:t>1</w:t>
            </w:r>
            <w:r w:rsidR="005F65AE">
              <w:rPr>
                <w:rFonts w:ascii="Museo Sans 300" w:hAnsi="Museo Sans 300"/>
                <w:color w:val="000000"/>
                <w:sz w:val="20"/>
                <w:szCs w:val="20"/>
              </w:rPr>
              <w:t>1</w:t>
            </w:r>
            <w:r w:rsidRPr="00F42BB5">
              <w:rPr>
                <w:rFonts w:ascii="Museo Sans 300" w:hAnsi="Museo Sans 300"/>
                <w:color w:val="000000"/>
                <w:sz w:val="20"/>
                <w:szCs w:val="20"/>
              </w:rPr>
              <w:t>. Criterio</w:t>
            </w:r>
            <w:r w:rsidR="000855E6">
              <w:rPr>
                <w:rFonts w:ascii="Museo Sans 300" w:hAnsi="Museo Sans 300"/>
                <w:color w:val="000000"/>
                <w:sz w:val="20"/>
                <w:szCs w:val="20"/>
              </w:rPr>
              <w:t>s</w:t>
            </w:r>
            <w:r w:rsidRPr="00F42BB5">
              <w:rPr>
                <w:rFonts w:ascii="Museo Sans 300" w:hAnsi="Museo Sans 300"/>
                <w:color w:val="000000"/>
                <w:sz w:val="20"/>
                <w:szCs w:val="20"/>
              </w:rPr>
              <w:t xml:space="preserve"> de Evaluación </w:t>
            </w:r>
          </w:p>
          <w:p w14:paraId="092C5DD6" w14:textId="77777777" w:rsidR="001B7C49" w:rsidRPr="00F42BB5" w:rsidRDefault="001B7C49">
            <w:pPr>
              <w:spacing w:after="0" w:line="360" w:lineRule="auto"/>
              <w:rPr>
                <w:rFonts w:ascii="Museo Sans 300" w:hAnsi="Museo Sans 300"/>
                <w:color w:val="000000"/>
                <w:sz w:val="20"/>
                <w:szCs w:val="20"/>
              </w:rPr>
            </w:pPr>
          </w:p>
        </w:tc>
        <w:tc>
          <w:tcPr>
            <w:tcW w:w="7580" w:type="dxa"/>
            <w:shd w:val="clear" w:color="auto" w:fill="auto"/>
            <w:vAlign w:val="bottom"/>
          </w:tcPr>
          <w:p w14:paraId="1D5C9CFF" w14:textId="41112FF7" w:rsidR="00FE3CE6" w:rsidRDefault="00FE3CE6" w:rsidP="00AF5320">
            <w:pPr>
              <w:spacing w:after="0" w:line="240" w:lineRule="auto"/>
              <w:jc w:val="both"/>
              <w:rPr>
                <w:rFonts w:ascii="Museo Sans 300" w:hAnsi="Museo Sans 300"/>
                <w:sz w:val="20"/>
                <w:szCs w:val="20"/>
              </w:rPr>
            </w:pPr>
            <w:r w:rsidRPr="008A37AC">
              <w:rPr>
                <w:rFonts w:ascii="Museo Sans 300" w:hAnsi="Museo Sans 300"/>
                <w:b/>
                <w:bCs/>
                <w:sz w:val="20"/>
                <w:szCs w:val="20"/>
              </w:rPr>
              <w:t>El oferente debe suministrar toda la información solicitada en los formularios incluidos en la Sección IV.</w:t>
            </w:r>
            <w:r w:rsidRPr="008A37AC">
              <w:rPr>
                <w:rFonts w:ascii="Museo Sans 300" w:hAnsi="Museo Sans 300"/>
                <w:sz w:val="20"/>
                <w:szCs w:val="20"/>
              </w:rPr>
              <w:t xml:space="preserve"> La revisión debe basarse en la información dada por el oferente en estos formularios más su historial de cumplimiento, otras referencias y cualquier otra fuente, a discreción del Cliente, para confirmar y verificar las calificaciones y declaraciones de los oferentes en sus ofertas. </w:t>
            </w:r>
          </w:p>
          <w:p w14:paraId="7435B36A" w14:textId="77777777" w:rsidR="00AF5320" w:rsidRDefault="00AF5320" w:rsidP="00AF5320">
            <w:pPr>
              <w:pBdr>
                <w:top w:val="nil"/>
                <w:left w:val="nil"/>
                <w:bottom w:val="nil"/>
                <w:right w:val="nil"/>
                <w:between w:val="nil"/>
              </w:pBdr>
              <w:tabs>
                <w:tab w:val="center" w:pos="4680"/>
                <w:tab w:val="right" w:pos="9360"/>
              </w:tabs>
              <w:spacing w:after="0" w:line="240" w:lineRule="auto"/>
              <w:jc w:val="both"/>
              <w:rPr>
                <w:rFonts w:ascii="Museo Sans 300" w:hAnsi="Museo Sans 300" w:cs="Arial"/>
                <w:b/>
                <w:bCs/>
                <w:sz w:val="20"/>
                <w:szCs w:val="20"/>
              </w:rPr>
            </w:pPr>
          </w:p>
          <w:p w14:paraId="60388049" w14:textId="5A4DC2C4" w:rsidR="00FE3CE6" w:rsidRPr="00BB134E" w:rsidRDefault="00FE3CE6" w:rsidP="00AF5320">
            <w:pPr>
              <w:pBdr>
                <w:top w:val="nil"/>
                <w:left w:val="nil"/>
                <w:bottom w:val="nil"/>
                <w:right w:val="nil"/>
                <w:between w:val="nil"/>
              </w:pBdr>
              <w:tabs>
                <w:tab w:val="center" w:pos="4680"/>
                <w:tab w:val="right" w:pos="9360"/>
              </w:tabs>
              <w:spacing w:after="0" w:line="240" w:lineRule="auto"/>
              <w:jc w:val="both"/>
              <w:rPr>
                <w:rFonts w:ascii="Museo Sans 300" w:hAnsi="Museo Sans 300" w:cs="Arial"/>
                <w:b/>
                <w:bCs/>
                <w:sz w:val="20"/>
                <w:szCs w:val="20"/>
              </w:rPr>
            </w:pPr>
            <w:r w:rsidRPr="00BB134E">
              <w:rPr>
                <w:rFonts w:ascii="Museo Sans 300" w:hAnsi="Museo Sans 300" w:cs="Arial"/>
                <w:b/>
                <w:bCs/>
                <w:sz w:val="20"/>
                <w:szCs w:val="20"/>
              </w:rPr>
              <w:t xml:space="preserve">11.1 </w:t>
            </w:r>
            <w:r w:rsidR="008A37AC" w:rsidRPr="00BB134E">
              <w:rPr>
                <w:rFonts w:ascii="Museo Sans 300" w:hAnsi="Museo Sans 300" w:cs="Arial"/>
                <w:b/>
                <w:bCs/>
                <w:sz w:val="20"/>
                <w:szCs w:val="20"/>
              </w:rPr>
              <w:t>Revisión Preliminar:</w:t>
            </w:r>
          </w:p>
          <w:p w14:paraId="729E64E1" w14:textId="5D446A6F" w:rsidR="00FE3CE6" w:rsidRDefault="00FE3CE6" w:rsidP="00AF5320">
            <w:pPr>
              <w:pStyle w:val="Textoindependiente"/>
              <w:tabs>
                <w:tab w:val="num" w:pos="356"/>
              </w:tabs>
              <w:spacing w:after="0"/>
              <w:jc w:val="both"/>
              <w:rPr>
                <w:rFonts w:ascii="Museo Sans 300" w:hAnsi="Museo Sans 300"/>
                <w:bCs/>
                <w:sz w:val="20"/>
                <w:szCs w:val="20"/>
              </w:rPr>
            </w:pPr>
            <w:r w:rsidRPr="00FB1B6F">
              <w:rPr>
                <w:rFonts w:ascii="Museo Sans 300" w:hAnsi="Museo Sans 300" w:cs="Arial"/>
                <w:bCs/>
                <w:sz w:val="20"/>
                <w:szCs w:val="20"/>
              </w:rPr>
              <w:t>Se realizará la verificación</w:t>
            </w:r>
            <w:r w:rsidR="00E32A50">
              <w:rPr>
                <w:rFonts w:ascii="Museo Sans 300" w:hAnsi="Museo Sans 300" w:cs="Arial"/>
                <w:bCs/>
                <w:sz w:val="20"/>
                <w:szCs w:val="20"/>
              </w:rPr>
              <w:t xml:space="preserve"> </w:t>
            </w:r>
            <w:r w:rsidRPr="00FB1B6F">
              <w:rPr>
                <w:rFonts w:ascii="Museo Sans 300" w:hAnsi="Museo Sans 300"/>
                <w:bCs/>
                <w:sz w:val="20"/>
                <w:szCs w:val="20"/>
              </w:rPr>
              <w:t xml:space="preserve">y análisis de todos los documentos especificados en la </w:t>
            </w:r>
            <w:r w:rsidRPr="001C6D92">
              <w:rPr>
                <w:rFonts w:ascii="Museo Sans 300" w:hAnsi="Museo Sans 300"/>
                <w:bCs/>
                <w:sz w:val="20"/>
                <w:szCs w:val="20"/>
              </w:rPr>
              <w:t xml:space="preserve">cláusula </w:t>
            </w:r>
            <w:r w:rsidR="001C6D92" w:rsidRPr="001C6D92">
              <w:rPr>
                <w:rFonts w:ascii="Museo Sans 300" w:hAnsi="Museo Sans 300"/>
                <w:bCs/>
                <w:sz w:val="20"/>
                <w:szCs w:val="20"/>
              </w:rPr>
              <w:t>6</w:t>
            </w:r>
            <w:r w:rsidRPr="001C6D92">
              <w:rPr>
                <w:rFonts w:ascii="Museo Sans 300" w:hAnsi="Museo Sans 300"/>
                <w:bCs/>
                <w:sz w:val="20"/>
                <w:szCs w:val="20"/>
              </w:rPr>
              <w:t xml:space="preserve"> “Documentos que </w:t>
            </w:r>
            <w:r w:rsidRPr="00FB1B6F">
              <w:rPr>
                <w:rFonts w:ascii="Museo Sans 300" w:hAnsi="Museo Sans 300"/>
                <w:bCs/>
                <w:sz w:val="20"/>
                <w:szCs w:val="20"/>
              </w:rPr>
              <w:t xml:space="preserve">forman parte de la oferta”, bajo el criterio de “Cumple” o “No Cumple”. </w:t>
            </w:r>
          </w:p>
          <w:p w14:paraId="277AD4E0" w14:textId="77777777" w:rsidR="001F3DE9" w:rsidRDefault="001F3DE9" w:rsidP="00AF5320">
            <w:pPr>
              <w:pStyle w:val="Textoindependiente"/>
              <w:tabs>
                <w:tab w:val="num" w:pos="356"/>
              </w:tabs>
              <w:spacing w:after="0"/>
              <w:jc w:val="both"/>
              <w:rPr>
                <w:rFonts w:ascii="Museo Sans 300" w:hAnsi="Museo Sans 300"/>
                <w:bCs/>
                <w:sz w:val="20"/>
                <w:szCs w:val="20"/>
              </w:rPr>
            </w:pPr>
          </w:p>
          <w:p w14:paraId="5B548A65" w14:textId="7F4D865F" w:rsidR="001F3DE9" w:rsidRPr="001F3DE9" w:rsidRDefault="001F3DE9" w:rsidP="001F3DE9">
            <w:pPr>
              <w:pStyle w:val="Textoindependiente"/>
              <w:tabs>
                <w:tab w:val="num" w:pos="0"/>
              </w:tabs>
              <w:jc w:val="both"/>
              <w:rPr>
                <w:rFonts w:ascii="Museo Sans 300" w:hAnsi="Museo Sans 300" w:cs="Arial"/>
                <w:b/>
                <w:bCs/>
                <w:sz w:val="20"/>
                <w:szCs w:val="20"/>
                <w:lang w:eastAsia="en-US"/>
              </w:rPr>
            </w:pPr>
            <w:r w:rsidRPr="001F3DE9">
              <w:rPr>
                <w:rFonts w:ascii="Museo Sans 300" w:hAnsi="Museo Sans 300" w:cs="Arial"/>
                <w:bCs/>
                <w:sz w:val="20"/>
                <w:szCs w:val="20"/>
                <w:lang w:eastAsia="en-US"/>
              </w:rPr>
              <w:t>En caso de la omisión de algunos documentos en esta etapa de evaluación, o que los documentos no cumplan con los requisitos solicitados en el Documento de Solicitud de Ofertas; y estos hubieren sido considerados SUBSANABLES, la Comisión de Evaluación de Ofertas por medio de la Dirección de Compras Públicas solicitará por escrito los documentos que deberá agregarse, completarse o subsanarse (únicamente a los ofertantes que presenten deficiencia en la documentación presentada); proporcionando para ello un plazo razonable para la presentación de los mismos. En caso de no subsanarse en los términos prevenidos, la oferta no se tomará en cuenta para continuar en el proceso de evaluación de ofertas.</w:t>
            </w:r>
          </w:p>
          <w:p w14:paraId="41910F50" w14:textId="77777777" w:rsidR="00FE3CE6" w:rsidRPr="00FB1B6F" w:rsidRDefault="00FE3CE6" w:rsidP="00AF5320">
            <w:pPr>
              <w:pStyle w:val="Sangra2detindependiente"/>
              <w:ind w:left="0"/>
              <w:rPr>
                <w:rFonts w:ascii="Museo Sans 300" w:hAnsi="Museo Sans 300" w:cs="Arial"/>
                <w:i w:val="0"/>
                <w:sz w:val="20"/>
                <w:szCs w:val="20"/>
                <w:u w:val="single"/>
                <w:lang w:val="es-SV"/>
              </w:rPr>
            </w:pPr>
          </w:p>
          <w:p w14:paraId="0D14D881" w14:textId="53E05631" w:rsidR="00931748" w:rsidRPr="00FB1B6F" w:rsidRDefault="008A37AC" w:rsidP="00AF5320">
            <w:pPr>
              <w:pStyle w:val="Prrafodelista"/>
              <w:numPr>
                <w:ilvl w:val="1"/>
                <w:numId w:val="44"/>
              </w:numPr>
              <w:spacing w:after="0" w:line="240" w:lineRule="auto"/>
              <w:jc w:val="both"/>
              <w:rPr>
                <w:rFonts w:ascii="Museo Sans 300" w:hAnsi="Museo Sans 300"/>
                <w:b/>
                <w:bCs/>
                <w:sz w:val="20"/>
                <w:szCs w:val="20"/>
              </w:rPr>
            </w:pPr>
            <w:r w:rsidRPr="00FB1B6F">
              <w:rPr>
                <w:rFonts w:ascii="Museo Sans 300" w:hAnsi="Museo Sans 300"/>
                <w:b/>
                <w:bCs/>
                <w:sz w:val="20"/>
                <w:szCs w:val="20"/>
                <w:lang w:val="es-ES"/>
              </w:rPr>
              <w:t xml:space="preserve"> </w:t>
            </w:r>
            <w:r w:rsidR="00931748" w:rsidRPr="00FB1B6F">
              <w:rPr>
                <w:rFonts w:ascii="Museo Sans 300" w:hAnsi="Museo Sans 300"/>
                <w:b/>
                <w:bCs/>
                <w:sz w:val="20"/>
                <w:szCs w:val="20"/>
              </w:rPr>
              <w:t>Elegibilidad Legal.</w:t>
            </w:r>
          </w:p>
          <w:p w14:paraId="73C27AB7" w14:textId="7782D633" w:rsidR="00931748" w:rsidRPr="00FB1B6F" w:rsidRDefault="00AF5320" w:rsidP="00AF5320">
            <w:pPr>
              <w:spacing w:after="0" w:line="240" w:lineRule="auto"/>
              <w:jc w:val="both"/>
              <w:rPr>
                <w:rFonts w:ascii="Museo Sans 300" w:hAnsi="Museo Sans 300"/>
                <w:sz w:val="20"/>
                <w:szCs w:val="20"/>
              </w:rPr>
            </w:pPr>
            <w:r>
              <w:rPr>
                <w:rFonts w:ascii="Museo Sans 300" w:hAnsi="Museo Sans 300"/>
                <w:sz w:val="20"/>
                <w:szCs w:val="20"/>
              </w:rPr>
              <w:t xml:space="preserve">Se </w:t>
            </w:r>
            <w:r w:rsidR="005F157C">
              <w:rPr>
                <w:rFonts w:ascii="Museo Sans 300" w:hAnsi="Museo Sans 300"/>
                <w:sz w:val="20"/>
                <w:szCs w:val="20"/>
              </w:rPr>
              <w:t>revisarán</w:t>
            </w:r>
            <w:r>
              <w:rPr>
                <w:rFonts w:ascii="Museo Sans 300" w:hAnsi="Museo Sans 300"/>
                <w:sz w:val="20"/>
                <w:szCs w:val="20"/>
              </w:rPr>
              <w:t xml:space="preserve"> y analizarán los documentos de carácter legal, bajo el criterio “CUMPLE” o “NO CUMPLE”. Los documentos legales requeridos, se detallan a continuación: </w:t>
            </w:r>
          </w:p>
          <w:p w14:paraId="04BF2DE0" w14:textId="03B4942D" w:rsidR="00F54F52" w:rsidRDefault="00F54F52" w:rsidP="00AF5320">
            <w:pPr>
              <w:pBdr>
                <w:top w:val="nil"/>
                <w:left w:val="nil"/>
                <w:bottom w:val="nil"/>
                <w:right w:val="nil"/>
                <w:between w:val="nil"/>
              </w:pBdr>
              <w:spacing w:after="0" w:line="240" w:lineRule="auto"/>
              <w:jc w:val="both"/>
              <w:rPr>
                <w:rFonts w:ascii="Museo Sans 300" w:hAnsi="Museo Sans 300" w:cs="Arial"/>
                <w:b/>
                <w:bCs/>
                <w:sz w:val="21"/>
                <w:szCs w:val="21"/>
              </w:rPr>
            </w:pPr>
          </w:p>
          <w:p w14:paraId="50F33764" w14:textId="6572B3EE" w:rsidR="00AF5320" w:rsidRDefault="00AF5320" w:rsidP="00AF5320">
            <w:pPr>
              <w:spacing w:after="0" w:line="24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 xml:space="preserve">Personas Naturales </w:t>
            </w:r>
          </w:p>
          <w:p w14:paraId="1DA0D3DE" w14:textId="77777777" w:rsidR="00AF5320" w:rsidRPr="00DA5389" w:rsidRDefault="00AF5320" w:rsidP="00AF5320">
            <w:pPr>
              <w:pStyle w:val="Prrafodelista"/>
              <w:numPr>
                <w:ilvl w:val="0"/>
                <w:numId w:val="11"/>
              </w:numPr>
              <w:spacing w:after="0" w:line="240" w:lineRule="auto"/>
              <w:ind w:left="283" w:hanging="283"/>
              <w:jc w:val="both"/>
              <w:rPr>
                <w:rFonts w:ascii="Museo Sans 300" w:hAnsi="Museo Sans 300"/>
                <w:sz w:val="20"/>
                <w:szCs w:val="20"/>
              </w:rPr>
            </w:pPr>
            <w:r w:rsidRPr="00DA5389">
              <w:rPr>
                <w:rFonts w:ascii="Museo Sans 300" w:hAnsi="Museo Sans 300"/>
                <w:sz w:val="20"/>
                <w:szCs w:val="20"/>
              </w:rPr>
              <w:t>El Formulario de Presentación de oferta (</w:t>
            </w:r>
            <w:r w:rsidRPr="00DA5389">
              <w:rPr>
                <w:rFonts w:ascii="Museo Sans 300" w:hAnsi="Museo Sans 300"/>
                <w:b/>
                <w:sz w:val="20"/>
                <w:szCs w:val="20"/>
              </w:rPr>
              <w:t>Formulario</w:t>
            </w:r>
            <w:r w:rsidRPr="00DA5389">
              <w:rPr>
                <w:rFonts w:ascii="Museo Sans 300" w:hAnsi="Museo Sans 300"/>
                <w:sz w:val="20"/>
                <w:szCs w:val="20"/>
              </w:rPr>
              <w:t xml:space="preserve"> </w:t>
            </w:r>
            <w:r w:rsidRPr="00DA5389">
              <w:rPr>
                <w:rFonts w:ascii="Museo Sans 300" w:hAnsi="Museo Sans 300"/>
                <w:b/>
                <w:sz w:val="20"/>
                <w:szCs w:val="20"/>
              </w:rPr>
              <w:t>F1</w:t>
            </w:r>
            <w:r w:rsidRPr="00DA5389">
              <w:rPr>
                <w:rFonts w:ascii="Museo Sans 300" w:hAnsi="Museo Sans 300"/>
                <w:sz w:val="20"/>
                <w:szCs w:val="20"/>
              </w:rPr>
              <w:t>), preparado conforme al formulario que se proporciona en la Sección IV- Formularios, debidamente firmado y sellado.</w:t>
            </w:r>
          </w:p>
          <w:p w14:paraId="3DECABA3" w14:textId="77777777" w:rsidR="00AF5320" w:rsidRDefault="00AF5320" w:rsidP="00AF5320">
            <w:pPr>
              <w:widowControl w:val="0"/>
              <w:numPr>
                <w:ilvl w:val="0"/>
                <w:numId w:val="11"/>
              </w:numPr>
              <w:pBdr>
                <w:top w:val="nil"/>
                <w:left w:val="nil"/>
                <w:bottom w:val="nil"/>
                <w:right w:val="nil"/>
                <w:between w:val="nil"/>
              </w:pBdr>
              <w:tabs>
                <w:tab w:val="left" w:pos="1440"/>
              </w:tabs>
              <w:spacing w:after="0" w:line="240" w:lineRule="auto"/>
              <w:ind w:left="283" w:hanging="283"/>
              <w:jc w:val="both"/>
              <w:rPr>
                <w:rFonts w:ascii="Museo Sans 300" w:hAnsi="Museo Sans 300"/>
                <w:color w:val="000000"/>
                <w:sz w:val="20"/>
                <w:szCs w:val="20"/>
              </w:rPr>
            </w:pPr>
            <w:r>
              <w:rPr>
                <w:rFonts w:ascii="Museo Sans 300" w:hAnsi="Museo Sans 300"/>
                <w:color w:val="000000"/>
                <w:sz w:val="20"/>
                <w:szCs w:val="20"/>
              </w:rPr>
              <w:t>Fotoc</w:t>
            </w:r>
            <w:r w:rsidRPr="00F42BB5">
              <w:rPr>
                <w:rFonts w:ascii="Museo Sans 300" w:hAnsi="Museo Sans 300"/>
                <w:color w:val="000000"/>
                <w:sz w:val="20"/>
                <w:szCs w:val="20"/>
              </w:rPr>
              <w:t>opia certificada</w:t>
            </w:r>
            <w:r>
              <w:rPr>
                <w:rFonts w:ascii="Museo Sans 300" w:hAnsi="Museo Sans 300"/>
                <w:color w:val="000000"/>
                <w:sz w:val="20"/>
                <w:szCs w:val="20"/>
              </w:rPr>
              <w:t xml:space="preserve"> por notario</w:t>
            </w:r>
            <w:r w:rsidRPr="00F42BB5">
              <w:rPr>
                <w:rFonts w:ascii="Museo Sans 300" w:hAnsi="Museo Sans 300"/>
                <w:color w:val="000000"/>
                <w:sz w:val="20"/>
                <w:szCs w:val="20"/>
              </w:rPr>
              <w:t xml:space="preserve"> del DUI del Oferente.</w:t>
            </w:r>
          </w:p>
          <w:p w14:paraId="3B816AB3" w14:textId="77777777" w:rsidR="00AF5320" w:rsidRPr="00AF5320" w:rsidRDefault="00AF5320" w:rsidP="00AF5320">
            <w:pPr>
              <w:numPr>
                <w:ilvl w:val="0"/>
                <w:numId w:val="11"/>
              </w:numPr>
              <w:pBdr>
                <w:top w:val="nil"/>
                <w:left w:val="nil"/>
                <w:bottom w:val="nil"/>
                <w:right w:val="nil"/>
                <w:between w:val="nil"/>
              </w:pBdr>
              <w:spacing w:after="0" w:line="240" w:lineRule="auto"/>
              <w:ind w:left="283" w:hanging="283"/>
              <w:jc w:val="both"/>
              <w:rPr>
                <w:rFonts w:ascii="Museo Sans 300" w:hAnsi="Museo Sans 300"/>
                <w:b/>
                <w:bCs/>
              </w:rPr>
            </w:pPr>
            <w:r w:rsidRPr="00DA5389">
              <w:rPr>
                <w:rFonts w:ascii="Museo Sans 300" w:hAnsi="Museo Sans 300"/>
                <w:sz w:val="20"/>
                <w:szCs w:val="20"/>
              </w:rPr>
              <w:t>Formulario de declaración jurada (</w:t>
            </w:r>
            <w:r w:rsidRPr="00DA5389">
              <w:rPr>
                <w:rFonts w:ascii="Museo Sans 300" w:hAnsi="Museo Sans 300"/>
                <w:b/>
                <w:sz w:val="20"/>
                <w:szCs w:val="20"/>
              </w:rPr>
              <w:t>Formulario</w:t>
            </w:r>
            <w:r w:rsidRPr="00DA5389">
              <w:rPr>
                <w:rFonts w:ascii="Museo Sans 300" w:hAnsi="Museo Sans 300"/>
                <w:sz w:val="20"/>
                <w:szCs w:val="20"/>
              </w:rPr>
              <w:t xml:space="preserve"> </w:t>
            </w:r>
            <w:r w:rsidRPr="00DA5389">
              <w:rPr>
                <w:rFonts w:ascii="Museo Sans 300" w:hAnsi="Museo Sans 300"/>
                <w:b/>
                <w:sz w:val="20"/>
                <w:szCs w:val="20"/>
              </w:rPr>
              <w:t>F6</w:t>
            </w:r>
            <w:r w:rsidRPr="00DA5389">
              <w:rPr>
                <w:rFonts w:ascii="Museo Sans 300" w:hAnsi="Museo Sans 300"/>
                <w:sz w:val="20"/>
                <w:szCs w:val="20"/>
              </w:rPr>
              <w:t>), preparado conforme al formulario que se proporciona en la Sección IV - Formularios, debidamente firmado y sellado.</w:t>
            </w:r>
          </w:p>
          <w:p w14:paraId="6EE730BD" w14:textId="77777777" w:rsidR="00AF5320" w:rsidRPr="00D93E56" w:rsidRDefault="00AF5320" w:rsidP="00AF5320">
            <w:pPr>
              <w:pStyle w:val="Prrafodelista"/>
              <w:numPr>
                <w:ilvl w:val="0"/>
                <w:numId w:val="11"/>
              </w:numPr>
              <w:spacing w:after="0" w:line="240" w:lineRule="auto"/>
              <w:ind w:left="283" w:hanging="283"/>
              <w:jc w:val="both"/>
              <w:rPr>
                <w:rFonts w:ascii="Museo Sans 300" w:hAnsi="Museo Sans 300"/>
                <w:color w:val="000000"/>
                <w:sz w:val="20"/>
                <w:szCs w:val="20"/>
                <w:lang w:val="es-SV"/>
              </w:rPr>
            </w:pPr>
            <w:r>
              <w:rPr>
                <w:rFonts w:ascii="Museo Sans 300" w:hAnsi="Museo Sans 300"/>
                <w:color w:val="000000"/>
                <w:sz w:val="20"/>
                <w:szCs w:val="20"/>
                <w:lang w:val="es-ES"/>
              </w:rPr>
              <w:t xml:space="preserve">Fotocopia </w:t>
            </w:r>
            <w:r w:rsidRPr="00D93E56">
              <w:rPr>
                <w:rFonts w:ascii="Museo Sans 300" w:hAnsi="Museo Sans 300"/>
                <w:color w:val="000000"/>
                <w:sz w:val="20"/>
                <w:szCs w:val="20"/>
              </w:rPr>
              <w:t xml:space="preserve">certificada por notario de </w:t>
            </w:r>
            <w:r w:rsidRPr="00D93E56">
              <w:rPr>
                <w:rFonts w:ascii="Museo Sans 300" w:hAnsi="Museo Sans 300"/>
                <w:color w:val="000000"/>
                <w:sz w:val="20"/>
                <w:szCs w:val="20"/>
                <w:lang w:val="es-SV"/>
              </w:rPr>
              <w:t xml:space="preserve">Constancia de matrícula de comercio de Comerciante Social vigente, o la certificación emitida por el Registro de Comercio que pruebe en forma fehaciente, que aquella está en trámite de ser concedida o renovada, según el caso; boleta o recibo de presentación en el registro dentro del mes en que se inscribió la respectiva escritura de constitución en el Registro de Comercio (Art. 64 Ley de Registro de Comercio). Si el ofertante presenta el recibo de pago, deberá además anexar fotocopia certificada de la matrícula del año anterior.  </w:t>
            </w:r>
          </w:p>
          <w:p w14:paraId="5F1657EC" w14:textId="77777777" w:rsidR="001629BE" w:rsidRDefault="001629BE" w:rsidP="00AF5320">
            <w:pPr>
              <w:spacing w:after="0" w:line="240" w:lineRule="auto"/>
              <w:jc w:val="both"/>
              <w:rPr>
                <w:rFonts w:ascii="Museo Sans 300" w:hAnsi="Museo Sans 300"/>
                <w:b/>
                <w:color w:val="000000"/>
                <w:sz w:val="20"/>
                <w:szCs w:val="20"/>
                <w:u w:val="single"/>
              </w:rPr>
            </w:pPr>
          </w:p>
          <w:p w14:paraId="387E93FF" w14:textId="77777777" w:rsidR="001F3DE9" w:rsidRDefault="001F3DE9" w:rsidP="00AF5320">
            <w:pPr>
              <w:spacing w:after="0" w:line="240" w:lineRule="auto"/>
              <w:jc w:val="both"/>
              <w:rPr>
                <w:rFonts w:ascii="Museo Sans 300" w:hAnsi="Museo Sans 300"/>
                <w:b/>
                <w:color w:val="000000"/>
                <w:sz w:val="20"/>
                <w:szCs w:val="20"/>
                <w:u w:val="single"/>
              </w:rPr>
            </w:pPr>
          </w:p>
          <w:p w14:paraId="0B421D04" w14:textId="77777777" w:rsidR="001F3DE9" w:rsidRDefault="001F3DE9" w:rsidP="00AF5320">
            <w:pPr>
              <w:spacing w:after="0" w:line="240" w:lineRule="auto"/>
              <w:jc w:val="both"/>
              <w:rPr>
                <w:rFonts w:ascii="Museo Sans 300" w:hAnsi="Museo Sans 300"/>
                <w:b/>
                <w:color w:val="000000"/>
                <w:sz w:val="20"/>
                <w:szCs w:val="20"/>
                <w:u w:val="single"/>
              </w:rPr>
            </w:pPr>
          </w:p>
          <w:p w14:paraId="29749686" w14:textId="342A8AA9" w:rsidR="00AF5320" w:rsidRDefault="00AF5320" w:rsidP="00AF5320">
            <w:pPr>
              <w:spacing w:after="0" w:line="24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lastRenderedPageBreak/>
              <w:t xml:space="preserve">Personas </w:t>
            </w:r>
            <w:r w:rsidRPr="00F42BB5">
              <w:rPr>
                <w:rFonts w:ascii="Museo Sans 300" w:hAnsi="Museo Sans 300"/>
                <w:color w:val="000000"/>
                <w:sz w:val="20"/>
                <w:szCs w:val="20"/>
                <w:u w:val="single"/>
              </w:rPr>
              <w:t>J</w:t>
            </w:r>
            <w:r w:rsidRPr="00F42BB5">
              <w:rPr>
                <w:rFonts w:ascii="Museo Sans 300" w:hAnsi="Museo Sans 300"/>
                <w:b/>
                <w:color w:val="000000"/>
                <w:sz w:val="20"/>
                <w:szCs w:val="20"/>
                <w:u w:val="single"/>
              </w:rPr>
              <w:t>urídicas</w:t>
            </w:r>
          </w:p>
          <w:p w14:paraId="78BF4ADF" w14:textId="77777777" w:rsidR="00AF5320" w:rsidRPr="00DA5389" w:rsidRDefault="00AF5320" w:rsidP="005F157C">
            <w:pPr>
              <w:pStyle w:val="Prrafodelista"/>
              <w:numPr>
                <w:ilvl w:val="0"/>
                <w:numId w:val="11"/>
              </w:numPr>
              <w:spacing w:after="0" w:line="240" w:lineRule="auto"/>
              <w:ind w:left="283" w:hanging="283"/>
              <w:jc w:val="both"/>
              <w:rPr>
                <w:rFonts w:ascii="Museo Sans 300" w:hAnsi="Museo Sans 300"/>
                <w:sz w:val="20"/>
                <w:szCs w:val="20"/>
              </w:rPr>
            </w:pPr>
            <w:r w:rsidRPr="00DA5389">
              <w:rPr>
                <w:rFonts w:ascii="Museo Sans 300" w:hAnsi="Museo Sans 300"/>
                <w:sz w:val="20"/>
                <w:szCs w:val="20"/>
              </w:rPr>
              <w:t>El Formulario de Presentación de oferta (</w:t>
            </w:r>
            <w:r w:rsidRPr="00DA5389">
              <w:rPr>
                <w:rFonts w:ascii="Museo Sans 300" w:hAnsi="Museo Sans 300"/>
                <w:b/>
                <w:sz w:val="20"/>
                <w:szCs w:val="20"/>
              </w:rPr>
              <w:t>Formulario</w:t>
            </w:r>
            <w:r w:rsidRPr="00DA5389">
              <w:rPr>
                <w:rFonts w:ascii="Museo Sans 300" w:hAnsi="Museo Sans 300"/>
                <w:sz w:val="20"/>
                <w:szCs w:val="20"/>
              </w:rPr>
              <w:t xml:space="preserve"> </w:t>
            </w:r>
            <w:r w:rsidRPr="00DA5389">
              <w:rPr>
                <w:rFonts w:ascii="Museo Sans 300" w:hAnsi="Museo Sans 300"/>
                <w:b/>
                <w:sz w:val="20"/>
                <w:szCs w:val="20"/>
              </w:rPr>
              <w:t>F1</w:t>
            </w:r>
            <w:r w:rsidRPr="00DA5389">
              <w:rPr>
                <w:rFonts w:ascii="Museo Sans 300" w:hAnsi="Museo Sans 300"/>
                <w:sz w:val="20"/>
                <w:szCs w:val="20"/>
              </w:rPr>
              <w:t>), preparado conforme al formulario que se proporciona en la Sección IV- Formularios, debidamente firmado y sellado.</w:t>
            </w:r>
          </w:p>
          <w:p w14:paraId="5DA8560E" w14:textId="77777777" w:rsidR="00AF5320" w:rsidRPr="00DA5389" w:rsidRDefault="00AF5320" w:rsidP="005F157C">
            <w:pPr>
              <w:numPr>
                <w:ilvl w:val="0"/>
                <w:numId w:val="11"/>
              </w:numPr>
              <w:pBdr>
                <w:top w:val="nil"/>
                <w:left w:val="nil"/>
                <w:bottom w:val="nil"/>
                <w:right w:val="nil"/>
                <w:between w:val="nil"/>
              </w:pBdr>
              <w:spacing w:after="0" w:line="240" w:lineRule="auto"/>
              <w:ind w:left="283" w:hanging="283"/>
              <w:jc w:val="both"/>
              <w:rPr>
                <w:rFonts w:ascii="Museo Sans 300" w:hAnsi="Museo Sans 300"/>
                <w:b/>
                <w:bCs/>
              </w:rPr>
            </w:pPr>
            <w:r w:rsidRPr="00DA5389">
              <w:rPr>
                <w:rFonts w:ascii="Museo Sans 300" w:hAnsi="Museo Sans 300"/>
                <w:sz w:val="20"/>
                <w:szCs w:val="20"/>
              </w:rPr>
              <w:t>Formulario de declaración jurada (</w:t>
            </w:r>
            <w:r w:rsidRPr="00DA5389">
              <w:rPr>
                <w:rFonts w:ascii="Museo Sans 300" w:hAnsi="Museo Sans 300"/>
                <w:b/>
                <w:sz w:val="20"/>
                <w:szCs w:val="20"/>
              </w:rPr>
              <w:t>Formulario</w:t>
            </w:r>
            <w:r w:rsidRPr="00DA5389">
              <w:rPr>
                <w:rFonts w:ascii="Museo Sans 300" w:hAnsi="Museo Sans 300"/>
                <w:sz w:val="20"/>
                <w:szCs w:val="20"/>
              </w:rPr>
              <w:t xml:space="preserve"> </w:t>
            </w:r>
            <w:r w:rsidRPr="00DA5389">
              <w:rPr>
                <w:rFonts w:ascii="Museo Sans 300" w:hAnsi="Museo Sans 300"/>
                <w:b/>
                <w:sz w:val="20"/>
                <w:szCs w:val="20"/>
              </w:rPr>
              <w:t>F6</w:t>
            </w:r>
            <w:r w:rsidRPr="00DA5389">
              <w:rPr>
                <w:rFonts w:ascii="Museo Sans 300" w:hAnsi="Museo Sans 300"/>
                <w:sz w:val="20"/>
                <w:szCs w:val="20"/>
              </w:rPr>
              <w:t>), preparado conforme al formulario que se proporciona en la Sección IV - Formularios, debidamente firmado y sellado.</w:t>
            </w:r>
            <w:r w:rsidRPr="00DA5389">
              <w:rPr>
                <w:rFonts w:ascii="Museo Sans 300" w:hAnsi="Museo Sans 300"/>
                <w:b/>
                <w:bCs/>
                <w:color w:val="FF0000"/>
              </w:rPr>
              <w:t xml:space="preserve"> </w:t>
            </w:r>
          </w:p>
          <w:p w14:paraId="1DFA3978" w14:textId="77777777" w:rsidR="00AF5320" w:rsidRPr="00F42BB5" w:rsidRDefault="00AF5320" w:rsidP="005F157C">
            <w:pPr>
              <w:widowControl w:val="0"/>
              <w:numPr>
                <w:ilvl w:val="0"/>
                <w:numId w:val="11"/>
              </w:numPr>
              <w:pBdr>
                <w:top w:val="nil"/>
                <w:left w:val="nil"/>
                <w:bottom w:val="nil"/>
                <w:right w:val="nil"/>
                <w:between w:val="nil"/>
              </w:pBdr>
              <w:tabs>
                <w:tab w:val="left" w:pos="1440"/>
              </w:tabs>
              <w:spacing w:after="0" w:line="240" w:lineRule="auto"/>
              <w:ind w:left="283" w:hanging="283"/>
              <w:jc w:val="both"/>
              <w:rPr>
                <w:rFonts w:ascii="Museo Sans 300" w:hAnsi="Museo Sans 300"/>
                <w:color w:val="000000"/>
                <w:sz w:val="20"/>
                <w:szCs w:val="20"/>
              </w:rPr>
            </w:pPr>
            <w:r>
              <w:rPr>
                <w:rFonts w:ascii="Museo Sans 300" w:hAnsi="Museo Sans 300"/>
                <w:color w:val="000000"/>
                <w:sz w:val="20"/>
                <w:szCs w:val="20"/>
              </w:rPr>
              <w:t xml:space="preserve">Fotocopia </w:t>
            </w:r>
            <w:r w:rsidRPr="00F42BB5">
              <w:rPr>
                <w:rFonts w:ascii="Museo Sans 300" w:hAnsi="Museo Sans 300"/>
                <w:color w:val="000000"/>
                <w:sz w:val="20"/>
                <w:szCs w:val="20"/>
              </w:rPr>
              <w:t xml:space="preserve">Certificada </w:t>
            </w:r>
            <w:r>
              <w:rPr>
                <w:rFonts w:ascii="Museo Sans 300" w:hAnsi="Museo Sans 300"/>
                <w:color w:val="000000"/>
                <w:sz w:val="20"/>
                <w:szCs w:val="20"/>
              </w:rPr>
              <w:t xml:space="preserve">por notario </w:t>
            </w:r>
            <w:r w:rsidRPr="00F42BB5">
              <w:rPr>
                <w:rFonts w:ascii="Museo Sans 300" w:hAnsi="Museo Sans 300"/>
                <w:color w:val="000000"/>
                <w:sz w:val="20"/>
                <w:szCs w:val="20"/>
              </w:rPr>
              <w:t>del NIT del Oferente</w:t>
            </w:r>
            <w:r>
              <w:rPr>
                <w:rFonts w:ascii="Museo Sans 300" w:hAnsi="Museo Sans 300"/>
                <w:color w:val="000000"/>
                <w:sz w:val="20"/>
                <w:szCs w:val="20"/>
              </w:rPr>
              <w:t>.</w:t>
            </w:r>
          </w:p>
          <w:p w14:paraId="237B7707" w14:textId="77777777" w:rsidR="00AF5320" w:rsidRPr="00F42BB5" w:rsidRDefault="00AF5320" w:rsidP="005F157C">
            <w:pPr>
              <w:widowControl w:val="0"/>
              <w:numPr>
                <w:ilvl w:val="0"/>
                <w:numId w:val="11"/>
              </w:numPr>
              <w:pBdr>
                <w:top w:val="nil"/>
                <w:left w:val="nil"/>
                <w:bottom w:val="nil"/>
                <w:right w:val="nil"/>
                <w:between w:val="nil"/>
              </w:pBdr>
              <w:tabs>
                <w:tab w:val="left" w:pos="1440"/>
              </w:tabs>
              <w:spacing w:after="0" w:line="240" w:lineRule="auto"/>
              <w:ind w:left="283" w:hanging="283"/>
              <w:jc w:val="both"/>
              <w:rPr>
                <w:rFonts w:ascii="Museo Sans 300" w:hAnsi="Museo Sans 300"/>
                <w:color w:val="000000"/>
                <w:sz w:val="20"/>
                <w:szCs w:val="20"/>
              </w:rPr>
            </w:pPr>
            <w:r>
              <w:rPr>
                <w:rFonts w:ascii="Museo Sans 300" w:hAnsi="Museo Sans 300"/>
                <w:color w:val="000000"/>
                <w:sz w:val="20"/>
                <w:szCs w:val="20"/>
              </w:rPr>
              <w:t xml:space="preserve">Fotocopia </w:t>
            </w:r>
            <w:r w:rsidRPr="00F42BB5">
              <w:rPr>
                <w:rFonts w:ascii="Museo Sans 300" w:hAnsi="Museo Sans 300"/>
                <w:color w:val="000000"/>
                <w:sz w:val="20"/>
                <w:szCs w:val="20"/>
              </w:rPr>
              <w:t>Certificada por Notario de la Escritura Pública de Constitución de la Sociedad debidamente inscrita en el Registro de Comercio.</w:t>
            </w:r>
          </w:p>
          <w:p w14:paraId="5292177E" w14:textId="77777777" w:rsidR="00AF5320" w:rsidRPr="00F42BB5" w:rsidRDefault="00AF5320" w:rsidP="005F157C">
            <w:pPr>
              <w:widowControl w:val="0"/>
              <w:numPr>
                <w:ilvl w:val="0"/>
                <w:numId w:val="11"/>
              </w:numPr>
              <w:pBdr>
                <w:top w:val="nil"/>
                <w:left w:val="nil"/>
                <w:bottom w:val="nil"/>
                <w:right w:val="nil"/>
                <w:between w:val="nil"/>
              </w:pBdr>
              <w:tabs>
                <w:tab w:val="left" w:pos="1440"/>
              </w:tabs>
              <w:spacing w:after="0" w:line="240" w:lineRule="auto"/>
              <w:ind w:left="283" w:hanging="283"/>
              <w:jc w:val="both"/>
              <w:rPr>
                <w:rFonts w:ascii="Museo Sans 300" w:hAnsi="Museo Sans 300"/>
                <w:color w:val="000000"/>
                <w:sz w:val="20"/>
                <w:szCs w:val="20"/>
              </w:rPr>
            </w:pPr>
            <w:r>
              <w:rPr>
                <w:rFonts w:ascii="Museo Sans 300" w:hAnsi="Museo Sans 300"/>
                <w:color w:val="000000"/>
                <w:sz w:val="20"/>
                <w:szCs w:val="20"/>
              </w:rPr>
              <w:t xml:space="preserve">Fotocopia </w:t>
            </w:r>
            <w:r w:rsidRPr="00F42BB5">
              <w:rPr>
                <w:rFonts w:ascii="Museo Sans 300" w:hAnsi="Museo Sans 300"/>
                <w:color w:val="000000"/>
                <w:sz w:val="20"/>
                <w:szCs w:val="20"/>
              </w:rPr>
              <w:t>Certificada por Notario de la Modificación al Pacto Social, inscrita en el Registro de Comercio. (cuando proceda)</w:t>
            </w:r>
          </w:p>
          <w:p w14:paraId="499C0F58" w14:textId="77777777" w:rsidR="00AF5320" w:rsidRPr="00F42BB5" w:rsidRDefault="00AF5320" w:rsidP="005F157C">
            <w:pPr>
              <w:widowControl w:val="0"/>
              <w:numPr>
                <w:ilvl w:val="0"/>
                <w:numId w:val="11"/>
              </w:numPr>
              <w:pBdr>
                <w:top w:val="nil"/>
                <w:left w:val="nil"/>
                <w:bottom w:val="nil"/>
                <w:right w:val="nil"/>
                <w:between w:val="nil"/>
              </w:pBdr>
              <w:tabs>
                <w:tab w:val="left" w:pos="1440"/>
              </w:tabs>
              <w:spacing w:after="0" w:line="240" w:lineRule="auto"/>
              <w:ind w:left="283" w:hanging="283"/>
              <w:jc w:val="both"/>
              <w:rPr>
                <w:rFonts w:ascii="Museo Sans 300" w:hAnsi="Museo Sans 300"/>
                <w:color w:val="000000"/>
                <w:sz w:val="20"/>
                <w:szCs w:val="20"/>
              </w:rPr>
            </w:pPr>
            <w:r>
              <w:rPr>
                <w:rFonts w:ascii="Museo Sans 300" w:hAnsi="Museo Sans 300"/>
                <w:color w:val="000000"/>
                <w:sz w:val="20"/>
                <w:szCs w:val="20"/>
              </w:rPr>
              <w:t xml:space="preserve">Fotocopia certificada por notario de la </w:t>
            </w:r>
            <w:r w:rsidRPr="00F42BB5">
              <w:rPr>
                <w:rFonts w:ascii="Museo Sans 300" w:hAnsi="Museo Sans 300"/>
                <w:color w:val="000000"/>
                <w:sz w:val="20"/>
                <w:szCs w:val="20"/>
              </w:rPr>
              <w:t>Credencial vigente del Representante Legal u otro documento que lo acredite como tal, debidamente inscrita en el Registro de Comercio.</w:t>
            </w:r>
          </w:p>
          <w:p w14:paraId="03058341" w14:textId="77777777" w:rsidR="00AF5320" w:rsidRDefault="00AF5320" w:rsidP="005F157C">
            <w:pPr>
              <w:widowControl w:val="0"/>
              <w:numPr>
                <w:ilvl w:val="0"/>
                <w:numId w:val="11"/>
              </w:numPr>
              <w:pBdr>
                <w:top w:val="nil"/>
                <w:left w:val="nil"/>
                <w:bottom w:val="nil"/>
                <w:right w:val="nil"/>
                <w:between w:val="nil"/>
              </w:pBdr>
              <w:tabs>
                <w:tab w:val="left" w:pos="1440"/>
              </w:tabs>
              <w:spacing w:after="0" w:line="240" w:lineRule="auto"/>
              <w:ind w:left="283" w:hanging="283"/>
              <w:jc w:val="both"/>
              <w:rPr>
                <w:rFonts w:ascii="Museo Sans 300" w:hAnsi="Museo Sans 300"/>
                <w:color w:val="000000"/>
                <w:sz w:val="20"/>
                <w:szCs w:val="20"/>
              </w:rPr>
            </w:pPr>
            <w:r>
              <w:rPr>
                <w:rFonts w:ascii="Museo Sans 300" w:hAnsi="Museo Sans 300"/>
                <w:color w:val="000000"/>
                <w:sz w:val="20"/>
                <w:szCs w:val="20"/>
              </w:rPr>
              <w:t xml:space="preserve">Fotocopia </w:t>
            </w:r>
            <w:r w:rsidRPr="00F42BB5">
              <w:rPr>
                <w:rFonts w:ascii="Museo Sans 300" w:hAnsi="Museo Sans 300"/>
                <w:color w:val="000000"/>
                <w:sz w:val="20"/>
                <w:szCs w:val="20"/>
              </w:rPr>
              <w:t>certificada por notario del Documento Único de Identidad, Pasaporte o Carné de residente del representante legal de la sociedad, los cuales deben estar vigentes.</w:t>
            </w:r>
          </w:p>
          <w:p w14:paraId="058917C1" w14:textId="77777777" w:rsidR="00AF5320" w:rsidRPr="00D93E56" w:rsidRDefault="00AF5320" w:rsidP="005F157C">
            <w:pPr>
              <w:pStyle w:val="Prrafodelista"/>
              <w:numPr>
                <w:ilvl w:val="0"/>
                <w:numId w:val="11"/>
              </w:numPr>
              <w:spacing w:after="0" w:line="240" w:lineRule="auto"/>
              <w:ind w:left="283" w:hanging="283"/>
              <w:jc w:val="both"/>
              <w:rPr>
                <w:rFonts w:ascii="Museo Sans 300" w:hAnsi="Museo Sans 300"/>
                <w:color w:val="000000"/>
                <w:sz w:val="20"/>
                <w:szCs w:val="20"/>
                <w:lang w:val="es-SV"/>
              </w:rPr>
            </w:pPr>
            <w:r>
              <w:rPr>
                <w:rFonts w:ascii="Museo Sans 300" w:hAnsi="Museo Sans 300"/>
                <w:color w:val="000000"/>
                <w:sz w:val="20"/>
                <w:szCs w:val="20"/>
                <w:lang w:val="es-ES"/>
              </w:rPr>
              <w:t xml:space="preserve">Fotocopia </w:t>
            </w:r>
            <w:r w:rsidRPr="00D93E56">
              <w:rPr>
                <w:rFonts w:ascii="Museo Sans 300" w:hAnsi="Museo Sans 300"/>
                <w:color w:val="000000"/>
                <w:sz w:val="20"/>
                <w:szCs w:val="20"/>
              </w:rPr>
              <w:t xml:space="preserve">certificada por notario de </w:t>
            </w:r>
            <w:r w:rsidRPr="00D93E56">
              <w:rPr>
                <w:rFonts w:ascii="Museo Sans 300" w:hAnsi="Museo Sans 300"/>
                <w:color w:val="000000"/>
                <w:sz w:val="20"/>
                <w:szCs w:val="20"/>
                <w:lang w:val="es-SV"/>
              </w:rPr>
              <w:t xml:space="preserve">Constancia de matrícula de comercio de Comerciante Social vigente, o la certificación emitida por el Registro de Comercio que pruebe en forma fehaciente, que aquella está en trámite de ser concedida o renovada, según el caso; boleta o recibo de presentación en el registro dentro del mes en que se inscribió la respectiva escritura de constitución en el Registro de Comercio (Art. 64 Ley de Registro de Comercio). Si el ofertante presenta el recibo de pago, deberá además anexar fotocopia certificada de la matrícula del año anterior.  </w:t>
            </w:r>
          </w:p>
          <w:p w14:paraId="7760F0FF" w14:textId="77777777" w:rsidR="00AF5320" w:rsidRDefault="00AF5320" w:rsidP="005F157C">
            <w:pPr>
              <w:widowControl w:val="0"/>
              <w:numPr>
                <w:ilvl w:val="0"/>
                <w:numId w:val="11"/>
              </w:numPr>
              <w:tabs>
                <w:tab w:val="left" w:pos="1440"/>
              </w:tabs>
              <w:spacing w:after="0" w:line="240" w:lineRule="auto"/>
              <w:ind w:left="283" w:hanging="283"/>
              <w:jc w:val="both"/>
              <w:rPr>
                <w:rFonts w:ascii="Museo Sans 300" w:hAnsi="Museo Sans 300"/>
                <w:color w:val="000000"/>
                <w:sz w:val="20"/>
                <w:szCs w:val="20"/>
              </w:rPr>
            </w:pPr>
            <w:r>
              <w:rPr>
                <w:rFonts w:ascii="Museo Sans 300" w:hAnsi="Museo Sans 300"/>
                <w:color w:val="000000"/>
                <w:sz w:val="20"/>
                <w:szCs w:val="20"/>
              </w:rPr>
              <w:t xml:space="preserve">Original de </w:t>
            </w:r>
            <w:r w:rsidRPr="008B4876">
              <w:rPr>
                <w:rFonts w:ascii="Museo Sans 300" w:hAnsi="Museo Sans 300"/>
                <w:color w:val="000000"/>
                <w:sz w:val="20"/>
                <w:szCs w:val="20"/>
              </w:rPr>
              <w:t>Certificación emitida por el Representante Legal o por el Secretario de la Junta Directiva (según sea el caso) de la Nómina de Accionistas o Socios de la Persona jurídica, con firma legalizada por Notario.</w:t>
            </w:r>
          </w:p>
          <w:p w14:paraId="242618F9" w14:textId="77777777" w:rsidR="00F3016C" w:rsidRDefault="00F3016C" w:rsidP="00AF5320">
            <w:pPr>
              <w:spacing w:after="0" w:line="240" w:lineRule="auto"/>
              <w:jc w:val="both"/>
              <w:rPr>
                <w:rFonts w:ascii="Museo Sans 300" w:hAnsi="Museo Sans 300"/>
                <w:b/>
                <w:color w:val="000000"/>
                <w:sz w:val="20"/>
                <w:szCs w:val="20"/>
                <w:u w:val="single"/>
              </w:rPr>
            </w:pPr>
          </w:p>
          <w:p w14:paraId="622D4FFD" w14:textId="387ED026" w:rsidR="00F022B6" w:rsidRDefault="00F022B6" w:rsidP="00AF5320">
            <w:pPr>
              <w:spacing w:after="0" w:line="24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Participación Conjunto de Oferentes:</w:t>
            </w:r>
          </w:p>
          <w:p w14:paraId="7F629790" w14:textId="77777777" w:rsidR="00F022B6" w:rsidRDefault="00F022B6" w:rsidP="005F157C">
            <w:pPr>
              <w:numPr>
                <w:ilvl w:val="0"/>
                <w:numId w:val="11"/>
              </w:numPr>
              <w:spacing w:after="0" w:line="240" w:lineRule="auto"/>
              <w:ind w:left="283" w:hanging="283"/>
              <w:jc w:val="both"/>
              <w:rPr>
                <w:rFonts w:ascii="Museo Sans 300" w:hAnsi="Museo Sans 300"/>
                <w:sz w:val="20"/>
                <w:szCs w:val="20"/>
              </w:rPr>
            </w:pPr>
            <w:r w:rsidRPr="00036D35">
              <w:rPr>
                <w:rFonts w:ascii="Museo Sans 300" w:hAnsi="Museo Sans 300" w:cs="Arial"/>
                <w:sz w:val="20"/>
                <w:szCs w:val="20"/>
              </w:rPr>
              <w:t>Escritura Pública, que acredite la existencia de la Participación conjunta de ofertantes, en el que se regule por lo menos las obligaciones entre los sujetos y los alcances de su relación, estableciendo cual será la empresa líder,</w:t>
            </w:r>
            <w:r w:rsidRPr="00F42BB5">
              <w:rPr>
                <w:rFonts w:ascii="Museo Sans 300" w:hAnsi="Museo Sans 300" w:cs="Arial"/>
                <w:sz w:val="20"/>
                <w:szCs w:val="20"/>
              </w:rPr>
              <w:t xml:space="preserve"> </w:t>
            </w:r>
            <w:r w:rsidRPr="00E37092">
              <w:rPr>
                <w:rFonts w:ascii="Museo Sans 300" w:hAnsi="Museo Sans 300"/>
                <w:sz w:val="20"/>
                <w:szCs w:val="20"/>
              </w:rPr>
              <w:t>debidamente legalizado en el cual se acredite la Representación legal del mismo y las condiciones bajo las cuales se efectúa.</w:t>
            </w:r>
            <w:r w:rsidRPr="00F42BB5">
              <w:rPr>
                <w:rFonts w:ascii="Museo Sans 300" w:hAnsi="Museo Sans 300"/>
                <w:sz w:val="20"/>
                <w:szCs w:val="20"/>
              </w:rPr>
              <w:t xml:space="preserve"> </w:t>
            </w:r>
          </w:p>
          <w:p w14:paraId="5EE1595B" w14:textId="3A1CB680" w:rsidR="00D53B7C" w:rsidRDefault="00F022B6" w:rsidP="005F157C">
            <w:pPr>
              <w:numPr>
                <w:ilvl w:val="0"/>
                <w:numId w:val="11"/>
              </w:numPr>
              <w:spacing w:after="0" w:line="240" w:lineRule="auto"/>
              <w:ind w:left="283" w:hanging="283"/>
              <w:jc w:val="both"/>
              <w:rPr>
                <w:rFonts w:ascii="Museo Sans 300" w:hAnsi="Museo Sans 300" w:cs="Arial"/>
                <w:sz w:val="20"/>
                <w:szCs w:val="20"/>
              </w:rPr>
            </w:pPr>
            <w:r w:rsidRPr="000F2CF6">
              <w:rPr>
                <w:rFonts w:ascii="Museo Sans 300" w:hAnsi="Museo Sans 300" w:cs="Arial"/>
                <w:sz w:val="20"/>
                <w:szCs w:val="20"/>
              </w:rPr>
              <w:t>Asimismo, cada uno de los integrantes de la participación conjunta de ofertantes, deberán presentar todos los documentos legales y administrativos financieros de la empresa que se requieren a la persona natural o jurídica según fuera el caso, a excepción de la Garantía de Mantenimiento de Oferta la cual debe ser presentada y otorgada en nombre del asocio temporal a favor del MINEDUCYT</w:t>
            </w:r>
            <w:r w:rsidR="00A63560">
              <w:rPr>
                <w:rFonts w:ascii="Museo Sans 300" w:hAnsi="Museo Sans 300" w:cs="Arial"/>
                <w:sz w:val="20"/>
                <w:szCs w:val="20"/>
              </w:rPr>
              <w:t>.</w:t>
            </w:r>
          </w:p>
          <w:p w14:paraId="7A921541" w14:textId="77777777" w:rsidR="005F157C" w:rsidRPr="000F2CF6" w:rsidRDefault="005F157C" w:rsidP="005F157C">
            <w:pPr>
              <w:spacing w:after="0" w:line="240" w:lineRule="auto"/>
              <w:ind w:left="283"/>
              <w:jc w:val="both"/>
              <w:rPr>
                <w:rFonts w:ascii="Museo Sans 300" w:hAnsi="Museo Sans 300" w:cs="Arial"/>
                <w:sz w:val="20"/>
                <w:szCs w:val="20"/>
              </w:rPr>
            </w:pPr>
          </w:p>
          <w:p w14:paraId="68D02391" w14:textId="1C8283AB" w:rsidR="00D37FE0" w:rsidRPr="00FB1B6F" w:rsidRDefault="000F2CF6" w:rsidP="005F157C">
            <w:pPr>
              <w:pStyle w:val="Sangra2detindependiente"/>
              <w:ind w:left="283" w:hanging="283"/>
              <w:rPr>
                <w:rFonts w:ascii="Museo Sans 300" w:hAnsi="Museo Sans 300" w:cs="Arial"/>
                <w:i w:val="0"/>
                <w:sz w:val="20"/>
                <w:szCs w:val="20"/>
                <w:u w:val="single"/>
                <w:lang w:val="es-SV"/>
              </w:rPr>
            </w:pPr>
            <w:r w:rsidRPr="000F2CF6">
              <w:rPr>
                <w:rFonts w:ascii="Museo Sans 300" w:hAnsi="Museo Sans 300" w:cs="Arial"/>
                <w:b/>
                <w:i w:val="0"/>
                <w:sz w:val="20"/>
                <w:szCs w:val="20"/>
                <w:lang w:val="es-SV"/>
              </w:rPr>
              <w:t xml:space="preserve">El </w:t>
            </w:r>
            <w:r w:rsidR="008A37AC" w:rsidRPr="00FB1B6F">
              <w:rPr>
                <w:rFonts w:ascii="Museo Sans 300" w:hAnsi="Museo Sans 300" w:cs="Arial"/>
                <w:i w:val="0"/>
                <w:sz w:val="20"/>
                <w:szCs w:val="20"/>
                <w:lang w:val="es-SV"/>
              </w:rPr>
              <w:t>1711.3</w:t>
            </w:r>
            <w:r w:rsidR="00F77CCA" w:rsidRPr="00FB1B6F">
              <w:rPr>
                <w:rFonts w:ascii="Museo Sans 300" w:hAnsi="Museo Sans 300" w:cs="Arial"/>
                <w:b/>
                <w:bCs/>
                <w:i w:val="0"/>
                <w:sz w:val="20"/>
                <w:szCs w:val="20"/>
                <w:lang w:val="es-SV"/>
              </w:rPr>
              <w:t>.</w:t>
            </w:r>
            <w:r w:rsidR="00986D6D" w:rsidRPr="00FB1B6F">
              <w:rPr>
                <w:rFonts w:ascii="Museo Sans 300" w:hAnsi="Museo Sans 300" w:cs="Arial"/>
                <w:b/>
                <w:bCs/>
                <w:i w:val="0"/>
                <w:sz w:val="20"/>
                <w:szCs w:val="20"/>
                <w:lang w:val="es-SV"/>
              </w:rPr>
              <w:t xml:space="preserve"> </w:t>
            </w:r>
            <w:r w:rsidR="008A37AC" w:rsidRPr="00FB1B6F">
              <w:rPr>
                <w:rFonts w:ascii="Museo Sans 300" w:hAnsi="Museo Sans 300" w:cs="Arial"/>
                <w:b/>
                <w:bCs/>
                <w:i w:val="0"/>
                <w:sz w:val="20"/>
                <w:szCs w:val="20"/>
                <w:lang w:val="es-SV"/>
              </w:rPr>
              <w:t>Capacidad Financiera</w:t>
            </w:r>
            <w:r w:rsidR="006B58F4" w:rsidRPr="00FB1B6F">
              <w:rPr>
                <w:rFonts w:ascii="Museo Sans 300" w:hAnsi="Museo Sans 300" w:cs="Arial"/>
                <w:b/>
                <w:bCs/>
                <w:i w:val="0"/>
                <w:sz w:val="20"/>
                <w:szCs w:val="20"/>
                <w:lang w:val="es-SV"/>
              </w:rPr>
              <w:t>:</w:t>
            </w:r>
          </w:p>
          <w:p w14:paraId="2F01298D" w14:textId="29B593DB" w:rsidR="00D37FE0" w:rsidRDefault="00F64B1C" w:rsidP="00AF5320">
            <w:pPr>
              <w:widowControl w:val="0"/>
              <w:autoSpaceDE w:val="0"/>
              <w:autoSpaceDN w:val="0"/>
              <w:adjustRightInd w:val="0"/>
              <w:spacing w:after="0" w:line="240" w:lineRule="auto"/>
              <w:jc w:val="both"/>
              <w:rPr>
                <w:rFonts w:ascii="Museo Sans 300" w:hAnsi="Museo Sans 300" w:cs="Arial"/>
                <w:sz w:val="20"/>
                <w:szCs w:val="20"/>
              </w:rPr>
            </w:pPr>
            <w:r w:rsidRPr="00FB1B6F">
              <w:rPr>
                <w:rFonts w:ascii="Museo Sans 300" w:hAnsi="Museo Sans 300" w:cs="Arial"/>
                <w:sz w:val="20"/>
                <w:szCs w:val="20"/>
              </w:rPr>
              <w:t>Este apartado se revisará a efecto de determinar si la situación financiera del ofertante es apta para asumir un contrato con la institución contratante, si Cumple o No Cumple con los criterios mínimos requeridos</w:t>
            </w:r>
            <w:r w:rsidR="00D37FE0" w:rsidRPr="00FB1B6F">
              <w:rPr>
                <w:rFonts w:ascii="Museo Sans 300" w:hAnsi="Museo Sans 300" w:cs="Arial"/>
                <w:sz w:val="20"/>
                <w:szCs w:val="20"/>
              </w:rPr>
              <w:t xml:space="preserve">, y se realizará con base a los Estados Financieros (Balance General y Estados de Resultados) depositados en el Registro de Comercio, </w:t>
            </w:r>
            <w:r w:rsidR="00D37FE0" w:rsidRPr="00FB1B6F">
              <w:rPr>
                <w:rFonts w:ascii="Museo Sans 300" w:hAnsi="Museo Sans 300" w:cs="Arial"/>
                <w:sz w:val="20"/>
                <w:szCs w:val="20"/>
                <w:u w:val="single"/>
              </w:rPr>
              <w:t xml:space="preserve">correspondientes al año </w:t>
            </w:r>
            <w:r w:rsidR="00D37FE0" w:rsidRPr="00D106F5">
              <w:rPr>
                <w:rFonts w:ascii="Museo Sans 300" w:hAnsi="Museo Sans 300" w:cs="Arial"/>
                <w:sz w:val="20"/>
                <w:szCs w:val="20"/>
                <w:u w:val="single"/>
              </w:rPr>
              <w:t>20</w:t>
            </w:r>
            <w:r w:rsidR="00260EFC" w:rsidRPr="00D106F5">
              <w:rPr>
                <w:rFonts w:ascii="Museo Sans 300" w:hAnsi="Museo Sans 300" w:cs="Arial"/>
                <w:sz w:val="20"/>
                <w:szCs w:val="20"/>
                <w:u w:val="single"/>
              </w:rPr>
              <w:t>2</w:t>
            </w:r>
            <w:r w:rsidR="001C696E" w:rsidRPr="00D106F5">
              <w:rPr>
                <w:rFonts w:ascii="Museo Sans 300" w:hAnsi="Museo Sans 300" w:cs="Arial"/>
                <w:sz w:val="20"/>
                <w:szCs w:val="20"/>
                <w:u w:val="single"/>
              </w:rPr>
              <w:t>2</w:t>
            </w:r>
            <w:r w:rsidR="00D37FE0" w:rsidRPr="00D106F5">
              <w:rPr>
                <w:rFonts w:ascii="Museo Sans 300" w:hAnsi="Museo Sans 300" w:cs="Arial"/>
                <w:sz w:val="20"/>
                <w:szCs w:val="20"/>
              </w:rPr>
              <w:t>,</w:t>
            </w:r>
            <w:r w:rsidR="00D37FE0" w:rsidRPr="00FB1B6F">
              <w:rPr>
                <w:rFonts w:ascii="Museo Sans 300" w:hAnsi="Museo Sans 300" w:cs="Arial"/>
                <w:sz w:val="20"/>
                <w:szCs w:val="20"/>
              </w:rPr>
              <w:t xml:space="preserve"> utilizando para ellos los siguientes criterios de evaluación: </w:t>
            </w:r>
          </w:p>
          <w:p w14:paraId="35F5FEEB" w14:textId="77777777" w:rsidR="005F157C" w:rsidRDefault="005F157C" w:rsidP="00AF5320">
            <w:pPr>
              <w:widowControl w:val="0"/>
              <w:autoSpaceDE w:val="0"/>
              <w:autoSpaceDN w:val="0"/>
              <w:adjustRightInd w:val="0"/>
              <w:spacing w:after="0" w:line="240" w:lineRule="auto"/>
              <w:jc w:val="both"/>
              <w:rPr>
                <w:rFonts w:ascii="Museo Sans 300" w:hAnsi="Museo Sans 300" w:cs="Arial"/>
                <w:sz w:val="20"/>
                <w:szCs w:val="20"/>
              </w:rPr>
            </w:pPr>
          </w:p>
          <w:p w14:paraId="2F99746A" w14:textId="77777777" w:rsidR="001F3DE9" w:rsidRDefault="001F3DE9" w:rsidP="00AF5320">
            <w:pPr>
              <w:widowControl w:val="0"/>
              <w:autoSpaceDE w:val="0"/>
              <w:autoSpaceDN w:val="0"/>
              <w:adjustRightInd w:val="0"/>
              <w:spacing w:after="0" w:line="240" w:lineRule="auto"/>
              <w:jc w:val="both"/>
              <w:rPr>
                <w:rFonts w:ascii="Museo Sans 300" w:hAnsi="Museo Sans 300" w:cs="Arial"/>
                <w:sz w:val="20"/>
                <w:szCs w:val="20"/>
              </w:rPr>
            </w:pPr>
          </w:p>
          <w:p w14:paraId="6AB00BC0" w14:textId="77777777" w:rsidR="001F3DE9" w:rsidRPr="00FB1B6F" w:rsidRDefault="001F3DE9" w:rsidP="00AF5320">
            <w:pPr>
              <w:widowControl w:val="0"/>
              <w:autoSpaceDE w:val="0"/>
              <w:autoSpaceDN w:val="0"/>
              <w:adjustRightInd w:val="0"/>
              <w:spacing w:after="0" w:line="240" w:lineRule="auto"/>
              <w:jc w:val="both"/>
              <w:rPr>
                <w:rFonts w:ascii="Museo Sans 300" w:hAnsi="Museo Sans 300" w:cs="Arial"/>
                <w:sz w:val="20"/>
                <w:szCs w:val="20"/>
              </w:rPr>
            </w:pPr>
          </w:p>
          <w:tbl>
            <w:tblPr>
              <w:tblW w:w="7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126"/>
            </w:tblGrid>
            <w:tr w:rsidR="005F157C" w:rsidRPr="0009557F" w14:paraId="42FA2C4F" w14:textId="77777777" w:rsidTr="001F3DE9">
              <w:trPr>
                <w:trHeight w:val="491"/>
              </w:trPr>
              <w:tc>
                <w:tcPr>
                  <w:tcW w:w="5098" w:type="dxa"/>
                  <w:tcBorders>
                    <w:bottom w:val="single" w:sz="4" w:space="0" w:color="auto"/>
                  </w:tcBorders>
                  <w:shd w:val="clear" w:color="auto" w:fill="E6E6E6"/>
                  <w:vAlign w:val="center"/>
                </w:tcPr>
                <w:p w14:paraId="31378F1C" w14:textId="77777777" w:rsidR="005F157C" w:rsidRPr="0009557F" w:rsidRDefault="005F157C" w:rsidP="00EE5A5D">
                  <w:pPr>
                    <w:numPr>
                      <w:ilvl w:val="1"/>
                      <w:numId w:val="0"/>
                    </w:numPr>
                    <w:tabs>
                      <w:tab w:val="num" w:pos="601"/>
                    </w:tabs>
                    <w:spacing w:after="0" w:line="240" w:lineRule="auto"/>
                    <w:ind w:left="2295" w:hanging="2295"/>
                    <w:jc w:val="center"/>
                    <w:rPr>
                      <w:rFonts w:ascii="Museo Sans 300" w:hAnsi="Museo Sans 300" w:cs="Arial"/>
                      <w:b/>
                    </w:rPr>
                  </w:pPr>
                  <w:r w:rsidRPr="0009557F">
                    <w:rPr>
                      <w:rFonts w:ascii="Museo Sans 300" w:hAnsi="Museo Sans 300" w:cs="Arial"/>
                      <w:b/>
                    </w:rPr>
                    <w:lastRenderedPageBreak/>
                    <w:t>INDICE</w:t>
                  </w:r>
                </w:p>
              </w:tc>
              <w:tc>
                <w:tcPr>
                  <w:tcW w:w="2126" w:type="dxa"/>
                  <w:shd w:val="clear" w:color="auto" w:fill="E6E6E6"/>
                  <w:vAlign w:val="center"/>
                </w:tcPr>
                <w:p w14:paraId="3B79E311" w14:textId="77777777" w:rsidR="005F157C" w:rsidRPr="0009557F" w:rsidRDefault="005F157C" w:rsidP="00EE5A5D">
                  <w:pPr>
                    <w:numPr>
                      <w:ilvl w:val="1"/>
                      <w:numId w:val="0"/>
                    </w:numPr>
                    <w:tabs>
                      <w:tab w:val="num" w:pos="601"/>
                    </w:tabs>
                    <w:spacing w:after="0" w:line="240" w:lineRule="auto"/>
                    <w:jc w:val="center"/>
                    <w:rPr>
                      <w:rFonts w:ascii="Museo Sans 300" w:hAnsi="Museo Sans 300" w:cs="Arial"/>
                      <w:b/>
                    </w:rPr>
                  </w:pPr>
                  <w:r w:rsidRPr="0009557F">
                    <w:rPr>
                      <w:rFonts w:ascii="Museo Sans 300" w:hAnsi="Museo Sans 300" w:cs="Arial"/>
                      <w:b/>
                    </w:rPr>
                    <w:t>MEDICION</w:t>
                  </w:r>
                </w:p>
              </w:tc>
            </w:tr>
            <w:tr w:rsidR="005F157C" w:rsidRPr="0009557F" w14:paraId="192F80C1" w14:textId="77777777" w:rsidTr="001F3DE9">
              <w:trPr>
                <w:trHeight w:val="281"/>
              </w:trPr>
              <w:tc>
                <w:tcPr>
                  <w:tcW w:w="5098" w:type="dxa"/>
                  <w:shd w:val="clear" w:color="auto" w:fill="auto"/>
                  <w:vAlign w:val="center"/>
                </w:tcPr>
                <w:p w14:paraId="36F6C568" w14:textId="77777777" w:rsidR="005F157C" w:rsidRPr="00411980" w:rsidRDefault="005F157C" w:rsidP="005F157C">
                  <w:pPr>
                    <w:spacing w:after="0" w:line="240" w:lineRule="auto"/>
                    <w:jc w:val="center"/>
                    <w:rPr>
                      <w:rFonts w:ascii="Museo Sans 300" w:hAnsi="Museo Sans 300" w:cstheme="minorHAnsi"/>
                      <w:sz w:val="16"/>
                      <w:szCs w:val="18"/>
                      <w:u w:val="single"/>
                    </w:rPr>
                  </w:pPr>
                  <w:r w:rsidRPr="00411980">
                    <w:rPr>
                      <w:rFonts w:ascii="Museo Sans 300" w:hAnsi="Museo Sans 300" w:cstheme="minorHAnsi"/>
                      <w:b/>
                      <w:bCs/>
                      <w:sz w:val="16"/>
                      <w:szCs w:val="18"/>
                    </w:rPr>
                    <w:t>ÍNDICE DE SOLVENCIA</w:t>
                  </w:r>
                  <w:r w:rsidRPr="00411980">
                    <w:rPr>
                      <w:rFonts w:ascii="Museo Sans 300" w:hAnsi="Museo Sans 300" w:cstheme="minorHAnsi"/>
                      <w:sz w:val="16"/>
                      <w:szCs w:val="18"/>
                    </w:rPr>
                    <w:t xml:space="preserve"> =</w:t>
                  </w:r>
                  <w:r>
                    <w:rPr>
                      <w:rFonts w:ascii="Museo Sans 300" w:hAnsi="Museo Sans 300" w:cstheme="minorHAnsi"/>
                      <w:sz w:val="16"/>
                      <w:szCs w:val="18"/>
                    </w:rPr>
                    <w:t xml:space="preserve"> </w:t>
                  </w:r>
                  <w:r w:rsidRPr="00411980">
                    <w:rPr>
                      <w:rFonts w:ascii="Museo Sans 300" w:hAnsi="Museo Sans 300" w:cstheme="minorHAnsi"/>
                      <w:sz w:val="16"/>
                      <w:szCs w:val="18"/>
                      <w:u w:val="single"/>
                    </w:rPr>
                    <w:t>ACTIVO CIRCULANTE</w:t>
                  </w:r>
                </w:p>
                <w:p w14:paraId="1282AF77" w14:textId="2D0238D1" w:rsidR="005F157C" w:rsidRPr="0009557F" w:rsidRDefault="005F157C" w:rsidP="005F157C">
                  <w:pPr>
                    <w:numPr>
                      <w:ilvl w:val="1"/>
                      <w:numId w:val="0"/>
                    </w:numPr>
                    <w:tabs>
                      <w:tab w:val="num" w:pos="601"/>
                    </w:tabs>
                    <w:spacing w:after="0" w:line="240" w:lineRule="auto"/>
                    <w:jc w:val="center"/>
                    <w:rPr>
                      <w:rFonts w:ascii="Museo Sans 300" w:hAnsi="Museo Sans 300" w:cs="Arial"/>
                      <w:sz w:val="17"/>
                      <w:szCs w:val="17"/>
                    </w:rPr>
                  </w:pPr>
                  <w:r>
                    <w:rPr>
                      <w:rFonts w:ascii="Museo Sans 300" w:hAnsi="Museo Sans 300" w:cstheme="minorHAnsi"/>
                      <w:sz w:val="16"/>
                      <w:szCs w:val="18"/>
                    </w:rPr>
                    <w:t xml:space="preserve">                                                  </w:t>
                  </w:r>
                  <w:r w:rsidRPr="00411980">
                    <w:rPr>
                      <w:rFonts w:ascii="Museo Sans 300" w:hAnsi="Museo Sans 300" w:cstheme="minorHAnsi"/>
                      <w:sz w:val="16"/>
                      <w:szCs w:val="18"/>
                    </w:rPr>
                    <w:t>PASIVO CIRCULANTE</w:t>
                  </w:r>
                </w:p>
              </w:tc>
              <w:tc>
                <w:tcPr>
                  <w:tcW w:w="2126" w:type="dxa"/>
                  <w:tcBorders>
                    <w:top w:val="nil"/>
                    <w:bottom w:val="single" w:sz="4" w:space="0" w:color="auto"/>
                  </w:tcBorders>
                  <w:vAlign w:val="center"/>
                </w:tcPr>
                <w:p w14:paraId="3A9216C3" w14:textId="77777777" w:rsidR="005F157C" w:rsidRPr="0009557F" w:rsidRDefault="005F157C" w:rsidP="005F157C">
                  <w:pPr>
                    <w:numPr>
                      <w:ilvl w:val="1"/>
                      <w:numId w:val="0"/>
                    </w:numPr>
                    <w:tabs>
                      <w:tab w:val="num" w:pos="601"/>
                    </w:tabs>
                    <w:spacing w:after="0" w:line="240" w:lineRule="auto"/>
                    <w:jc w:val="center"/>
                    <w:rPr>
                      <w:rFonts w:ascii="Museo Sans 300" w:hAnsi="Museo Sans 300" w:cs="Arial"/>
                      <w:sz w:val="17"/>
                      <w:szCs w:val="17"/>
                    </w:rPr>
                  </w:pPr>
                  <w:r w:rsidRPr="0009557F">
                    <w:rPr>
                      <w:rFonts w:ascii="Museo Sans 300" w:hAnsi="Museo Sans 300" w:cs="Arial"/>
                      <w:sz w:val="17"/>
                      <w:szCs w:val="17"/>
                    </w:rPr>
                    <w:t>Igual o mayor a 1.00</w:t>
                  </w:r>
                </w:p>
              </w:tc>
            </w:tr>
            <w:tr w:rsidR="005F157C" w:rsidRPr="0009557F" w14:paraId="6F3615EE" w14:textId="77777777" w:rsidTr="001F3DE9">
              <w:trPr>
                <w:trHeight w:val="416"/>
              </w:trPr>
              <w:tc>
                <w:tcPr>
                  <w:tcW w:w="5098" w:type="dxa"/>
                  <w:shd w:val="clear" w:color="auto" w:fill="auto"/>
                  <w:vAlign w:val="center"/>
                </w:tcPr>
                <w:p w14:paraId="19EF8ED5" w14:textId="780A8238" w:rsidR="005F157C" w:rsidRPr="005F157C" w:rsidRDefault="005F157C" w:rsidP="005F157C">
                  <w:pPr>
                    <w:numPr>
                      <w:ilvl w:val="1"/>
                      <w:numId w:val="0"/>
                    </w:numPr>
                    <w:tabs>
                      <w:tab w:val="num" w:pos="601"/>
                    </w:tabs>
                    <w:spacing w:after="0" w:line="240" w:lineRule="auto"/>
                    <w:jc w:val="center"/>
                    <w:rPr>
                      <w:rFonts w:ascii="Museo Sans 300" w:hAnsi="Museo Sans 300" w:cs="Arial"/>
                      <w:b/>
                      <w:sz w:val="17"/>
                      <w:szCs w:val="17"/>
                    </w:rPr>
                  </w:pPr>
                  <w:r w:rsidRPr="005F157C">
                    <w:rPr>
                      <w:rFonts w:ascii="Museo Sans 300" w:hAnsi="Museo Sans 300" w:cs="Arial"/>
                      <w:b/>
                      <w:sz w:val="17"/>
                      <w:szCs w:val="17"/>
                    </w:rPr>
                    <w:t>ÍNDICE DE CAPITAL DE TRABAJO NETO =</w:t>
                  </w:r>
                </w:p>
                <w:p w14:paraId="23049ACA" w14:textId="6AF2CEAF" w:rsidR="005F157C" w:rsidRPr="0009557F" w:rsidRDefault="005F157C" w:rsidP="005F157C">
                  <w:pPr>
                    <w:numPr>
                      <w:ilvl w:val="1"/>
                      <w:numId w:val="0"/>
                    </w:numPr>
                    <w:tabs>
                      <w:tab w:val="num" w:pos="601"/>
                    </w:tabs>
                    <w:spacing w:after="0" w:line="240" w:lineRule="auto"/>
                    <w:jc w:val="center"/>
                    <w:rPr>
                      <w:rFonts w:ascii="Museo Sans 300" w:hAnsi="Museo Sans 300" w:cs="Arial"/>
                      <w:sz w:val="17"/>
                      <w:szCs w:val="17"/>
                    </w:rPr>
                  </w:pPr>
                  <w:r w:rsidRPr="00411980">
                    <w:rPr>
                      <w:rFonts w:ascii="Museo Sans 300" w:hAnsi="Museo Sans 300" w:cstheme="minorHAnsi"/>
                      <w:sz w:val="16"/>
                      <w:szCs w:val="18"/>
                    </w:rPr>
                    <w:t>ACTIVO CIRCULANTE</w:t>
                  </w:r>
                  <w:r>
                    <w:rPr>
                      <w:rFonts w:ascii="Museo Sans 300" w:hAnsi="Museo Sans 300" w:cstheme="minorHAnsi"/>
                      <w:sz w:val="16"/>
                      <w:szCs w:val="18"/>
                    </w:rPr>
                    <w:t xml:space="preserve"> </w:t>
                  </w:r>
                  <w:r w:rsidRPr="00411980">
                    <w:rPr>
                      <w:rFonts w:ascii="Museo Sans 300" w:hAnsi="Museo Sans 300" w:cstheme="minorHAnsi"/>
                      <w:sz w:val="16"/>
                      <w:szCs w:val="18"/>
                    </w:rPr>
                    <w:t>-</w:t>
                  </w:r>
                  <w:r>
                    <w:rPr>
                      <w:rFonts w:ascii="Museo Sans 300" w:hAnsi="Museo Sans 300" w:cstheme="minorHAnsi"/>
                      <w:sz w:val="16"/>
                      <w:szCs w:val="18"/>
                    </w:rPr>
                    <w:t xml:space="preserve"> </w:t>
                  </w:r>
                  <w:r w:rsidRPr="00411980">
                    <w:rPr>
                      <w:rFonts w:ascii="Museo Sans 300" w:hAnsi="Museo Sans 300" w:cstheme="minorHAnsi"/>
                      <w:sz w:val="16"/>
                      <w:szCs w:val="18"/>
                    </w:rPr>
                    <w:t xml:space="preserve">PASIVO </w:t>
                  </w:r>
                  <w:r>
                    <w:rPr>
                      <w:rFonts w:ascii="Museo Sans 300" w:hAnsi="Museo Sans 300" w:cstheme="minorHAnsi"/>
                      <w:sz w:val="16"/>
                      <w:szCs w:val="18"/>
                    </w:rPr>
                    <w:t>C</w:t>
                  </w:r>
                  <w:r w:rsidRPr="00411980">
                    <w:rPr>
                      <w:rFonts w:ascii="Museo Sans 300" w:hAnsi="Museo Sans 300" w:cstheme="minorHAnsi"/>
                      <w:sz w:val="16"/>
                      <w:szCs w:val="18"/>
                    </w:rPr>
                    <w:t>IRCULANTE+CONSTANCIAS CREDITICIAS</w:t>
                  </w:r>
                </w:p>
              </w:tc>
              <w:tc>
                <w:tcPr>
                  <w:tcW w:w="2126" w:type="dxa"/>
                  <w:vAlign w:val="center"/>
                </w:tcPr>
                <w:p w14:paraId="79A82908" w14:textId="77777777" w:rsidR="005F157C" w:rsidRDefault="005F157C" w:rsidP="005F157C">
                  <w:pPr>
                    <w:numPr>
                      <w:ilvl w:val="1"/>
                      <w:numId w:val="0"/>
                    </w:numPr>
                    <w:tabs>
                      <w:tab w:val="num" w:pos="601"/>
                    </w:tabs>
                    <w:spacing w:after="0" w:line="240" w:lineRule="auto"/>
                    <w:jc w:val="center"/>
                    <w:rPr>
                      <w:rFonts w:ascii="Museo Sans 300" w:hAnsi="Museo Sans 300" w:cs="Arial"/>
                      <w:sz w:val="17"/>
                      <w:szCs w:val="17"/>
                    </w:rPr>
                  </w:pPr>
                  <w:r w:rsidRPr="0009557F">
                    <w:rPr>
                      <w:rFonts w:ascii="Museo Sans 300" w:hAnsi="Museo Sans 300" w:cs="Arial"/>
                      <w:sz w:val="17"/>
                      <w:szCs w:val="17"/>
                    </w:rPr>
                    <w:t xml:space="preserve">Igual o </w:t>
                  </w:r>
                  <w:r w:rsidRPr="00A7076E">
                    <w:rPr>
                      <w:rFonts w:ascii="Museo Sans 300" w:hAnsi="Museo Sans 300" w:cs="Arial"/>
                      <w:sz w:val="17"/>
                      <w:szCs w:val="17"/>
                    </w:rPr>
                    <w:t xml:space="preserve">mayor a:  </w:t>
                  </w:r>
                </w:p>
                <w:p w14:paraId="02B3016B" w14:textId="5DF42123" w:rsidR="005F157C" w:rsidRPr="0009557F" w:rsidRDefault="005F157C" w:rsidP="005F157C">
                  <w:pPr>
                    <w:numPr>
                      <w:ilvl w:val="1"/>
                      <w:numId w:val="0"/>
                    </w:numPr>
                    <w:tabs>
                      <w:tab w:val="num" w:pos="601"/>
                    </w:tabs>
                    <w:spacing w:after="0" w:line="240" w:lineRule="auto"/>
                    <w:jc w:val="center"/>
                    <w:rPr>
                      <w:rFonts w:ascii="Museo Sans 300" w:hAnsi="Museo Sans 300" w:cs="Arial"/>
                      <w:sz w:val="17"/>
                      <w:szCs w:val="17"/>
                    </w:rPr>
                  </w:pPr>
                  <w:r w:rsidRPr="00A7076E">
                    <w:rPr>
                      <w:rFonts w:ascii="Museo Sans 300" w:hAnsi="Museo Sans 300" w:cs="Arial"/>
                      <w:sz w:val="17"/>
                      <w:szCs w:val="17"/>
                    </w:rPr>
                    <w:t>US$ 25,730.</w:t>
                  </w:r>
                  <w:r>
                    <w:rPr>
                      <w:rFonts w:ascii="Museo Sans 300" w:hAnsi="Museo Sans 300" w:cs="Arial"/>
                      <w:sz w:val="17"/>
                      <w:szCs w:val="17"/>
                    </w:rPr>
                    <w:t>00</w:t>
                  </w:r>
                  <w:r w:rsidRPr="0009557F">
                    <w:rPr>
                      <w:rFonts w:ascii="Museo Sans 300" w:hAnsi="Museo Sans 300" w:cs="Arial"/>
                      <w:sz w:val="17"/>
                      <w:szCs w:val="17"/>
                    </w:rPr>
                    <w:t xml:space="preserve"> </w:t>
                  </w:r>
                </w:p>
              </w:tc>
            </w:tr>
            <w:tr w:rsidR="005F157C" w:rsidRPr="0009557F" w14:paraId="5C5ED669" w14:textId="77777777" w:rsidTr="001F3DE9">
              <w:trPr>
                <w:trHeight w:val="281"/>
              </w:trPr>
              <w:tc>
                <w:tcPr>
                  <w:tcW w:w="5098" w:type="dxa"/>
                  <w:shd w:val="clear" w:color="auto" w:fill="auto"/>
                  <w:vAlign w:val="center"/>
                </w:tcPr>
                <w:p w14:paraId="0C5A4BEE" w14:textId="77777777" w:rsidR="005F157C" w:rsidRPr="00411980" w:rsidRDefault="005F157C" w:rsidP="001629BE">
                  <w:pPr>
                    <w:spacing w:after="0" w:line="240" w:lineRule="auto"/>
                    <w:jc w:val="center"/>
                    <w:rPr>
                      <w:rFonts w:ascii="Museo Sans 300" w:hAnsi="Museo Sans 300" w:cstheme="minorHAnsi"/>
                      <w:sz w:val="16"/>
                      <w:szCs w:val="18"/>
                    </w:rPr>
                  </w:pPr>
                  <w:r w:rsidRPr="00411980">
                    <w:rPr>
                      <w:rFonts w:ascii="Museo Sans 300" w:hAnsi="Museo Sans 300" w:cstheme="minorHAnsi"/>
                      <w:b/>
                      <w:bCs/>
                      <w:sz w:val="16"/>
                      <w:szCs w:val="18"/>
                    </w:rPr>
                    <w:t>ÍNDICE DE ENDEUDAMIENTO</w:t>
                  </w:r>
                  <w:r w:rsidRPr="00411980">
                    <w:rPr>
                      <w:rFonts w:ascii="Museo Sans 300" w:hAnsi="Museo Sans 300" w:cstheme="minorHAnsi"/>
                      <w:sz w:val="16"/>
                      <w:szCs w:val="18"/>
                    </w:rPr>
                    <w:t xml:space="preserve"> =</w:t>
                  </w:r>
                  <w:r>
                    <w:rPr>
                      <w:rFonts w:ascii="Museo Sans 300" w:hAnsi="Museo Sans 300" w:cstheme="minorHAnsi"/>
                      <w:sz w:val="16"/>
                      <w:szCs w:val="18"/>
                    </w:rPr>
                    <w:t xml:space="preserve"> </w:t>
                  </w:r>
                  <w:r w:rsidRPr="00411980">
                    <w:rPr>
                      <w:rFonts w:ascii="Museo Sans 300" w:hAnsi="Museo Sans 300" w:cstheme="minorHAnsi"/>
                      <w:sz w:val="16"/>
                      <w:szCs w:val="18"/>
                      <w:u w:val="single"/>
                    </w:rPr>
                    <w:t>PASIVO TOTAL</w:t>
                  </w:r>
                  <w:r w:rsidRPr="00411980">
                    <w:rPr>
                      <w:rFonts w:ascii="Museo Sans 300" w:hAnsi="Museo Sans 300" w:cstheme="minorHAnsi"/>
                      <w:sz w:val="16"/>
                      <w:szCs w:val="18"/>
                    </w:rPr>
                    <w:t xml:space="preserve"> </w:t>
                  </w:r>
                </w:p>
                <w:p w14:paraId="08F442AD" w14:textId="6FA5951B" w:rsidR="005F157C" w:rsidRPr="0009557F" w:rsidRDefault="005F157C" w:rsidP="001629BE">
                  <w:pPr>
                    <w:numPr>
                      <w:ilvl w:val="1"/>
                      <w:numId w:val="0"/>
                    </w:numPr>
                    <w:tabs>
                      <w:tab w:val="num" w:pos="601"/>
                    </w:tabs>
                    <w:spacing w:after="0" w:line="240" w:lineRule="auto"/>
                    <w:rPr>
                      <w:rFonts w:ascii="Museo Sans 300" w:hAnsi="Museo Sans 300" w:cs="Arial"/>
                      <w:sz w:val="17"/>
                      <w:szCs w:val="17"/>
                    </w:rPr>
                  </w:pPr>
                  <w:r w:rsidRPr="00411980">
                    <w:rPr>
                      <w:rFonts w:ascii="Museo Sans 300" w:hAnsi="Museo Sans 300" w:cstheme="minorHAnsi"/>
                      <w:sz w:val="16"/>
                      <w:szCs w:val="18"/>
                    </w:rPr>
                    <w:t xml:space="preserve">   </w:t>
                  </w:r>
                  <w:r>
                    <w:rPr>
                      <w:rFonts w:ascii="Museo Sans 300" w:hAnsi="Museo Sans 300" w:cstheme="minorHAnsi"/>
                      <w:sz w:val="16"/>
                      <w:szCs w:val="18"/>
                    </w:rPr>
                    <w:t xml:space="preserve">                                                         </w:t>
                  </w:r>
                  <w:r w:rsidR="001629BE">
                    <w:rPr>
                      <w:rFonts w:ascii="Museo Sans 300" w:hAnsi="Museo Sans 300" w:cstheme="minorHAnsi"/>
                      <w:sz w:val="16"/>
                      <w:szCs w:val="18"/>
                    </w:rPr>
                    <w:t xml:space="preserve">           </w:t>
                  </w:r>
                  <w:r w:rsidRPr="00411980">
                    <w:rPr>
                      <w:rFonts w:ascii="Museo Sans 300" w:hAnsi="Museo Sans 300" w:cstheme="minorHAnsi"/>
                      <w:sz w:val="16"/>
                      <w:szCs w:val="18"/>
                    </w:rPr>
                    <w:t>ACTIVO TOTAL</w:t>
                  </w:r>
                </w:p>
              </w:tc>
              <w:tc>
                <w:tcPr>
                  <w:tcW w:w="2126" w:type="dxa"/>
                  <w:vAlign w:val="center"/>
                </w:tcPr>
                <w:p w14:paraId="1DAE9A07" w14:textId="1B6DA67E" w:rsidR="005F157C" w:rsidRPr="0009557F" w:rsidRDefault="005F157C" w:rsidP="001629BE">
                  <w:pPr>
                    <w:numPr>
                      <w:ilvl w:val="1"/>
                      <w:numId w:val="0"/>
                    </w:numPr>
                    <w:tabs>
                      <w:tab w:val="num" w:pos="601"/>
                    </w:tabs>
                    <w:spacing w:after="0" w:line="240" w:lineRule="auto"/>
                    <w:jc w:val="center"/>
                    <w:rPr>
                      <w:rFonts w:ascii="Museo Sans 300" w:hAnsi="Museo Sans 300" w:cs="Arial"/>
                      <w:sz w:val="17"/>
                      <w:szCs w:val="17"/>
                    </w:rPr>
                  </w:pPr>
                  <w:r w:rsidRPr="0009557F">
                    <w:rPr>
                      <w:rFonts w:ascii="Museo Sans 300" w:hAnsi="Museo Sans 300" w:cs="Arial"/>
                      <w:sz w:val="17"/>
                      <w:szCs w:val="17"/>
                    </w:rPr>
                    <w:t>Igual o menor a 0.</w:t>
                  </w:r>
                  <w:r>
                    <w:rPr>
                      <w:rFonts w:ascii="Museo Sans 300" w:hAnsi="Museo Sans 300" w:cs="Arial"/>
                      <w:sz w:val="17"/>
                      <w:szCs w:val="17"/>
                    </w:rPr>
                    <w:t>70</w:t>
                  </w:r>
                </w:p>
              </w:tc>
            </w:tr>
          </w:tbl>
          <w:p w14:paraId="0B24DBD9" w14:textId="16D19143" w:rsidR="00D37FE0" w:rsidRPr="00FB1B6F" w:rsidRDefault="00D37FE0" w:rsidP="00A47149">
            <w:pPr>
              <w:widowControl w:val="0"/>
              <w:autoSpaceDE w:val="0"/>
              <w:autoSpaceDN w:val="0"/>
              <w:adjustRightInd w:val="0"/>
              <w:spacing w:after="0" w:line="240" w:lineRule="auto"/>
              <w:jc w:val="both"/>
              <w:rPr>
                <w:rFonts w:ascii="Museo Sans 300" w:hAnsi="Museo Sans 300" w:cs="Arial"/>
                <w:sz w:val="18"/>
                <w:szCs w:val="18"/>
              </w:rPr>
            </w:pPr>
            <w:r w:rsidRPr="00FB1B6F">
              <w:rPr>
                <w:rFonts w:ascii="Museo Sans 300" w:hAnsi="Museo Sans 300" w:cs="Arial"/>
                <w:sz w:val="18"/>
                <w:szCs w:val="18"/>
              </w:rPr>
              <w:t xml:space="preserve">                                                                                                                  </w:t>
            </w:r>
          </w:p>
          <w:p w14:paraId="2012BAA6" w14:textId="19D240A7" w:rsidR="00D37FE0" w:rsidRPr="00FB1B6F" w:rsidRDefault="00D37FE0" w:rsidP="00A47149">
            <w:pPr>
              <w:pStyle w:val="Listaconvietas2"/>
              <w:jc w:val="both"/>
              <w:rPr>
                <w:b w:val="0"/>
                <w:bCs/>
                <w:sz w:val="20"/>
                <w:szCs w:val="20"/>
              </w:rPr>
            </w:pPr>
            <w:r w:rsidRPr="00FB1B6F">
              <w:rPr>
                <w:b w:val="0"/>
                <w:bCs/>
                <w:sz w:val="20"/>
                <w:szCs w:val="20"/>
              </w:rPr>
              <w:t xml:space="preserve">Las ofertas que sean presentadas por la participación conjunta de ofertantes, que se formen para esta Licitación de acuerdo al Art. No. </w:t>
            </w:r>
            <w:r w:rsidR="00254B0B" w:rsidRPr="00FB1B6F">
              <w:rPr>
                <w:b w:val="0"/>
                <w:bCs/>
                <w:sz w:val="20"/>
                <w:szCs w:val="20"/>
              </w:rPr>
              <w:t>93</w:t>
            </w:r>
            <w:r w:rsidRPr="00FB1B6F">
              <w:rPr>
                <w:b w:val="0"/>
                <w:bCs/>
                <w:sz w:val="20"/>
                <w:szCs w:val="20"/>
              </w:rPr>
              <w:t xml:space="preserve"> de la L</w:t>
            </w:r>
            <w:r w:rsidR="00AB7FB0" w:rsidRPr="00FB1B6F">
              <w:rPr>
                <w:b w:val="0"/>
                <w:bCs/>
                <w:sz w:val="20"/>
                <w:szCs w:val="20"/>
              </w:rPr>
              <w:t>C</w:t>
            </w:r>
            <w:r w:rsidRPr="00FB1B6F">
              <w:rPr>
                <w:b w:val="0"/>
                <w:bCs/>
                <w:sz w:val="20"/>
                <w:szCs w:val="20"/>
              </w:rPr>
              <w:t xml:space="preserve">P, serán evaluadas financieramente en forma conjunta. </w:t>
            </w:r>
          </w:p>
          <w:p w14:paraId="098F293B" w14:textId="77777777" w:rsidR="00D37FE0" w:rsidRPr="00FB1B6F" w:rsidRDefault="00D37FE0" w:rsidP="00260EFC">
            <w:pPr>
              <w:pStyle w:val="Listaconvietas2"/>
              <w:jc w:val="both"/>
              <w:rPr>
                <w:b w:val="0"/>
                <w:bCs/>
                <w:sz w:val="20"/>
                <w:szCs w:val="20"/>
              </w:rPr>
            </w:pPr>
          </w:p>
          <w:p w14:paraId="542D7561" w14:textId="77777777" w:rsidR="00D37FE0" w:rsidRPr="008A37AC" w:rsidRDefault="00D37FE0" w:rsidP="00260EFC">
            <w:pPr>
              <w:pStyle w:val="Listaconvietas2"/>
              <w:jc w:val="both"/>
              <w:rPr>
                <w:b w:val="0"/>
                <w:bCs/>
                <w:sz w:val="20"/>
                <w:szCs w:val="20"/>
              </w:rPr>
            </w:pPr>
            <w:r w:rsidRPr="00FB1B6F">
              <w:rPr>
                <w:b w:val="0"/>
                <w:bCs/>
                <w:sz w:val="20"/>
                <w:szCs w:val="20"/>
              </w:rPr>
              <w:t>En caso de detectarse</w:t>
            </w:r>
            <w:r w:rsidRPr="008A37AC">
              <w:rPr>
                <w:b w:val="0"/>
                <w:bCs/>
                <w:sz w:val="20"/>
                <w:szCs w:val="20"/>
              </w:rPr>
              <w:t xml:space="preserve"> inconsistencia en el manejo de la información financiera presentada (estados financieros básicos) versus los estados financieros de períodos anteriores o el consolidado, su oferta podrá ser rechazada aún y cuando haya alcanzado el puntaje mínimo requerido para esta fase de evaluación.</w:t>
            </w:r>
          </w:p>
          <w:p w14:paraId="6EFCE5DF" w14:textId="77777777" w:rsidR="00D37FE0" w:rsidRPr="008A37AC" w:rsidRDefault="00D37FE0" w:rsidP="00D37FE0">
            <w:pPr>
              <w:pStyle w:val="Listaconvietas2"/>
              <w:jc w:val="both"/>
              <w:rPr>
                <w:b w:val="0"/>
                <w:bCs/>
                <w:sz w:val="20"/>
                <w:szCs w:val="20"/>
              </w:rPr>
            </w:pPr>
          </w:p>
          <w:p w14:paraId="770BA1D5" w14:textId="77777777" w:rsidR="00D37FE0" w:rsidRPr="008A37AC" w:rsidRDefault="00D37FE0" w:rsidP="00D37FE0">
            <w:pPr>
              <w:pStyle w:val="Listaconvietas2"/>
              <w:jc w:val="both"/>
              <w:rPr>
                <w:b w:val="0"/>
                <w:bCs/>
                <w:sz w:val="20"/>
                <w:szCs w:val="20"/>
              </w:rPr>
            </w:pPr>
            <w:r w:rsidRPr="008A37AC">
              <w:rPr>
                <w:b w:val="0"/>
                <w:bCs/>
                <w:sz w:val="20"/>
                <w:szCs w:val="20"/>
              </w:rPr>
              <w:t>Entiéndase como inconsistencias las siguientes:</w:t>
            </w:r>
          </w:p>
          <w:p w14:paraId="144C521B" w14:textId="77777777" w:rsidR="00D37FE0" w:rsidRPr="008A37AC" w:rsidRDefault="00D37FE0" w:rsidP="00D37FE0">
            <w:pPr>
              <w:pStyle w:val="Listaconvietas2"/>
              <w:jc w:val="both"/>
              <w:rPr>
                <w:b w:val="0"/>
                <w:bCs/>
                <w:sz w:val="20"/>
                <w:szCs w:val="20"/>
              </w:rPr>
            </w:pPr>
          </w:p>
          <w:p w14:paraId="4EF694AC" w14:textId="77777777" w:rsidR="00D37FE0" w:rsidRPr="008A37AC" w:rsidRDefault="00D37FE0">
            <w:pPr>
              <w:pStyle w:val="Listaconvietas2"/>
              <w:numPr>
                <w:ilvl w:val="0"/>
                <w:numId w:val="26"/>
              </w:numPr>
              <w:ind w:left="275" w:hanging="275"/>
              <w:jc w:val="both"/>
              <w:rPr>
                <w:b w:val="0"/>
                <w:bCs/>
                <w:sz w:val="20"/>
                <w:szCs w:val="20"/>
              </w:rPr>
            </w:pPr>
            <w:r w:rsidRPr="008A37AC">
              <w:rPr>
                <w:b w:val="0"/>
                <w:bCs/>
                <w:sz w:val="20"/>
                <w:szCs w:val="20"/>
              </w:rPr>
              <w:t>Cifras diferentes entre estados financieros inscritos en el Registro de Comercio y los Estados Financieros que acompañan al Dictamen del Auditor sin causa justificada.</w:t>
            </w:r>
          </w:p>
          <w:p w14:paraId="64B27388" w14:textId="77777777" w:rsidR="00D37FE0" w:rsidRPr="008A37AC" w:rsidRDefault="00D37FE0">
            <w:pPr>
              <w:pStyle w:val="Listaconvietas2"/>
              <w:numPr>
                <w:ilvl w:val="0"/>
                <w:numId w:val="26"/>
              </w:numPr>
              <w:ind w:left="275" w:hanging="275"/>
              <w:jc w:val="both"/>
              <w:rPr>
                <w:b w:val="0"/>
                <w:bCs/>
                <w:sz w:val="20"/>
                <w:szCs w:val="20"/>
              </w:rPr>
            </w:pPr>
            <w:r w:rsidRPr="008A37AC">
              <w:rPr>
                <w:b w:val="0"/>
                <w:bCs/>
                <w:sz w:val="20"/>
                <w:szCs w:val="20"/>
              </w:rPr>
              <w:t>Omisión de cifras de un período a otro; sin bases técnicas o legales, entre estados financieros.</w:t>
            </w:r>
          </w:p>
          <w:p w14:paraId="2D071B93" w14:textId="77777777" w:rsidR="00D37FE0" w:rsidRPr="008A37AC" w:rsidRDefault="00D37FE0">
            <w:pPr>
              <w:pStyle w:val="Listaconvietas2"/>
              <w:numPr>
                <w:ilvl w:val="0"/>
                <w:numId w:val="26"/>
              </w:numPr>
              <w:ind w:left="275" w:hanging="275"/>
              <w:jc w:val="both"/>
              <w:rPr>
                <w:b w:val="0"/>
                <w:bCs/>
                <w:sz w:val="20"/>
                <w:szCs w:val="20"/>
              </w:rPr>
            </w:pPr>
            <w:r w:rsidRPr="008A37AC">
              <w:rPr>
                <w:b w:val="0"/>
                <w:bCs/>
                <w:sz w:val="20"/>
                <w:szCs w:val="20"/>
              </w:rPr>
              <w:t xml:space="preserve">Cifras y/o Estados financieros distintos entre expedientes del MINEDUCYT y los presentados en la oferta en evaluación. </w:t>
            </w:r>
          </w:p>
          <w:p w14:paraId="04B990DA" w14:textId="77777777" w:rsidR="00D37FE0" w:rsidRPr="008A37AC" w:rsidRDefault="00D37FE0">
            <w:pPr>
              <w:pStyle w:val="Listaconvietas2"/>
              <w:numPr>
                <w:ilvl w:val="0"/>
                <w:numId w:val="26"/>
              </w:numPr>
              <w:ind w:left="275" w:hanging="275"/>
              <w:jc w:val="both"/>
              <w:rPr>
                <w:b w:val="0"/>
                <w:bCs/>
                <w:sz w:val="20"/>
                <w:szCs w:val="20"/>
              </w:rPr>
            </w:pPr>
            <w:r w:rsidRPr="008A37AC">
              <w:rPr>
                <w:b w:val="0"/>
                <w:bCs/>
                <w:sz w:val="20"/>
                <w:szCs w:val="20"/>
              </w:rPr>
              <w:t>Etc.</w:t>
            </w:r>
          </w:p>
          <w:p w14:paraId="5DF6A262" w14:textId="77777777" w:rsidR="00D37FE0" w:rsidRPr="008A37AC" w:rsidRDefault="00D37FE0" w:rsidP="00D37FE0">
            <w:pPr>
              <w:pStyle w:val="Sangra2detindependiente"/>
              <w:ind w:left="0"/>
              <w:rPr>
                <w:rFonts w:ascii="Museo Sans 300" w:hAnsi="Museo Sans 300" w:cs="Arial"/>
                <w:i w:val="0"/>
                <w:sz w:val="20"/>
                <w:szCs w:val="20"/>
                <w:lang w:val="es-SV"/>
              </w:rPr>
            </w:pPr>
          </w:p>
          <w:p w14:paraId="44B0D7DA" w14:textId="52BFA14D" w:rsidR="00D37FE0" w:rsidRPr="008A37AC" w:rsidRDefault="008A37AC" w:rsidP="00D37FE0">
            <w:pPr>
              <w:pStyle w:val="Sangra2detindependiente"/>
              <w:ind w:left="0"/>
              <w:rPr>
                <w:rFonts w:ascii="Museo Sans 300" w:hAnsi="Museo Sans 300" w:cs="Arial"/>
                <w:i w:val="0"/>
                <w:sz w:val="20"/>
                <w:szCs w:val="20"/>
                <w:u w:val="single"/>
                <w:lang w:val="es-ES"/>
              </w:rPr>
            </w:pPr>
            <w:r>
              <w:rPr>
                <w:rFonts w:ascii="Museo Sans 300" w:hAnsi="Museo Sans 300" w:cs="Arial"/>
                <w:i w:val="0"/>
                <w:sz w:val="20"/>
                <w:szCs w:val="20"/>
                <w:lang w:val="es-SV"/>
              </w:rPr>
              <w:t>1711.4</w:t>
            </w:r>
            <w:r w:rsidR="00F77CCA" w:rsidRPr="008A37AC">
              <w:rPr>
                <w:rFonts w:ascii="Museo Sans 300" w:hAnsi="Museo Sans 300" w:cs="Arial"/>
                <w:b/>
                <w:bCs/>
                <w:i w:val="0"/>
                <w:sz w:val="20"/>
                <w:szCs w:val="20"/>
                <w:lang w:val="es-SV"/>
              </w:rPr>
              <w:t>.</w:t>
            </w:r>
            <w:r w:rsidR="00D37FE0" w:rsidRPr="008A37AC">
              <w:rPr>
                <w:rFonts w:ascii="Museo Sans 300" w:hAnsi="Museo Sans 300" w:cs="Arial"/>
                <w:b/>
                <w:bCs/>
                <w:i w:val="0"/>
                <w:sz w:val="20"/>
                <w:szCs w:val="20"/>
                <w:u w:val="single"/>
                <w:lang w:val="es-SV"/>
              </w:rPr>
              <w:t xml:space="preserve"> </w:t>
            </w:r>
            <w:r>
              <w:rPr>
                <w:rFonts w:ascii="Museo Sans 300" w:hAnsi="Museo Sans 300" w:cs="Arial"/>
                <w:b/>
                <w:bCs/>
                <w:i w:val="0"/>
                <w:sz w:val="20"/>
                <w:szCs w:val="20"/>
                <w:u w:val="single"/>
                <w:lang w:val="es-ES"/>
              </w:rPr>
              <w:t>E</w:t>
            </w:r>
            <w:r>
              <w:rPr>
                <w:rFonts w:ascii="Museo Sans 300" w:hAnsi="Museo Sans 300" w:cs="Arial"/>
                <w:b/>
                <w:bCs/>
                <w:i w:val="0"/>
                <w:sz w:val="20"/>
                <w:szCs w:val="20"/>
                <w:u w:val="single"/>
              </w:rPr>
              <w:t xml:space="preserve">valuación </w:t>
            </w:r>
            <w:r>
              <w:rPr>
                <w:rFonts w:ascii="Museo Sans 300" w:hAnsi="Museo Sans 300" w:cs="Arial"/>
                <w:b/>
                <w:bCs/>
                <w:i w:val="0"/>
                <w:sz w:val="20"/>
                <w:szCs w:val="20"/>
                <w:u w:val="single"/>
                <w:lang w:val="es-ES"/>
              </w:rPr>
              <w:t>T</w:t>
            </w:r>
            <w:proofErr w:type="spellStart"/>
            <w:r w:rsidR="00644716" w:rsidRPr="008A37AC">
              <w:rPr>
                <w:rFonts w:ascii="Museo Sans 300" w:hAnsi="Museo Sans 300" w:cs="Arial"/>
                <w:b/>
                <w:bCs/>
                <w:i w:val="0"/>
                <w:sz w:val="20"/>
                <w:szCs w:val="20"/>
                <w:u w:val="single"/>
              </w:rPr>
              <w:t>écnica</w:t>
            </w:r>
            <w:proofErr w:type="spellEnd"/>
            <w:r w:rsidRPr="008A37AC">
              <w:rPr>
                <w:rFonts w:ascii="Museo Sans 300" w:hAnsi="Museo Sans 300" w:cs="Arial"/>
                <w:b/>
                <w:bCs/>
                <w:i w:val="0"/>
                <w:sz w:val="20"/>
                <w:szCs w:val="20"/>
                <w:u w:val="single"/>
              </w:rPr>
              <w:t xml:space="preserve"> de la </w:t>
            </w:r>
            <w:r>
              <w:rPr>
                <w:rFonts w:ascii="Museo Sans 300" w:hAnsi="Museo Sans 300" w:cs="Arial"/>
                <w:b/>
                <w:bCs/>
                <w:i w:val="0"/>
                <w:sz w:val="20"/>
                <w:szCs w:val="20"/>
                <w:u w:val="single"/>
                <w:lang w:val="es-ES"/>
              </w:rPr>
              <w:t>O</w:t>
            </w:r>
            <w:proofErr w:type="spellStart"/>
            <w:r w:rsidRPr="008A37AC">
              <w:rPr>
                <w:rFonts w:ascii="Museo Sans 300" w:hAnsi="Museo Sans 300" w:cs="Arial"/>
                <w:b/>
                <w:bCs/>
                <w:i w:val="0"/>
                <w:sz w:val="20"/>
                <w:szCs w:val="20"/>
                <w:u w:val="single"/>
              </w:rPr>
              <w:t>ferta</w:t>
            </w:r>
            <w:proofErr w:type="spellEnd"/>
            <w:r w:rsidRPr="008A37AC">
              <w:rPr>
                <w:rFonts w:ascii="Museo Sans 300" w:hAnsi="Museo Sans 300" w:cs="Arial"/>
                <w:b/>
                <w:bCs/>
                <w:i w:val="0"/>
                <w:sz w:val="20"/>
                <w:szCs w:val="20"/>
                <w:u w:val="single"/>
                <w:lang w:val="es-ES"/>
              </w:rPr>
              <w:t>:</w:t>
            </w:r>
          </w:p>
          <w:p w14:paraId="4F55A3B5" w14:textId="77777777" w:rsidR="00D37FE0" w:rsidRPr="008A37AC" w:rsidRDefault="00D37FE0" w:rsidP="00D37FE0">
            <w:pPr>
              <w:pStyle w:val="Sangra2detindependiente"/>
              <w:ind w:left="0"/>
              <w:rPr>
                <w:rFonts w:ascii="Museo Sans 300" w:hAnsi="Museo Sans 300" w:cs="Arial"/>
                <w:i w:val="0"/>
                <w:sz w:val="20"/>
                <w:szCs w:val="20"/>
                <w:lang w:val="es-SV"/>
              </w:rPr>
            </w:pPr>
          </w:p>
          <w:p w14:paraId="69957489" w14:textId="0C57D27C" w:rsidR="000E3873" w:rsidRPr="008A37AC" w:rsidRDefault="00D37FE0" w:rsidP="00D04D37">
            <w:pPr>
              <w:spacing w:after="120" w:line="240" w:lineRule="auto"/>
              <w:jc w:val="both"/>
              <w:rPr>
                <w:rFonts w:ascii="Museo Sans 300" w:hAnsi="Museo Sans 300" w:cs="Arial"/>
                <w:sz w:val="20"/>
                <w:szCs w:val="20"/>
              </w:rPr>
            </w:pPr>
            <w:r w:rsidRPr="008A37AC">
              <w:rPr>
                <w:rFonts w:ascii="Museo Sans 300" w:hAnsi="Museo Sans 300" w:cs="Arial"/>
                <w:bCs/>
                <w:sz w:val="20"/>
                <w:szCs w:val="20"/>
              </w:rPr>
              <w:t xml:space="preserve">Para esta </w:t>
            </w:r>
            <w:r w:rsidR="008504D1" w:rsidRPr="008A37AC">
              <w:rPr>
                <w:rFonts w:ascii="Museo Sans 300" w:hAnsi="Museo Sans 300" w:cs="Arial"/>
                <w:bCs/>
                <w:sz w:val="20"/>
                <w:szCs w:val="20"/>
              </w:rPr>
              <w:t>evaluación</w:t>
            </w:r>
            <w:r w:rsidRPr="008A37AC">
              <w:rPr>
                <w:rFonts w:ascii="Museo Sans 300" w:hAnsi="Museo Sans 300" w:cs="Arial"/>
                <w:bCs/>
                <w:sz w:val="20"/>
                <w:szCs w:val="20"/>
              </w:rPr>
              <w:t xml:space="preserve"> sólo se considerarán aquellas ofertas que hayan cumplido los aspectos establecidos en la </w:t>
            </w:r>
            <w:r w:rsidR="00C87250" w:rsidRPr="008A37AC">
              <w:rPr>
                <w:rFonts w:ascii="Museo Sans 300" w:hAnsi="Museo Sans 300" w:cs="Arial"/>
                <w:bCs/>
                <w:sz w:val="20"/>
                <w:szCs w:val="20"/>
              </w:rPr>
              <w:t xml:space="preserve">evaluación </w:t>
            </w:r>
            <w:r w:rsidR="008A37AC">
              <w:rPr>
                <w:rFonts w:ascii="Museo Sans 300" w:hAnsi="Museo Sans 300" w:cs="Arial"/>
                <w:bCs/>
                <w:sz w:val="20"/>
                <w:szCs w:val="20"/>
              </w:rPr>
              <w:t>11.1, 11.2 y 11.3</w:t>
            </w:r>
            <w:r w:rsidRPr="008A37AC">
              <w:rPr>
                <w:rFonts w:ascii="Museo Sans 300" w:hAnsi="Museo Sans 300" w:cs="Arial"/>
                <w:sz w:val="20"/>
                <w:szCs w:val="20"/>
              </w:rPr>
              <w:t>. Esta evaluación</w:t>
            </w:r>
            <w:r w:rsidR="00D76FB7" w:rsidRPr="008A37AC">
              <w:rPr>
                <w:rFonts w:ascii="Museo Sans 300" w:hAnsi="Museo Sans 300" w:cs="Arial"/>
                <w:sz w:val="20"/>
                <w:szCs w:val="20"/>
              </w:rPr>
              <w:t xml:space="preserve"> s</w:t>
            </w:r>
            <w:proofErr w:type="spellStart"/>
            <w:r w:rsidR="005474CF" w:rsidRPr="008A37AC">
              <w:rPr>
                <w:rFonts w:ascii="Museo Sans 300" w:hAnsi="Museo Sans 300" w:cs="Arial"/>
                <w:sz w:val="20"/>
                <w:szCs w:val="20"/>
                <w:lang w:val="es-ES"/>
              </w:rPr>
              <w:t>e</w:t>
            </w:r>
            <w:proofErr w:type="spellEnd"/>
            <w:r w:rsidR="005474CF" w:rsidRPr="008A37AC">
              <w:rPr>
                <w:rFonts w:ascii="Museo Sans 300" w:hAnsi="Museo Sans 300" w:cs="Arial"/>
                <w:sz w:val="20"/>
                <w:szCs w:val="20"/>
                <w:lang w:val="es-ES"/>
              </w:rPr>
              <w:t xml:space="preserve"> </w:t>
            </w:r>
            <w:r w:rsidR="00D76FB7" w:rsidRPr="008A37AC">
              <w:rPr>
                <w:rFonts w:ascii="Museo Sans 300" w:hAnsi="Museo Sans 300" w:cs="Arial"/>
                <w:sz w:val="20"/>
                <w:szCs w:val="20"/>
                <w:lang w:val="es-ES"/>
              </w:rPr>
              <w:t>realizará</w:t>
            </w:r>
            <w:r w:rsidRPr="008A37AC">
              <w:rPr>
                <w:rFonts w:ascii="Museo Sans 300" w:hAnsi="Museo Sans 300" w:cs="Arial"/>
                <w:sz w:val="20"/>
                <w:szCs w:val="20"/>
              </w:rPr>
              <w:t xml:space="preserve"> mediante el Método “Cumple” o “No Cumple”, y se efectuará el análisis de</w:t>
            </w:r>
            <w:r w:rsidR="00BC607B" w:rsidRPr="008A37AC">
              <w:rPr>
                <w:rFonts w:ascii="Museo Sans 300" w:hAnsi="Museo Sans 300" w:cs="Arial"/>
                <w:sz w:val="20"/>
                <w:szCs w:val="20"/>
              </w:rPr>
              <w:t xml:space="preserve"> la información requerida en el Formulario de Oferta técnica F4</w:t>
            </w:r>
            <w:r w:rsidR="000E3873" w:rsidRPr="008A37AC">
              <w:rPr>
                <w:rFonts w:ascii="Museo Sans 300" w:hAnsi="Museo Sans 300" w:cs="Arial"/>
                <w:sz w:val="20"/>
                <w:szCs w:val="20"/>
              </w:rPr>
              <w:t>, de acuerdo a lo siguiente:</w:t>
            </w:r>
          </w:p>
          <w:tbl>
            <w:tblPr>
              <w:tblStyle w:val="a5"/>
              <w:tblW w:w="704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7"/>
              <w:gridCol w:w="2313"/>
            </w:tblGrid>
            <w:tr w:rsidR="000E3873" w:rsidRPr="008A37AC" w14:paraId="51AAE951" w14:textId="77777777" w:rsidTr="002E22F4">
              <w:trPr>
                <w:trHeight w:val="494"/>
              </w:trPr>
              <w:tc>
                <w:tcPr>
                  <w:tcW w:w="4727" w:type="dxa"/>
                  <w:shd w:val="clear" w:color="auto" w:fill="auto"/>
                  <w:vAlign w:val="center"/>
                </w:tcPr>
                <w:p w14:paraId="67918A64" w14:textId="617C3870" w:rsidR="000E3873" w:rsidRPr="008A37AC" w:rsidRDefault="000E3873" w:rsidP="002E22F4">
                  <w:pPr>
                    <w:spacing w:after="0" w:line="360" w:lineRule="auto"/>
                    <w:jc w:val="center"/>
                    <w:rPr>
                      <w:rFonts w:ascii="Museo Sans 300" w:hAnsi="Museo Sans 300"/>
                      <w:b/>
                      <w:color w:val="auto"/>
                      <w:sz w:val="18"/>
                      <w:szCs w:val="18"/>
                    </w:rPr>
                  </w:pPr>
                  <w:r w:rsidRPr="008A37AC">
                    <w:rPr>
                      <w:rFonts w:ascii="Museo Sans 300" w:hAnsi="Museo Sans 300"/>
                      <w:b/>
                      <w:color w:val="auto"/>
                      <w:sz w:val="18"/>
                      <w:szCs w:val="18"/>
                    </w:rPr>
                    <w:t>Criterios</w:t>
                  </w:r>
                </w:p>
              </w:tc>
              <w:tc>
                <w:tcPr>
                  <w:tcW w:w="2313" w:type="dxa"/>
                  <w:shd w:val="clear" w:color="auto" w:fill="auto"/>
                  <w:vAlign w:val="center"/>
                </w:tcPr>
                <w:p w14:paraId="55770295" w14:textId="758E06BD" w:rsidR="000E3873" w:rsidRPr="008A37AC" w:rsidRDefault="000E3873" w:rsidP="002E22F4">
                  <w:pPr>
                    <w:spacing w:after="0" w:line="360" w:lineRule="auto"/>
                    <w:jc w:val="center"/>
                    <w:rPr>
                      <w:rFonts w:ascii="Museo Sans 300" w:hAnsi="Museo Sans 300"/>
                      <w:b/>
                      <w:color w:val="auto"/>
                      <w:sz w:val="18"/>
                      <w:szCs w:val="18"/>
                    </w:rPr>
                  </w:pPr>
                  <w:r w:rsidRPr="008A37AC">
                    <w:rPr>
                      <w:rFonts w:ascii="Museo Sans 300" w:hAnsi="Museo Sans 300"/>
                      <w:b/>
                      <w:color w:val="auto"/>
                      <w:sz w:val="18"/>
                      <w:szCs w:val="18"/>
                    </w:rPr>
                    <w:t>Cumple / No Cumple</w:t>
                  </w:r>
                </w:p>
              </w:tc>
            </w:tr>
            <w:tr w:rsidR="000E3873" w:rsidRPr="008A37AC" w14:paraId="00832719" w14:textId="77777777" w:rsidTr="001629BE">
              <w:trPr>
                <w:trHeight w:val="284"/>
              </w:trPr>
              <w:tc>
                <w:tcPr>
                  <w:tcW w:w="4727" w:type="dxa"/>
                  <w:vAlign w:val="center"/>
                </w:tcPr>
                <w:p w14:paraId="24C5A471" w14:textId="0969366A" w:rsidR="000E3873" w:rsidRPr="008A37AC" w:rsidRDefault="00D97660" w:rsidP="002E22F4">
                  <w:pPr>
                    <w:spacing w:after="0" w:line="240" w:lineRule="auto"/>
                    <w:rPr>
                      <w:rFonts w:ascii="Museo Sans 300" w:hAnsi="Museo Sans 300"/>
                      <w:color w:val="auto"/>
                      <w:sz w:val="18"/>
                      <w:szCs w:val="18"/>
                    </w:rPr>
                  </w:pPr>
                  <w:r w:rsidRPr="008A37AC">
                    <w:rPr>
                      <w:rFonts w:ascii="Museo Sans 300" w:hAnsi="Museo Sans 300"/>
                      <w:color w:val="auto"/>
                      <w:sz w:val="18"/>
                      <w:szCs w:val="18"/>
                    </w:rPr>
                    <w:t xml:space="preserve">F.4.1 </w:t>
                  </w:r>
                  <w:r w:rsidR="000E3873" w:rsidRPr="008A37AC">
                    <w:rPr>
                      <w:rFonts w:ascii="Museo Sans 300" w:hAnsi="Museo Sans 300"/>
                      <w:color w:val="auto"/>
                      <w:sz w:val="18"/>
                      <w:szCs w:val="18"/>
                    </w:rPr>
                    <w:t>Listado de alcances a desarrollar (Requisitos de las Obras)</w:t>
                  </w:r>
                </w:p>
              </w:tc>
              <w:tc>
                <w:tcPr>
                  <w:tcW w:w="2313" w:type="dxa"/>
                </w:tcPr>
                <w:p w14:paraId="4D4238A0" w14:textId="77777777" w:rsidR="000E3873" w:rsidRPr="008A37AC" w:rsidRDefault="000E3873" w:rsidP="000E3873">
                  <w:pPr>
                    <w:spacing w:after="0" w:line="360" w:lineRule="auto"/>
                    <w:jc w:val="both"/>
                    <w:rPr>
                      <w:rFonts w:ascii="Museo Sans 300" w:hAnsi="Museo Sans 300"/>
                      <w:color w:val="auto"/>
                      <w:sz w:val="18"/>
                      <w:szCs w:val="18"/>
                    </w:rPr>
                  </w:pPr>
                </w:p>
              </w:tc>
            </w:tr>
            <w:tr w:rsidR="000E3873" w:rsidRPr="008A37AC" w14:paraId="4D4ABDB5" w14:textId="77777777" w:rsidTr="001629BE">
              <w:trPr>
                <w:trHeight w:val="284"/>
              </w:trPr>
              <w:tc>
                <w:tcPr>
                  <w:tcW w:w="4727" w:type="dxa"/>
                  <w:vAlign w:val="center"/>
                </w:tcPr>
                <w:p w14:paraId="427F9CCF" w14:textId="1077A792" w:rsidR="000E3873" w:rsidRPr="008A37AC" w:rsidRDefault="00D97660" w:rsidP="002E22F4">
                  <w:pPr>
                    <w:spacing w:after="0" w:line="240" w:lineRule="auto"/>
                    <w:rPr>
                      <w:rFonts w:ascii="Museo Sans 300" w:hAnsi="Museo Sans 300"/>
                      <w:b/>
                      <w:color w:val="auto"/>
                      <w:sz w:val="18"/>
                      <w:szCs w:val="18"/>
                    </w:rPr>
                  </w:pPr>
                  <w:r w:rsidRPr="008A37AC">
                    <w:rPr>
                      <w:rFonts w:ascii="Museo Sans 300" w:hAnsi="Museo Sans 300"/>
                      <w:color w:val="auto"/>
                      <w:sz w:val="18"/>
                      <w:szCs w:val="18"/>
                    </w:rPr>
                    <w:t xml:space="preserve">F.4.2 </w:t>
                  </w:r>
                  <w:r w:rsidR="000E3873" w:rsidRPr="008A37AC">
                    <w:rPr>
                      <w:rFonts w:ascii="Museo Sans 300" w:hAnsi="Museo Sans 300"/>
                      <w:color w:val="auto"/>
                      <w:sz w:val="18"/>
                      <w:szCs w:val="18"/>
                    </w:rPr>
                    <w:t xml:space="preserve">Declaración de los métodos de trabajo (metodología) </w:t>
                  </w:r>
                </w:p>
              </w:tc>
              <w:tc>
                <w:tcPr>
                  <w:tcW w:w="2313" w:type="dxa"/>
                </w:tcPr>
                <w:p w14:paraId="34AF89EB" w14:textId="77777777" w:rsidR="000E3873" w:rsidRPr="008A37AC" w:rsidRDefault="000E3873" w:rsidP="000E3873">
                  <w:pPr>
                    <w:spacing w:after="0" w:line="360" w:lineRule="auto"/>
                    <w:jc w:val="both"/>
                    <w:rPr>
                      <w:rFonts w:ascii="Museo Sans 300" w:hAnsi="Museo Sans 300"/>
                      <w:color w:val="auto"/>
                      <w:sz w:val="18"/>
                      <w:szCs w:val="18"/>
                    </w:rPr>
                  </w:pPr>
                </w:p>
              </w:tc>
            </w:tr>
            <w:tr w:rsidR="000E3873" w:rsidRPr="008A37AC" w14:paraId="3005285A" w14:textId="77777777" w:rsidTr="001629BE">
              <w:trPr>
                <w:trHeight w:val="284"/>
              </w:trPr>
              <w:tc>
                <w:tcPr>
                  <w:tcW w:w="4727" w:type="dxa"/>
                  <w:vAlign w:val="center"/>
                </w:tcPr>
                <w:p w14:paraId="475CB194" w14:textId="5C110EA6" w:rsidR="000E3873" w:rsidRPr="008A37AC" w:rsidRDefault="00D97660" w:rsidP="002E22F4">
                  <w:pPr>
                    <w:spacing w:after="0" w:line="240" w:lineRule="auto"/>
                    <w:rPr>
                      <w:rFonts w:ascii="Museo Sans 300" w:hAnsi="Museo Sans 300"/>
                      <w:b/>
                      <w:color w:val="auto"/>
                      <w:sz w:val="18"/>
                      <w:szCs w:val="18"/>
                    </w:rPr>
                  </w:pPr>
                  <w:r w:rsidRPr="008A37AC">
                    <w:rPr>
                      <w:rFonts w:ascii="Museo Sans 300" w:hAnsi="Museo Sans 300"/>
                      <w:color w:val="auto"/>
                      <w:sz w:val="18"/>
                      <w:szCs w:val="18"/>
                    </w:rPr>
                    <w:t xml:space="preserve">F.4.3 </w:t>
                  </w:r>
                  <w:r w:rsidR="000E3873" w:rsidRPr="008A37AC">
                    <w:rPr>
                      <w:rFonts w:ascii="Museo Sans 300" w:hAnsi="Museo Sans 300"/>
                      <w:color w:val="auto"/>
                      <w:sz w:val="18"/>
                      <w:szCs w:val="18"/>
                    </w:rPr>
                    <w:t>Organización/ Personal propuesto</w:t>
                  </w:r>
                </w:p>
              </w:tc>
              <w:tc>
                <w:tcPr>
                  <w:tcW w:w="2313" w:type="dxa"/>
                </w:tcPr>
                <w:p w14:paraId="4A155906" w14:textId="77777777" w:rsidR="000E3873" w:rsidRPr="008A37AC" w:rsidRDefault="000E3873" w:rsidP="000E3873">
                  <w:pPr>
                    <w:spacing w:after="0" w:line="360" w:lineRule="auto"/>
                    <w:jc w:val="both"/>
                    <w:rPr>
                      <w:rFonts w:ascii="Museo Sans 300" w:hAnsi="Museo Sans 300"/>
                      <w:color w:val="auto"/>
                      <w:sz w:val="18"/>
                      <w:szCs w:val="18"/>
                    </w:rPr>
                  </w:pPr>
                </w:p>
              </w:tc>
            </w:tr>
            <w:tr w:rsidR="000E3873" w:rsidRPr="008A37AC" w14:paraId="20BA6104" w14:textId="77777777" w:rsidTr="001629BE">
              <w:trPr>
                <w:trHeight w:val="284"/>
              </w:trPr>
              <w:tc>
                <w:tcPr>
                  <w:tcW w:w="4727" w:type="dxa"/>
                  <w:vAlign w:val="center"/>
                </w:tcPr>
                <w:p w14:paraId="50E9D11F" w14:textId="4ED56806" w:rsidR="000E3873" w:rsidRPr="008A37AC" w:rsidRDefault="00D97660" w:rsidP="002E22F4">
                  <w:pPr>
                    <w:spacing w:after="0" w:line="240" w:lineRule="auto"/>
                    <w:rPr>
                      <w:rFonts w:ascii="Museo Sans 300" w:hAnsi="Museo Sans 300"/>
                      <w:b/>
                      <w:color w:val="auto"/>
                      <w:sz w:val="18"/>
                      <w:szCs w:val="18"/>
                    </w:rPr>
                  </w:pPr>
                  <w:r w:rsidRPr="008A37AC">
                    <w:rPr>
                      <w:rFonts w:ascii="Museo Sans 300" w:hAnsi="Museo Sans 300"/>
                      <w:color w:val="auto"/>
                      <w:sz w:val="18"/>
                      <w:szCs w:val="18"/>
                    </w:rPr>
                    <w:t xml:space="preserve">F.4.4 </w:t>
                  </w:r>
                  <w:r w:rsidR="000E3873" w:rsidRPr="008A37AC">
                    <w:rPr>
                      <w:rFonts w:ascii="Museo Sans 300" w:hAnsi="Museo Sans 300"/>
                      <w:color w:val="auto"/>
                      <w:sz w:val="18"/>
                      <w:szCs w:val="18"/>
                    </w:rPr>
                    <w:t xml:space="preserve">Listado de equipo  </w:t>
                  </w:r>
                </w:p>
              </w:tc>
              <w:tc>
                <w:tcPr>
                  <w:tcW w:w="2313" w:type="dxa"/>
                </w:tcPr>
                <w:p w14:paraId="35087697" w14:textId="77777777" w:rsidR="000E3873" w:rsidRPr="008A37AC" w:rsidRDefault="000E3873" w:rsidP="000E3873">
                  <w:pPr>
                    <w:spacing w:after="0" w:line="360" w:lineRule="auto"/>
                    <w:jc w:val="both"/>
                    <w:rPr>
                      <w:rFonts w:ascii="Museo Sans 300" w:hAnsi="Museo Sans 300"/>
                      <w:color w:val="auto"/>
                      <w:sz w:val="18"/>
                      <w:szCs w:val="18"/>
                    </w:rPr>
                  </w:pPr>
                </w:p>
              </w:tc>
            </w:tr>
            <w:tr w:rsidR="000E3873" w:rsidRPr="008A37AC" w14:paraId="6FE8CD95" w14:textId="77777777" w:rsidTr="001629BE">
              <w:trPr>
                <w:trHeight w:val="284"/>
              </w:trPr>
              <w:tc>
                <w:tcPr>
                  <w:tcW w:w="4727" w:type="dxa"/>
                  <w:vAlign w:val="center"/>
                </w:tcPr>
                <w:p w14:paraId="292887FC" w14:textId="292E4992" w:rsidR="000E3873" w:rsidRPr="008A37AC" w:rsidRDefault="00D97660" w:rsidP="002E22F4">
                  <w:pPr>
                    <w:spacing w:after="0" w:line="240" w:lineRule="auto"/>
                    <w:rPr>
                      <w:rFonts w:ascii="Museo Sans 300" w:hAnsi="Museo Sans 300"/>
                      <w:color w:val="auto"/>
                      <w:sz w:val="18"/>
                      <w:szCs w:val="18"/>
                    </w:rPr>
                  </w:pPr>
                  <w:r w:rsidRPr="008A37AC">
                    <w:rPr>
                      <w:rFonts w:ascii="Museo Sans 300" w:hAnsi="Museo Sans 300"/>
                      <w:color w:val="auto"/>
                      <w:sz w:val="18"/>
                      <w:szCs w:val="18"/>
                    </w:rPr>
                    <w:t xml:space="preserve">F.4.5 </w:t>
                  </w:r>
                  <w:r w:rsidR="000E3873" w:rsidRPr="008A37AC">
                    <w:rPr>
                      <w:rFonts w:ascii="Museo Sans 300" w:hAnsi="Museo Sans 300"/>
                      <w:color w:val="auto"/>
                      <w:sz w:val="18"/>
                      <w:szCs w:val="18"/>
                    </w:rPr>
                    <w:t>Programa de trabajo</w:t>
                  </w:r>
                  <w:r w:rsidR="00DF5145" w:rsidRPr="008A37AC">
                    <w:rPr>
                      <w:rFonts w:ascii="Museo Sans 300" w:hAnsi="Museo Sans 300"/>
                      <w:color w:val="auto"/>
                      <w:sz w:val="18"/>
                      <w:szCs w:val="18"/>
                    </w:rPr>
                    <w:t xml:space="preserve"> y cronograma de trabajo</w:t>
                  </w:r>
                </w:p>
              </w:tc>
              <w:tc>
                <w:tcPr>
                  <w:tcW w:w="2313" w:type="dxa"/>
                </w:tcPr>
                <w:p w14:paraId="12F58480" w14:textId="77777777" w:rsidR="000E3873" w:rsidRPr="008A37AC" w:rsidRDefault="000E3873" w:rsidP="000E3873">
                  <w:pPr>
                    <w:spacing w:after="0" w:line="360" w:lineRule="auto"/>
                    <w:jc w:val="both"/>
                    <w:rPr>
                      <w:rFonts w:ascii="Museo Sans 300" w:hAnsi="Museo Sans 300"/>
                      <w:color w:val="auto"/>
                      <w:sz w:val="18"/>
                      <w:szCs w:val="18"/>
                    </w:rPr>
                  </w:pPr>
                </w:p>
              </w:tc>
            </w:tr>
          </w:tbl>
          <w:p w14:paraId="2D89C07E" w14:textId="77777777" w:rsidR="000E3873" w:rsidRPr="008A37AC" w:rsidRDefault="000E3873" w:rsidP="00D37FE0">
            <w:pPr>
              <w:pStyle w:val="Sangra2detindependiente"/>
              <w:ind w:left="0"/>
              <w:rPr>
                <w:rFonts w:ascii="Museo Sans 300" w:hAnsi="Museo Sans 300" w:cs="Arial"/>
                <w:i w:val="0"/>
                <w:sz w:val="18"/>
                <w:szCs w:val="18"/>
                <w:u w:val="single"/>
                <w:lang w:val="es-SV"/>
              </w:rPr>
            </w:pPr>
          </w:p>
          <w:p w14:paraId="62CC231A" w14:textId="2D412710" w:rsidR="00D37FE0" w:rsidRPr="00857098" w:rsidRDefault="00961CF9" w:rsidP="00AD03EE">
            <w:pPr>
              <w:pStyle w:val="Sangra2detindependiente"/>
              <w:ind w:left="0" w:firstLine="0"/>
              <w:rPr>
                <w:rFonts w:ascii="Museo Sans 300" w:hAnsi="Museo Sans 300" w:cs="Arial"/>
                <w:b/>
                <w:bCs/>
                <w:i w:val="0"/>
                <w:sz w:val="20"/>
                <w:szCs w:val="20"/>
                <w:lang w:val="es-SV"/>
              </w:rPr>
            </w:pPr>
            <w:r w:rsidRPr="00857098">
              <w:rPr>
                <w:rFonts w:ascii="Museo Sans 300" w:hAnsi="Museo Sans 300" w:cs="Arial"/>
                <w:b/>
                <w:bCs/>
                <w:i w:val="0"/>
                <w:sz w:val="20"/>
                <w:szCs w:val="20"/>
                <w:lang w:val="es-SV"/>
              </w:rPr>
              <w:t>11.5</w:t>
            </w:r>
            <w:r w:rsidR="00AD03EE" w:rsidRPr="00857098">
              <w:rPr>
                <w:rFonts w:ascii="Museo Sans 300" w:hAnsi="Museo Sans 300" w:cs="Arial"/>
                <w:b/>
                <w:bCs/>
                <w:i w:val="0"/>
                <w:sz w:val="20"/>
                <w:szCs w:val="20"/>
                <w:lang w:val="es-SV"/>
              </w:rPr>
              <w:t xml:space="preserve">. </w:t>
            </w:r>
            <w:r w:rsidRPr="00857098">
              <w:rPr>
                <w:rFonts w:ascii="Museo Sans 300" w:hAnsi="Museo Sans 300" w:cs="Arial"/>
                <w:b/>
                <w:bCs/>
                <w:i w:val="0"/>
                <w:sz w:val="20"/>
                <w:szCs w:val="20"/>
                <w:u w:val="single"/>
                <w:lang w:val="es-SV"/>
              </w:rPr>
              <w:t>Evaluación de la Experiencia</w:t>
            </w:r>
            <w:r w:rsidR="00DD4823" w:rsidRPr="00857098">
              <w:rPr>
                <w:rFonts w:ascii="Museo Sans 300" w:hAnsi="Museo Sans 300" w:cs="Arial"/>
                <w:b/>
                <w:bCs/>
                <w:i w:val="0"/>
                <w:sz w:val="20"/>
                <w:szCs w:val="20"/>
                <w:u w:val="single"/>
                <w:lang w:val="es-SV"/>
              </w:rPr>
              <w:t>:</w:t>
            </w:r>
          </w:p>
          <w:p w14:paraId="4C6B8EB6" w14:textId="77777777" w:rsidR="00D37FE0" w:rsidRPr="008A37AC" w:rsidRDefault="00D37FE0" w:rsidP="00D37FE0">
            <w:pPr>
              <w:pStyle w:val="Sangra2detindependiente"/>
              <w:ind w:left="0"/>
              <w:rPr>
                <w:rFonts w:ascii="Museo Sans 300" w:hAnsi="Museo Sans 300" w:cs="Arial"/>
                <w:b/>
                <w:i w:val="0"/>
                <w:sz w:val="18"/>
                <w:szCs w:val="18"/>
              </w:rPr>
            </w:pPr>
          </w:p>
          <w:p w14:paraId="47AA298C" w14:textId="23D00F65" w:rsidR="00D37FE0" w:rsidRPr="008A37AC" w:rsidRDefault="00D37FE0" w:rsidP="00D37FE0">
            <w:pPr>
              <w:pStyle w:val="Sangra2detindependiente"/>
              <w:ind w:left="0"/>
              <w:rPr>
                <w:rFonts w:ascii="Museo Sans 300" w:hAnsi="Museo Sans 300" w:cs="Arial"/>
                <w:b/>
                <w:i w:val="0"/>
                <w:sz w:val="20"/>
                <w:szCs w:val="20"/>
              </w:rPr>
            </w:pPr>
            <w:r w:rsidRPr="008A37AC">
              <w:rPr>
                <w:rFonts w:ascii="Museo Sans 300" w:hAnsi="Museo Sans 300" w:cs="Arial"/>
                <w:i w:val="0"/>
                <w:sz w:val="18"/>
                <w:szCs w:val="18"/>
              </w:rPr>
              <w:t xml:space="preserve">En </w:t>
            </w:r>
            <w:r w:rsidR="000F1ECE" w:rsidRPr="008A37AC">
              <w:rPr>
                <w:rFonts w:ascii="Museo Sans 300" w:hAnsi="Museo Sans 300" w:cs="Arial"/>
                <w:i w:val="0"/>
                <w:sz w:val="20"/>
                <w:szCs w:val="20"/>
                <w:lang w:val="es-ES"/>
              </w:rPr>
              <w:t>E</w:t>
            </w:r>
            <w:proofErr w:type="spellStart"/>
            <w:r w:rsidRPr="008A37AC">
              <w:rPr>
                <w:rFonts w:ascii="Museo Sans 300" w:hAnsi="Museo Sans 300" w:cs="Arial"/>
                <w:i w:val="0"/>
                <w:sz w:val="20"/>
                <w:szCs w:val="20"/>
              </w:rPr>
              <w:t>sta</w:t>
            </w:r>
            <w:proofErr w:type="spellEnd"/>
            <w:r w:rsidRPr="008A37AC">
              <w:rPr>
                <w:rFonts w:ascii="Museo Sans 300" w:hAnsi="Museo Sans 300" w:cs="Arial"/>
                <w:i w:val="0"/>
                <w:sz w:val="20"/>
                <w:szCs w:val="20"/>
              </w:rPr>
              <w:t xml:space="preserve"> evaluación se analizará la experiencia </w:t>
            </w:r>
            <w:r w:rsidR="00DD4823" w:rsidRPr="008A37AC">
              <w:rPr>
                <w:rFonts w:ascii="Museo Sans 300" w:hAnsi="Museo Sans 300" w:cs="Arial"/>
                <w:i w:val="0"/>
                <w:sz w:val="20"/>
                <w:szCs w:val="20"/>
                <w:lang w:val="es-ES"/>
              </w:rPr>
              <w:t xml:space="preserve">del ofertante </w:t>
            </w:r>
            <w:r w:rsidRPr="008A37AC">
              <w:rPr>
                <w:rFonts w:ascii="Museo Sans 300" w:hAnsi="Museo Sans 300" w:cs="Arial"/>
                <w:i w:val="0"/>
                <w:sz w:val="20"/>
                <w:szCs w:val="20"/>
              </w:rPr>
              <w:t xml:space="preserve">y </w:t>
            </w:r>
            <w:r w:rsidR="00DD4823" w:rsidRPr="008A37AC">
              <w:rPr>
                <w:rFonts w:ascii="Museo Sans 300" w:hAnsi="Museo Sans 300" w:cs="Arial"/>
                <w:i w:val="0"/>
                <w:sz w:val="20"/>
                <w:szCs w:val="20"/>
                <w:lang w:val="es-ES"/>
              </w:rPr>
              <w:t>el personal propuesto</w:t>
            </w:r>
            <w:r w:rsidR="00C10743" w:rsidRPr="008A37AC">
              <w:rPr>
                <w:rFonts w:ascii="Museo Sans 300" w:hAnsi="Museo Sans 300" w:cs="Arial"/>
                <w:i w:val="0"/>
                <w:sz w:val="20"/>
                <w:szCs w:val="20"/>
                <w:lang w:val="es-ES"/>
              </w:rPr>
              <w:t>.</w:t>
            </w:r>
            <w:r w:rsidRPr="008A37AC">
              <w:rPr>
                <w:rFonts w:ascii="Museo Sans 300" w:hAnsi="Museo Sans 300" w:cs="Arial"/>
                <w:i w:val="0"/>
                <w:sz w:val="20"/>
                <w:szCs w:val="20"/>
              </w:rPr>
              <w:t xml:space="preserve"> Esta </w:t>
            </w:r>
            <w:r w:rsidR="00BC607B" w:rsidRPr="008A37AC">
              <w:rPr>
                <w:rFonts w:ascii="Museo Sans 300" w:hAnsi="Museo Sans 300" w:cs="Arial"/>
                <w:i w:val="0"/>
                <w:sz w:val="20"/>
                <w:szCs w:val="20"/>
                <w:lang w:val="es-ES"/>
              </w:rPr>
              <w:t>evaluación</w:t>
            </w:r>
            <w:r w:rsidRPr="008A37AC">
              <w:rPr>
                <w:rFonts w:ascii="Museo Sans 300" w:hAnsi="Museo Sans 300" w:cs="Arial"/>
                <w:i w:val="0"/>
                <w:sz w:val="20"/>
                <w:szCs w:val="20"/>
              </w:rPr>
              <w:t xml:space="preserve"> tiene asignado un porcentaje de </w:t>
            </w:r>
            <w:r w:rsidR="003A56F3" w:rsidRPr="008A37AC">
              <w:rPr>
                <w:rFonts w:ascii="Museo Sans 300" w:hAnsi="Museo Sans 300" w:cs="Arial"/>
                <w:i w:val="0"/>
                <w:sz w:val="20"/>
                <w:szCs w:val="20"/>
                <w:lang w:val="es-SV"/>
              </w:rPr>
              <w:t xml:space="preserve">CIEN </w:t>
            </w:r>
            <w:r w:rsidRPr="008A37AC">
              <w:rPr>
                <w:rFonts w:ascii="Museo Sans 300" w:hAnsi="Museo Sans 300" w:cs="Arial"/>
                <w:i w:val="0"/>
                <w:sz w:val="20"/>
                <w:szCs w:val="20"/>
              </w:rPr>
              <w:t>POR CIENTO (</w:t>
            </w:r>
            <w:r w:rsidR="003A56F3" w:rsidRPr="008A37AC">
              <w:rPr>
                <w:rFonts w:ascii="Museo Sans 300" w:hAnsi="Museo Sans 300" w:cs="Arial"/>
                <w:i w:val="0"/>
                <w:sz w:val="20"/>
                <w:szCs w:val="20"/>
                <w:lang w:val="es-SV"/>
              </w:rPr>
              <w:t>100</w:t>
            </w:r>
            <w:r w:rsidRPr="008A37AC">
              <w:rPr>
                <w:rFonts w:ascii="Museo Sans 300" w:hAnsi="Museo Sans 300" w:cs="Arial"/>
                <w:i w:val="0"/>
                <w:sz w:val="20"/>
                <w:szCs w:val="20"/>
              </w:rPr>
              <w:t xml:space="preserve">%), estableciéndose como porcentaje mínimo a obtener por el ofertante, para </w:t>
            </w:r>
            <w:r w:rsidRPr="008A37AC">
              <w:rPr>
                <w:rFonts w:ascii="Museo Sans 300" w:hAnsi="Museo Sans 300" w:cs="Arial"/>
                <w:i w:val="0"/>
                <w:sz w:val="20"/>
                <w:szCs w:val="20"/>
              </w:rPr>
              <w:lastRenderedPageBreak/>
              <w:t>continuar en el proceso de evaluación de ofertas, de SETENTA Y CINCO POR CIENTO (75%), siendo los criterios a utilizar los siguientes:</w:t>
            </w:r>
          </w:p>
          <w:p w14:paraId="6608B520" w14:textId="77777777" w:rsidR="00D37FE0" w:rsidRPr="008A37AC" w:rsidRDefault="00D37FE0" w:rsidP="00D37FE0">
            <w:pPr>
              <w:pStyle w:val="Sangra2detindependiente"/>
              <w:ind w:left="0"/>
              <w:rPr>
                <w:rFonts w:ascii="Museo Sans 300" w:hAnsi="Museo Sans 300" w:cs="Arial"/>
                <w:b/>
                <w:i w:val="0"/>
                <w:sz w:val="18"/>
                <w:szCs w:val="18"/>
              </w:rPr>
            </w:pPr>
          </w:p>
          <w:tbl>
            <w:tblPr>
              <w:tblW w:w="7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6"/>
              <w:gridCol w:w="1096"/>
              <w:gridCol w:w="3644"/>
            </w:tblGrid>
            <w:tr w:rsidR="00961CF9" w:rsidRPr="008A37AC" w14:paraId="33B79D54" w14:textId="77777777" w:rsidTr="00961CF9">
              <w:trPr>
                <w:trHeight w:val="461"/>
                <w:jc w:val="center"/>
              </w:trPr>
              <w:tc>
                <w:tcPr>
                  <w:tcW w:w="2766" w:type="dxa"/>
                  <w:shd w:val="clear" w:color="auto" w:fill="D9D9D9"/>
                  <w:vAlign w:val="center"/>
                </w:tcPr>
                <w:p w14:paraId="77198196" w14:textId="77777777" w:rsidR="00D37FE0" w:rsidRPr="008A37AC" w:rsidRDefault="00D37FE0" w:rsidP="00C11AD4">
                  <w:pPr>
                    <w:spacing w:line="240" w:lineRule="auto"/>
                    <w:jc w:val="center"/>
                    <w:rPr>
                      <w:rFonts w:ascii="Museo Sans 300" w:hAnsi="Museo Sans 300" w:cs="Arial"/>
                      <w:b/>
                      <w:bCs/>
                      <w:spacing w:val="-2"/>
                      <w:sz w:val="14"/>
                      <w:szCs w:val="14"/>
                    </w:rPr>
                  </w:pPr>
                  <w:r w:rsidRPr="008A37AC">
                    <w:rPr>
                      <w:rFonts w:ascii="Museo Sans 300" w:hAnsi="Museo Sans 300" w:cs="Arial"/>
                      <w:b/>
                      <w:bCs/>
                      <w:spacing w:val="-2"/>
                      <w:sz w:val="14"/>
                      <w:szCs w:val="14"/>
                    </w:rPr>
                    <w:t>CRITERIOS DE EVALUACIÓN</w:t>
                  </w:r>
                </w:p>
              </w:tc>
              <w:tc>
                <w:tcPr>
                  <w:tcW w:w="1096" w:type="dxa"/>
                  <w:shd w:val="clear" w:color="auto" w:fill="D9D9D9"/>
                  <w:vAlign w:val="center"/>
                </w:tcPr>
                <w:p w14:paraId="288D4617" w14:textId="77777777" w:rsidR="00D37FE0" w:rsidRPr="008A37AC" w:rsidRDefault="00D37FE0" w:rsidP="00C11AD4">
                  <w:pPr>
                    <w:spacing w:line="240" w:lineRule="auto"/>
                    <w:jc w:val="center"/>
                    <w:rPr>
                      <w:rFonts w:ascii="Museo Sans 300" w:hAnsi="Museo Sans 300" w:cs="Arial"/>
                      <w:b/>
                      <w:bCs/>
                      <w:spacing w:val="-2"/>
                      <w:sz w:val="14"/>
                      <w:szCs w:val="14"/>
                    </w:rPr>
                  </w:pPr>
                  <w:r w:rsidRPr="008A37AC">
                    <w:rPr>
                      <w:rFonts w:ascii="Museo Sans 300" w:hAnsi="Museo Sans 300" w:cs="Arial"/>
                      <w:b/>
                      <w:bCs/>
                      <w:spacing w:val="-2"/>
                      <w:sz w:val="14"/>
                      <w:szCs w:val="14"/>
                    </w:rPr>
                    <w:t>PORCENTAJE</w:t>
                  </w:r>
                </w:p>
              </w:tc>
              <w:tc>
                <w:tcPr>
                  <w:tcW w:w="3644" w:type="dxa"/>
                  <w:shd w:val="clear" w:color="auto" w:fill="D9D9D9"/>
                  <w:vAlign w:val="center"/>
                </w:tcPr>
                <w:p w14:paraId="4EC697BA" w14:textId="77777777" w:rsidR="00D37FE0" w:rsidRPr="008A37AC" w:rsidRDefault="00D37FE0" w:rsidP="00C11AD4">
                  <w:pPr>
                    <w:spacing w:line="240" w:lineRule="auto"/>
                    <w:jc w:val="center"/>
                    <w:rPr>
                      <w:rFonts w:ascii="Museo Sans 300" w:hAnsi="Museo Sans 300" w:cs="Arial"/>
                      <w:b/>
                      <w:bCs/>
                      <w:spacing w:val="-2"/>
                      <w:sz w:val="14"/>
                      <w:szCs w:val="14"/>
                    </w:rPr>
                  </w:pPr>
                  <w:r w:rsidRPr="008A37AC">
                    <w:rPr>
                      <w:rFonts w:ascii="Museo Sans 300" w:hAnsi="Museo Sans 300" w:cs="Arial"/>
                      <w:b/>
                      <w:bCs/>
                      <w:spacing w:val="-2"/>
                      <w:sz w:val="14"/>
                      <w:szCs w:val="14"/>
                    </w:rPr>
                    <w:t>MEDICION</w:t>
                  </w:r>
                </w:p>
              </w:tc>
            </w:tr>
            <w:tr w:rsidR="00961CF9" w:rsidRPr="008A37AC" w14:paraId="6494254F" w14:textId="77777777" w:rsidTr="00961CF9">
              <w:trPr>
                <w:trHeight w:val="1796"/>
                <w:jc w:val="center"/>
              </w:trPr>
              <w:tc>
                <w:tcPr>
                  <w:tcW w:w="2766" w:type="dxa"/>
                  <w:vMerge w:val="restart"/>
                  <w:shd w:val="clear" w:color="auto" w:fill="auto"/>
                </w:tcPr>
                <w:p w14:paraId="261B626E" w14:textId="77777777" w:rsidR="000968FD" w:rsidRPr="008A37AC" w:rsidRDefault="000968FD" w:rsidP="00C11AD4">
                  <w:pPr>
                    <w:pStyle w:val="Textoindependiente2"/>
                    <w:ind w:left="351"/>
                    <w:rPr>
                      <w:rFonts w:ascii="Museo Sans 300" w:hAnsi="Museo Sans 300" w:cs="Arial"/>
                      <w:bCs/>
                      <w:spacing w:val="-2"/>
                      <w:sz w:val="14"/>
                      <w:szCs w:val="14"/>
                      <w:u w:val="single"/>
                    </w:rPr>
                  </w:pPr>
                </w:p>
                <w:p w14:paraId="039BD14F" w14:textId="77777777" w:rsidR="000968FD" w:rsidRPr="008A37AC" w:rsidRDefault="000968FD">
                  <w:pPr>
                    <w:pStyle w:val="Textoindependiente2"/>
                    <w:numPr>
                      <w:ilvl w:val="0"/>
                      <w:numId w:val="24"/>
                    </w:numPr>
                    <w:ind w:left="351" w:hanging="284"/>
                    <w:jc w:val="left"/>
                    <w:rPr>
                      <w:rFonts w:ascii="Museo Sans 300" w:hAnsi="Museo Sans 300" w:cs="Arial"/>
                      <w:bCs/>
                      <w:spacing w:val="-2"/>
                      <w:sz w:val="14"/>
                      <w:szCs w:val="14"/>
                      <w:u w:val="single"/>
                    </w:rPr>
                  </w:pPr>
                  <w:r w:rsidRPr="008A37AC">
                    <w:rPr>
                      <w:rFonts w:ascii="Museo Sans 300" w:hAnsi="Museo Sans 300" w:cs="Arial"/>
                      <w:bCs/>
                      <w:spacing w:val="-2"/>
                      <w:sz w:val="14"/>
                      <w:szCs w:val="14"/>
                      <w:u w:val="single"/>
                    </w:rPr>
                    <w:t>EXPERIENCIA GENERAL DE LA EMPRESA.</w:t>
                  </w:r>
                </w:p>
                <w:p w14:paraId="0BB971C9" w14:textId="77777777" w:rsidR="000968FD" w:rsidRPr="008A37AC" w:rsidRDefault="000968FD" w:rsidP="00C11AD4">
                  <w:pPr>
                    <w:spacing w:line="240" w:lineRule="auto"/>
                    <w:rPr>
                      <w:rFonts w:ascii="Museo Sans 300" w:hAnsi="Museo Sans 300" w:cs="Arial"/>
                      <w:b/>
                      <w:bCs/>
                      <w:spacing w:val="-2"/>
                      <w:sz w:val="14"/>
                      <w:szCs w:val="14"/>
                    </w:rPr>
                  </w:pPr>
                </w:p>
              </w:tc>
              <w:tc>
                <w:tcPr>
                  <w:tcW w:w="1096" w:type="dxa"/>
                  <w:vMerge w:val="restart"/>
                  <w:shd w:val="clear" w:color="auto" w:fill="auto"/>
                </w:tcPr>
                <w:p w14:paraId="644ED454" w14:textId="77777777" w:rsidR="000968FD" w:rsidRPr="008A37AC" w:rsidRDefault="000968FD" w:rsidP="00C11AD4">
                  <w:pPr>
                    <w:spacing w:line="240" w:lineRule="auto"/>
                    <w:jc w:val="center"/>
                    <w:rPr>
                      <w:rFonts w:ascii="Museo Sans 300" w:hAnsi="Museo Sans 300" w:cs="Arial"/>
                      <w:b/>
                      <w:bCs/>
                      <w:spacing w:val="-2"/>
                      <w:sz w:val="14"/>
                      <w:szCs w:val="14"/>
                    </w:rPr>
                  </w:pPr>
                </w:p>
                <w:p w14:paraId="3F349014" w14:textId="5EBFC77F" w:rsidR="000968FD" w:rsidRPr="008A37AC" w:rsidRDefault="009D4AFE" w:rsidP="00C11AD4">
                  <w:pPr>
                    <w:spacing w:line="240" w:lineRule="auto"/>
                    <w:jc w:val="center"/>
                    <w:rPr>
                      <w:rFonts w:ascii="Museo Sans 300" w:hAnsi="Museo Sans 300" w:cs="Arial"/>
                      <w:b/>
                      <w:bCs/>
                      <w:spacing w:val="-2"/>
                      <w:sz w:val="14"/>
                      <w:szCs w:val="14"/>
                    </w:rPr>
                  </w:pPr>
                  <w:r w:rsidRPr="008A37AC">
                    <w:rPr>
                      <w:rFonts w:ascii="Museo Sans 300" w:hAnsi="Museo Sans 300" w:cs="Arial"/>
                      <w:b/>
                      <w:bCs/>
                      <w:spacing w:val="-2"/>
                      <w:sz w:val="14"/>
                      <w:szCs w:val="14"/>
                    </w:rPr>
                    <w:t>5</w:t>
                  </w:r>
                  <w:r w:rsidR="000968FD" w:rsidRPr="008A37AC">
                    <w:rPr>
                      <w:rFonts w:ascii="Museo Sans 300" w:hAnsi="Museo Sans 300" w:cs="Arial"/>
                      <w:b/>
                      <w:bCs/>
                      <w:spacing w:val="-2"/>
                      <w:sz w:val="14"/>
                      <w:szCs w:val="14"/>
                    </w:rPr>
                    <w:t>.00%</w:t>
                  </w:r>
                </w:p>
              </w:tc>
              <w:tc>
                <w:tcPr>
                  <w:tcW w:w="3644" w:type="dxa"/>
                  <w:shd w:val="clear" w:color="auto" w:fill="auto"/>
                  <w:vAlign w:val="center"/>
                </w:tcPr>
                <w:p w14:paraId="289522DF" w14:textId="3C8CA677" w:rsidR="000968FD" w:rsidRPr="008A37AC" w:rsidRDefault="000968FD" w:rsidP="00C11AD4">
                  <w:pPr>
                    <w:tabs>
                      <w:tab w:val="left" w:pos="3156"/>
                    </w:tabs>
                    <w:spacing w:line="240" w:lineRule="auto"/>
                    <w:jc w:val="both"/>
                    <w:rPr>
                      <w:rFonts w:ascii="Museo Sans 300" w:hAnsi="Museo Sans 300" w:cs="Arial"/>
                      <w:spacing w:val="-2"/>
                      <w:sz w:val="14"/>
                      <w:szCs w:val="14"/>
                    </w:rPr>
                  </w:pPr>
                  <w:r w:rsidRPr="008A37AC">
                    <w:rPr>
                      <w:rFonts w:ascii="Museo Sans 300" w:hAnsi="Museo Sans 300" w:cs="Arial"/>
                      <w:spacing w:val="-2"/>
                      <w:sz w:val="14"/>
                      <w:szCs w:val="14"/>
                    </w:rPr>
                    <w:t xml:space="preserve">Haber ejecutado contratos de construcción de proyectos </w:t>
                  </w:r>
                  <w:r w:rsidRPr="008A37AC">
                    <w:rPr>
                      <w:rFonts w:ascii="Museo Sans 300" w:hAnsi="Museo Sans 300" w:cs="Arial"/>
                      <w:spacing w:val="-3"/>
                      <w:sz w:val="14"/>
                      <w:szCs w:val="14"/>
                    </w:rPr>
                    <w:t xml:space="preserve">durante el </w:t>
                  </w:r>
                  <w:r w:rsidRPr="008A37AC">
                    <w:rPr>
                      <w:rFonts w:ascii="Museo Sans 300" w:hAnsi="Museo Sans 300" w:cs="Arial"/>
                      <w:sz w:val="14"/>
                      <w:szCs w:val="14"/>
                    </w:rPr>
                    <w:t xml:space="preserve">periodo </w:t>
                  </w:r>
                  <w:r w:rsidRPr="003D2F19">
                    <w:rPr>
                      <w:rFonts w:ascii="Museo Sans 300" w:hAnsi="Museo Sans 300" w:cs="Arial"/>
                      <w:sz w:val="14"/>
                      <w:szCs w:val="14"/>
                    </w:rPr>
                    <w:t>de 2010</w:t>
                  </w:r>
                  <w:r w:rsidRPr="008A37AC">
                    <w:rPr>
                      <w:rFonts w:ascii="Museo Sans 300" w:hAnsi="Museo Sans 300" w:cs="Arial"/>
                      <w:sz w:val="14"/>
                      <w:szCs w:val="14"/>
                    </w:rPr>
                    <w:t xml:space="preserve"> a la fecha </w:t>
                  </w:r>
                  <w:r w:rsidRPr="008A37AC">
                    <w:rPr>
                      <w:rFonts w:ascii="Museo Sans 300" w:hAnsi="Museo Sans 300" w:cs="Arial"/>
                      <w:sz w:val="14"/>
                      <w:szCs w:val="14"/>
                      <w:lang w:val="es-MX"/>
                    </w:rPr>
                    <w:t>(contratos finalizados)</w:t>
                  </w:r>
                  <w:r w:rsidRPr="008A37AC">
                    <w:rPr>
                      <w:rFonts w:ascii="Museo Sans 300" w:hAnsi="Museo Sans 300" w:cs="Arial"/>
                      <w:spacing w:val="-2"/>
                      <w:sz w:val="14"/>
                      <w:szCs w:val="14"/>
                    </w:rPr>
                    <w:t xml:space="preserve">, cuyo monto acumulado sea </w:t>
                  </w:r>
                  <w:r w:rsidRPr="008A37AC">
                    <w:rPr>
                      <w:rFonts w:ascii="Museo Sans 300" w:hAnsi="Museo Sans 300" w:cs="Arial"/>
                      <w:spacing w:val="-3"/>
                      <w:sz w:val="14"/>
                      <w:szCs w:val="14"/>
                    </w:rPr>
                    <w:t xml:space="preserve">igual o mayor al monto de la oferta económica presentada en esta </w:t>
                  </w:r>
                  <w:r w:rsidR="002A63C6">
                    <w:rPr>
                      <w:rFonts w:ascii="Museo Sans 300" w:hAnsi="Museo Sans 300" w:cs="Arial"/>
                      <w:spacing w:val="-3"/>
                      <w:sz w:val="14"/>
                      <w:szCs w:val="14"/>
                    </w:rPr>
                    <w:t xml:space="preserve">contratación </w:t>
                  </w:r>
                  <w:r w:rsidRPr="008A37AC">
                    <w:rPr>
                      <w:rFonts w:ascii="Museo Sans 300" w:hAnsi="Museo Sans 300" w:cs="Arial"/>
                      <w:spacing w:val="-2"/>
                      <w:sz w:val="14"/>
                      <w:szCs w:val="14"/>
                    </w:rPr>
                    <w:t>(</w:t>
                  </w:r>
                  <w:r w:rsidRPr="008A37AC">
                    <w:rPr>
                      <w:rFonts w:ascii="Museo Sans 300" w:hAnsi="Museo Sans 300" w:cs="Arial"/>
                      <w:b/>
                      <w:spacing w:val="-2"/>
                      <w:sz w:val="14"/>
                      <w:szCs w:val="14"/>
                    </w:rPr>
                    <w:t>utilizar formulario F5)</w:t>
                  </w:r>
                  <w:r w:rsidRPr="008A37AC">
                    <w:rPr>
                      <w:rFonts w:ascii="Museo Sans 300" w:hAnsi="Museo Sans 300" w:cs="Arial"/>
                      <w:spacing w:val="-2"/>
                      <w:sz w:val="14"/>
                      <w:szCs w:val="14"/>
                    </w:rPr>
                    <w:t>.</w:t>
                  </w:r>
                </w:p>
                <w:p w14:paraId="2A4F3085" w14:textId="398BD102" w:rsidR="000968FD" w:rsidRPr="008A37AC" w:rsidRDefault="000968FD" w:rsidP="00C11AD4">
                  <w:pPr>
                    <w:tabs>
                      <w:tab w:val="left" w:pos="3156"/>
                    </w:tabs>
                    <w:spacing w:line="240" w:lineRule="auto"/>
                    <w:jc w:val="both"/>
                    <w:rPr>
                      <w:rFonts w:ascii="Museo Sans 300" w:hAnsi="Museo Sans 300" w:cs="Arial"/>
                      <w:bCs/>
                      <w:sz w:val="14"/>
                      <w:szCs w:val="14"/>
                    </w:rPr>
                  </w:pPr>
                  <w:r w:rsidRPr="008A37AC">
                    <w:rPr>
                      <w:rFonts w:ascii="Museo Sans 300" w:hAnsi="Museo Sans 300" w:cs="Arial"/>
                      <w:bCs/>
                      <w:sz w:val="14"/>
                      <w:szCs w:val="14"/>
                    </w:rPr>
                    <w:t>Si cumple lo requerido obtiene:</w:t>
                  </w:r>
                  <w:r w:rsidR="009D4AFE" w:rsidRPr="008A37AC">
                    <w:rPr>
                      <w:rFonts w:ascii="Museo Sans 300" w:hAnsi="Museo Sans 300" w:cs="Arial"/>
                      <w:bCs/>
                      <w:sz w:val="14"/>
                      <w:szCs w:val="14"/>
                    </w:rPr>
                    <w:t>5</w:t>
                  </w:r>
                  <w:r w:rsidRPr="008A37AC">
                    <w:rPr>
                      <w:rFonts w:ascii="Museo Sans 300" w:hAnsi="Museo Sans 300" w:cs="Arial"/>
                      <w:bCs/>
                      <w:sz w:val="14"/>
                      <w:szCs w:val="14"/>
                    </w:rPr>
                    <w:t>.00%.</w:t>
                  </w:r>
                </w:p>
                <w:p w14:paraId="51C3EE27" w14:textId="146DBBB1" w:rsidR="000968FD" w:rsidRPr="008A37AC" w:rsidRDefault="000968FD" w:rsidP="00C11AD4">
                  <w:pPr>
                    <w:tabs>
                      <w:tab w:val="left" w:pos="3156"/>
                    </w:tabs>
                    <w:spacing w:line="240" w:lineRule="auto"/>
                    <w:jc w:val="both"/>
                    <w:rPr>
                      <w:rFonts w:ascii="Museo Sans 300" w:hAnsi="Museo Sans 300" w:cs="Arial"/>
                      <w:bCs/>
                      <w:sz w:val="14"/>
                      <w:szCs w:val="14"/>
                    </w:rPr>
                  </w:pPr>
                  <w:r w:rsidRPr="008A37AC">
                    <w:rPr>
                      <w:rFonts w:ascii="Museo Sans 300" w:hAnsi="Museo Sans 300" w:cs="Arial"/>
                      <w:bCs/>
                      <w:sz w:val="14"/>
                      <w:szCs w:val="14"/>
                    </w:rPr>
                    <w:t>Si no cumple lo requerido, utilizar los rangos siguientes:</w:t>
                  </w:r>
                </w:p>
              </w:tc>
            </w:tr>
            <w:tr w:rsidR="00961CF9" w:rsidRPr="008A37AC" w14:paraId="6B653D98" w14:textId="77777777" w:rsidTr="00F30185">
              <w:trPr>
                <w:trHeight w:val="2615"/>
                <w:jc w:val="center"/>
              </w:trPr>
              <w:tc>
                <w:tcPr>
                  <w:tcW w:w="2766" w:type="dxa"/>
                  <w:vMerge/>
                  <w:tcBorders>
                    <w:bottom w:val="single" w:sz="4" w:space="0" w:color="auto"/>
                  </w:tcBorders>
                  <w:shd w:val="clear" w:color="auto" w:fill="auto"/>
                </w:tcPr>
                <w:p w14:paraId="22682B0E" w14:textId="77777777" w:rsidR="000968FD" w:rsidRPr="008A37AC" w:rsidRDefault="000968FD" w:rsidP="00D37FE0">
                  <w:pPr>
                    <w:pStyle w:val="Textoindependiente2"/>
                    <w:rPr>
                      <w:rFonts w:ascii="Museo Sans 300" w:hAnsi="Museo Sans 300" w:cs="Arial"/>
                      <w:b/>
                      <w:bCs/>
                      <w:spacing w:val="-2"/>
                      <w:sz w:val="14"/>
                      <w:szCs w:val="14"/>
                    </w:rPr>
                  </w:pPr>
                </w:p>
              </w:tc>
              <w:tc>
                <w:tcPr>
                  <w:tcW w:w="1096" w:type="dxa"/>
                  <w:vMerge/>
                  <w:tcBorders>
                    <w:bottom w:val="single" w:sz="4" w:space="0" w:color="auto"/>
                  </w:tcBorders>
                  <w:shd w:val="clear" w:color="auto" w:fill="auto"/>
                </w:tcPr>
                <w:p w14:paraId="11488C62" w14:textId="77777777" w:rsidR="000968FD" w:rsidRPr="008A37AC" w:rsidRDefault="000968FD" w:rsidP="00D37FE0">
                  <w:pPr>
                    <w:jc w:val="center"/>
                    <w:rPr>
                      <w:rFonts w:ascii="Museo Sans 300" w:hAnsi="Museo Sans 300" w:cs="Arial"/>
                      <w:b/>
                      <w:bCs/>
                      <w:spacing w:val="-2"/>
                      <w:sz w:val="14"/>
                      <w:szCs w:val="14"/>
                    </w:rPr>
                  </w:pPr>
                </w:p>
              </w:tc>
              <w:tc>
                <w:tcPr>
                  <w:tcW w:w="3644" w:type="dxa"/>
                  <w:tcBorders>
                    <w:bottom w:val="single" w:sz="4" w:space="0" w:color="auto"/>
                  </w:tcBorders>
                  <w:shd w:val="clear" w:color="auto" w:fill="auto"/>
                  <w:vAlign w:val="center"/>
                </w:tcPr>
                <w:tbl>
                  <w:tblPr>
                    <w:tblW w:w="34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986"/>
                  </w:tblGrid>
                  <w:tr w:rsidR="000968FD" w:rsidRPr="008A37AC" w14:paraId="4CE10E39" w14:textId="77777777" w:rsidTr="00067810">
                    <w:trPr>
                      <w:trHeight w:val="229"/>
                      <w:jc w:val="right"/>
                    </w:trPr>
                    <w:tc>
                      <w:tcPr>
                        <w:tcW w:w="2464" w:type="dxa"/>
                        <w:vAlign w:val="center"/>
                      </w:tcPr>
                      <w:p w14:paraId="273E4C57" w14:textId="1DB2033A" w:rsidR="000968FD" w:rsidRPr="008A37AC" w:rsidRDefault="000968FD" w:rsidP="00BE31F2">
                        <w:pPr>
                          <w:tabs>
                            <w:tab w:val="center" w:pos="1407"/>
                            <w:tab w:val="right" w:pos="2815"/>
                            <w:tab w:val="left" w:pos="3156"/>
                          </w:tabs>
                          <w:spacing w:after="0"/>
                          <w:ind w:firstLine="699"/>
                          <w:jc w:val="center"/>
                          <w:rPr>
                            <w:rFonts w:ascii="Museo Sans 300" w:hAnsi="Museo Sans 300" w:cs="Arial"/>
                            <w:b/>
                            <w:bCs/>
                            <w:sz w:val="14"/>
                            <w:szCs w:val="14"/>
                          </w:rPr>
                        </w:pPr>
                        <w:r w:rsidRPr="008A37AC">
                          <w:rPr>
                            <w:rFonts w:ascii="Museo Sans 300" w:hAnsi="Museo Sans 300" w:cs="Arial"/>
                            <w:b/>
                            <w:bCs/>
                            <w:sz w:val="14"/>
                            <w:szCs w:val="14"/>
                          </w:rPr>
                          <w:t>% Oferta Económica</w:t>
                        </w:r>
                      </w:p>
                    </w:tc>
                    <w:tc>
                      <w:tcPr>
                        <w:tcW w:w="986" w:type="dxa"/>
                        <w:vAlign w:val="center"/>
                      </w:tcPr>
                      <w:p w14:paraId="1C037D0D" w14:textId="77777777" w:rsidR="000968FD" w:rsidRPr="008A37AC" w:rsidRDefault="000968FD" w:rsidP="00BE31F2">
                        <w:pPr>
                          <w:tabs>
                            <w:tab w:val="left" w:pos="3156"/>
                          </w:tabs>
                          <w:spacing w:after="0"/>
                          <w:jc w:val="center"/>
                          <w:rPr>
                            <w:rFonts w:ascii="Museo Sans 300" w:hAnsi="Museo Sans 300" w:cs="Arial"/>
                            <w:b/>
                            <w:bCs/>
                            <w:sz w:val="14"/>
                            <w:szCs w:val="14"/>
                          </w:rPr>
                        </w:pPr>
                        <w:r w:rsidRPr="008A37AC">
                          <w:rPr>
                            <w:rFonts w:ascii="Museo Sans 300" w:hAnsi="Museo Sans 300" w:cs="Arial"/>
                            <w:b/>
                            <w:bCs/>
                            <w:sz w:val="14"/>
                            <w:szCs w:val="14"/>
                          </w:rPr>
                          <w:t>Rangos de Evaluación</w:t>
                        </w:r>
                      </w:p>
                    </w:tc>
                  </w:tr>
                  <w:tr w:rsidR="000968FD" w:rsidRPr="008A37AC" w14:paraId="6A9B4CF5" w14:textId="77777777" w:rsidTr="00067810">
                    <w:trPr>
                      <w:trHeight w:val="511"/>
                      <w:jc w:val="right"/>
                    </w:trPr>
                    <w:tc>
                      <w:tcPr>
                        <w:tcW w:w="2464" w:type="dxa"/>
                        <w:vAlign w:val="center"/>
                      </w:tcPr>
                      <w:p w14:paraId="70EB8AE1" w14:textId="77777777" w:rsidR="000968FD" w:rsidRPr="008A37AC" w:rsidRDefault="000968FD" w:rsidP="004F5DC1">
                        <w:pPr>
                          <w:tabs>
                            <w:tab w:val="left" w:pos="3156"/>
                          </w:tabs>
                          <w:spacing w:after="0"/>
                          <w:ind w:left="119"/>
                          <w:jc w:val="both"/>
                          <w:rPr>
                            <w:rFonts w:ascii="Museo Sans 300" w:hAnsi="Museo Sans 300" w:cs="Arial"/>
                            <w:bCs/>
                            <w:sz w:val="14"/>
                            <w:szCs w:val="14"/>
                          </w:rPr>
                        </w:pPr>
                        <w:r w:rsidRPr="008A37AC">
                          <w:rPr>
                            <w:rFonts w:ascii="Museo Sans 300" w:hAnsi="Museo Sans 300" w:cs="Arial"/>
                            <w:bCs/>
                            <w:sz w:val="14"/>
                            <w:szCs w:val="14"/>
                          </w:rPr>
                          <w:t>Si el monto acumulado de los contratos oscila entre el 80.00% y 99.99% del Valor de la Oferta Económica obtiene.</w:t>
                        </w:r>
                      </w:p>
                    </w:tc>
                    <w:tc>
                      <w:tcPr>
                        <w:tcW w:w="986" w:type="dxa"/>
                        <w:vAlign w:val="center"/>
                      </w:tcPr>
                      <w:p w14:paraId="173BC257" w14:textId="234021C5" w:rsidR="000968FD" w:rsidRPr="008A37AC" w:rsidRDefault="009D4AFE" w:rsidP="00BE31F2">
                        <w:pPr>
                          <w:tabs>
                            <w:tab w:val="left" w:pos="3156"/>
                          </w:tabs>
                          <w:spacing w:after="0"/>
                          <w:jc w:val="center"/>
                          <w:rPr>
                            <w:rFonts w:ascii="Museo Sans 300" w:hAnsi="Museo Sans 300" w:cs="Arial"/>
                            <w:bCs/>
                            <w:sz w:val="14"/>
                            <w:szCs w:val="14"/>
                          </w:rPr>
                        </w:pPr>
                        <w:r w:rsidRPr="008A37AC">
                          <w:rPr>
                            <w:rFonts w:ascii="Museo Sans 300" w:hAnsi="Museo Sans 300" w:cs="Arial"/>
                            <w:bCs/>
                            <w:sz w:val="14"/>
                            <w:szCs w:val="14"/>
                          </w:rPr>
                          <w:t>4</w:t>
                        </w:r>
                        <w:r w:rsidR="000968FD" w:rsidRPr="008A37AC">
                          <w:rPr>
                            <w:rFonts w:ascii="Museo Sans 300" w:hAnsi="Museo Sans 300" w:cs="Arial"/>
                            <w:bCs/>
                            <w:sz w:val="14"/>
                            <w:szCs w:val="14"/>
                          </w:rPr>
                          <w:t>.00%</w:t>
                        </w:r>
                      </w:p>
                    </w:tc>
                  </w:tr>
                  <w:tr w:rsidR="000968FD" w:rsidRPr="008A37AC" w14:paraId="53983238" w14:textId="77777777" w:rsidTr="00067810">
                    <w:trPr>
                      <w:trHeight w:val="453"/>
                      <w:jc w:val="right"/>
                    </w:trPr>
                    <w:tc>
                      <w:tcPr>
                        <w:tcW w:w="2464" w:type="dxa"/>
                        <w:vAlign w:val="center"/>
                      </w:tcPr>
                      <w:p w14:paraId="62E44C89" w14:textId="1127CF06" w:rsidR="000968FD" w:rsidRPr="008A37AC" w:rsidRDefault="000968FD" w:rsidP="004F5DC1">
                        <w:pPr>
                          <w:tabs>
                            <w:tab w:val="left" w:pos="3156"/>
                          </w:tabs>
                          <w:spacing w:after="0"/>
                          <w:ind w:left="119"/>
                          <w:jc w:val="both"/>
                          <w:rPr>
                            <w:rFonts w:ascii="Museo Sans 300" w:hAnsi="Museo Sans 300" w:cs="Arial"/>
                            <w:bCs/>
                            <w:sz w:val="14"/>
                            <w:szCs w:val="14"/>
                          </w:rPr>
                        </w:pPr>
                        <w:r w:rsidRPr="008A37AC">
                          <w:rPr>
                            <w:rFonts w:ascii="Museo Sans 300" w:hAnsi="Museo Sans 300" w:cs="Arial"/>
                            <w:bCs/>
                            <w:sz w:val="14"/>
                            <w:szCs w:val="14"/>
                          </w:rPr>
                          <w:t>Si el monto acumulado de los contratos oscila entre el 70.00% y 79:99% del valor de la Oferta Económica obtiene</w:t>
                        </w:r>
                        <w:r w:rsidR="003176B0" w:rsidRPr="008A37AC">
                          <w:rPr>
                            <w:rFonts w:ascii="Museo Sans 300" w:hAnsi="Museo Sans 300" w:cs="Arial"/>
                            <w:bCs/>
                            <w:sz w:val="14"/>
                            <w:szCs w:val="14"/>
                          </w:rPr>
                          <w:t>.</w:t>
                        </w:r>
                      </w:p>
                    </w:tc>
                    <w:tc>
                      <w:tcPr>
                        <w:tcW w:w="986" w:type="dxa"/>
                        <w:vAlign w:val="center"/>
                      </w:tcPr>
                      <w:p w14:paraId="6B59156F" w14:textId="6DF3C551" w:rsidR="000968FD" w:rsidRPr="008A37AC" w:rsidRDefault="009D4AFE" w:rsidP="00BE31F2">
                        <w:pPr>
                          <w:tabs>
                            <w:tab w:val="left" w:pos="3156"/>
                          </w:tabs>
                          <w:spacing w:after="0"/>
                          <w:jc w:val="center"/>
                          <w:rPr>
                            <w:rFonts w:ascii="Museo Sans 300" w:hAnsi="Museo Sans 300" w:cs="Arial"/>
                            <w:bCs/>
                            <w:sz w:val="14"/>
                            <w:szCs w:val="14"/>
                          </w:rPr>
                        </w:pPr>
                        <w:r w:rsidRPr="008A37AC">
                          <w:rPr>
                            <w:rFonts w:ascii="Museo Sans 300" w:hAnsi="Museo Sans 300" w:cs="Arial"/>
                            <w:bCs/>
                            <w:sz w:val="14"/>
                            <w:szCs w:val="14"/>
                          </w:rPr>
                          <w:t>3</w:t>
                        </w:r>
                        <w:r w:rsidR="000968FD" w:rsidRPr="008A37AC">
                          <w:rPr>
                            <w:rFonts w:ascii="Museo Sans 300" w:hAnsi="Museo Sans 300" w:cs="Arial"/>
                            <w:bCs/>
                            <w:sz w:val="14"/>
                            <w:szCs w:val="14"/>
                          </w:rPr>
                          <w:t>.00%</w:t>
                        </w:r>
                      </w:p>
                    </w:tc>
                  </w:tr>
                  <w:tr w:rsidR="000968FD" w:rsidRPr="008A37AC" w14:paraId="6F50A665" w14:textId="77777777" w:rsidTr="00067810">
                    <w:trPr>
                      <w:trHeight w:val="241"/>
                      <w:jc w:val="right"/>
                    </w:trPr>
                    <w:tc>
                      <w:tcPr>
                        <w:tcW w:w="2464" w:type="dxa"/>
                        <w:vAlign w:val="center"/>
                      </w:tcPr>
                      <w:p w14:paraId="10CB6198" w14:textId="3F3DDB57" w:rsidR="000968FD" w:rsidRPr="008A37AC" w:rsidRDefault="000968FD" w:rsidP="004F5DC1">
                        <w:pPr>
                          <w:tabs>
                            <w:tab w:val="left" w:pos="3156"/>
                          </w:tabs>
                          <w:spacing w:after="0"/>
                          <w:ind w:left="119"/>
                          <w:jc w:val="both"/>
                          <w:rPr>
                            <w:rFonts w:ascii="Museo Sans 300" w:hAnsi="Museo Sans 300" w:cs="Arial"/>
                            <w:bCs/>
                            <w:sz w:val="14"/>
                            <w:szCs w:val="14"/>
                          </w:rPr>
                        </w:pPr>
                        <w:r w:rsidRPr="008A37AC">
                          <w:rPr>
                            <w:rFonts w:ascii="Museo Sans 300" w:hAnsi="Museo Sans 300" w:cs="Arial"/>
                            <w:bCs/>
                            <w:sz w:val="14"/>
                            <w:szCs w:val="14"/>
                          </w:rPr>
                          <w:t>Si el monto acumulado es menor o igual a 69.99% del valor de la oferta económica obtiene</w:t>
                        </w:r>
                        <w:r w:rsidR="003176B0" w:rsidRPr="008A37AC">
                          <w:rPr>
                            <w:rFonts w:ascii="Museo Sans 300" w:hAnsi="Museo Sans 300" w:cs="Arial"/>
                            <w:bCs/>
                            <w:sz w:val="14"/>
                            <w:szCs w:val="14"/>
                          </w:rPr>
                          <w:t>.</w:t>
                        </w:r>
                      </w:p>
                    </w:tc>
                    <w:tc>
                      <w:tcPr>
                        <w:tcW w:w="986" w:type="dxa"/>
                        <w:vAlign w:val="center"/>
                      </w:tcPr>
                      <w:p w14:paraId="656BB020" w14:textId="77777777" w:rsidR="000968FD" w:rsidRPr="008A37AC" w:rsidRDefault="000968FD" w:rsidP="00BE31F2">
                        <w:pPr>
                          <w:tabs>
                            <w:tab w:val="left" w:pos="3156"/>
                          </w:tabs>
                          <w:spacing w:after="0"/>
                          <w:jc w:val="center"/>
                          <w:rPr>
                            <w:rFonts w:ascii="Museo Sans 300" w:hAnsi="Museo Sans 300" w:cs="Arial"/>
                            <w:bCs/>
                            <w:sz w:val="14"/>
                            <w:szCs w:val="14"/>
                          </w:rPr>
                        </w:pPr>
                        <w:r w:rsidRPr="008A37AC">
                          <w:rPr>
                            <w:rFonts w:ascii="Museo Sans 300" w:hAnsi="Museo Sans 300" w:cs="Arial"/>
                            <w:bCs/>
                            <w:sz w:val="14"/>
                            <w:szCs w:val="14"/>
                          </w:rPr>
                          <w:t>0.00%</w:t>
                        </w:r>
                      </w:p>
                    </w:tc>
                  </w:tr>
                </w:tbl>
                <w:p w14:paraId="040C6AAE" w14:textId="77777777" w:rsidR="000968FD" w:rsidRPr="008A37AC" w:rsidRDefault="000968FD" w:rsidP="00D37FE0">
                  <w:pPr>
                    <w:jc w:val="center"/>
                    <w:rPr>
                      <w:rFonts w:ascii="Museo Sans 300" w:hAnsi="Museo Sans 300" w:cs="Arial"/>
                      <w:b/>
                      <w:bCs/>
                      <w:spacing w:val="-2"/>
                      <w:sz w:val="14"/>
                      <w:szCs w:val="14"/>
                    </w:rPr>
                  </w:pPr>
                </w:p>
              </w:tc>
            </w:tr>
            <w:tr w:rsidR="00961CF9" w:rsidRPr="008A37AC" w14:paraId="7D98D226" w14:textId="77777777" w:rsidTr="00961CF9">
              <w:trPr>
                <w:trHeight w:val="2545"/>
                <w:jc w:val="center"/>
              </w:trPr>
              <w:tc>
                <w:tcPr>
                  <w:tcW w:w="2766" w:type="dxa"/>
                  <w:tcBorders>
                    <w:bottom w:val="nil"/>
                  </w:tcBorders>
                  <w:shd w:val="clear" w:color="auto" w:fill="auto"/>
                </w:tcPr>
                <w:p w14:paraId="25F8ECC0" w14:textId="77777777" w:rsidR="00D37FE0" w:rsidRPr="008A37AC" w:rsidRDefault="00D37FE0">
                  <w:pPr>
                    <w:pStyle w:val="Textoindependiente2"/>
                    <w:numPr>
                      <w:ilvl w:val="0"/>
                      <w:numId w:val="24"/>
                    </w:numPr>
                    <w:ind w:left="284" w:hanging="284"/>
                    <w:rPr>
                      <w:rFonts w:ascii="Museo Sans 300" w:hAnsi="Museo Sans 300" w:cs="Arial"/>
                      <w:bCs/>
                      <w:spacing w:val="-2"/>
                      <w:sz w:val="14"/>
                      <w:szCs w:val="14"/>
                    </w:rPr>
                  </w:pPr>
                  <w:r w:rsidRPr="008A37AC">
                    <w:rPr>
                      <w:rFonts w:ascii="Museo Sans 300" w:hAnsi="Museo Sans 300" w:cs="Arial"/>
                      <w:bCs/>
                      <w:spacing w:val="-2"/>
                      <w:sz w:val="14"/>
                      <w:szCs w:val="14"/>
                    </w:rPr>
                    <w:t xml:space="preserve">EXPERIENCIA ESPECÍFICA DE LA EMPRESA </w:t>
                  </w:r>
                </w:p>
                <w:p w14:paraId="599F5764" w14:textId="77777777" w:rsidR="00D37FE0" w:rsidRPr="008A37AC" w:rsidRDefault="00D37FE0" w:rsidP="00D37FE0">
                  <w:pPr>
                    <w:pStyle w:val="Textoindependiente2"/>
                    <w:ind w:left="351"/>
                    <w:rPr>
                      <w:rFonts w:ascii="Museo Sans 300" w:hAnsi="Museo Sans 300" w:cs="Arial"/>
                      <w:bCs/>
                      <w:spacing w:val="-2"/>
                      <w:sz w:val="14"/>
                      <w:szCs w:val="14"/>
                    </w:rPr>
                  </w:pPr>
                </w:p>
                <w:p w14:paraId="50E888C5" w14:textId="77777777" w:rsidR="00D37FE0" w:rsidRPr="008A37AC" w:rsidRDefault="00D37FE0" w:rsidP="00D37FE0">
                  <w:pPr>
                    <w:pStyle w:val="Textoindependiente2"/>
                    <w:ind w:left="351"/>
                    <w:rPr>
                      <w:rFonts w:ascii="Museo Sans 300" w:hAnsi="Museo Sans 300" w:cs="Arial"/>
                      <w:bCs/>
                      <w:spacing w:val="-2"/>
                      <w:sz w:val="14"/>
                      <w:szCs w:val="14"/>
                    </w:rPr>
                  </w:pPr>
                  <w:r w:rsidRPr="008A37AC">
                    <w:rPr>
                      <w:rFonts w:ascii="Museo Sans 300" w:hAnsi="Museo Sans 300" w:cs="Arial"/>
                      <w:bCs/>
                      <w:spacing w:val="-2"/>
                      <w:sz w:val="14"/>
                      <w:szCs w:val="14"/>
                    </w:rPr>
                    <w:t>(Evaluación de contratos ejecutados).</w:t>
                  </w:r>
                </w:p>
                <w:p w14:paraId="03D3C78F" w14:textId="77777777" w:rsidR="00D37FE0" w:rsidRPr="008A37AC" w:rsidRDefault="00D37FE0" w:rsidP="00D37FE0">
                  <w:pPr>
                    <w:pStyle w:val="Textoindependiente2"/>
                    <w:rPr>
                      <w:rFonts w:ascii="Museo Sans 300" w:hAnsi="Museo Sans 300" w:cs="Arial"/>
                      <w:bCs/>
                      <w:spacing w:val="-2"/>
                      <w:sz w:val="14"/>
                      <w:szCs w:val="14"/>
                      <w:u w:val="single"/>
                    </w:rPr>
                  </w:pPr>
                </w:p>
              </w:tc>
              <w:tc>
                <w:tcPr>
                  <w:tcW w:w="1096" w:type="dxa"/>
                  <w:tcBorders>
                    <w:bottom w:val="nil"/>
                  </w:tcBorders>
                  <w:shd w:val="clear" w:color="auto" w:fill="auto"/>
                </w:tcPr>
                <w:p w14:paraId="31480449" w14:textId="77777777" w:rsidR="00B64098" w:rsidRPr="008A37AC" w:rsidRDefault="00B64098" w:rsidP="00D37FE0">
                  <w:pPr>
                    <w:jc w:val="center"/>
                    <w:rPr>
                      <w:rFonts w:ascii="Museo Sans 300" w:hAnsi="Museo Sans 300" w:cs="Arial"/>
                      <w:b/>
                      <w:bCs/>
                      <w:spacing w:val="-2"/>
                      <w:sz w:val="14"/>
                      <w:szCs w:val="14"/>
                    </w:rPr>
                  </w:pPr>
                </w:p>
                <w:p w14:paraId="6E9B7231" w14:textId="023450A1" w:rsidR="00D37FE0" w:rsidRPr="008A37AC" w:rsidRDefault="00232B3E" w:rsidP="00D37FE0">
                  <w:pPr>
                    <w:jc w:val="center"/>
                    <w:rPr>
                      <w:rFonts w:ascii="Museo Sans 300" w:hAnsi="Museo Sans 300" w:cs="Arial"/>
                      <w:b/>
                      <w:bCs/>
                      <w:spacing w:val="-2"/>
                      <w:sz w:val="14"/>
                      <w:szCs w:val="14"/>
                    </w:rPr>
                  </w:pPr>
                  <w:r w:rsidRPr="008A37AC">
                    <w:rPr>
                      <w:rFonts w:ascii="Museo Sans 300" w:hAnsi="Museo Sans 300" w:cs="Arial"/>
                      <w:b/>
                      <w:bCs/>
                      <w:spacing w:val="-2"/>
                      <w:sz w:val="14"/>
                      <w:szCs w:val="14"/>
                    </w:rPr>
                    <w:t>15</w:t>
                  </w:r>
                  <w:r w:rsidR="007A2C75" w:rsidRPr="008A37AC">
                    <w:rPr>
                      <w:rFonts w:ascii="Museo Sans 300" w:hAnsi="Museo Sans 300" w:cs="Arial"/>
                      <w:b/>
                      <w:bCs/>
                      <w:spacing w:val="-2"/>
                      <w:sz w:val="14"/>
                      <w:szCs w:val="14"/>
                    </w:rPr>
                    <w:t>.</w:t>
                  </w:r>
                  <w:r w:rsidR="00D37FE0" w:rsidRPr="008A37AC">
                    <w:rPr>
                      <w:rFonts w:ascii="Museo Sans 300" w:hAnsi="Museo Sans 300" w:cs="Arial"/>
                      <w:b/>
                      <w:bCs/>
                      <w:spacing w:val="-2"/>
                      <w:sz w:val="14"/>
                      <w:szCs w:val="14"/>
                    </w:rPr>
                    <w:t>00%</w:t>
                  </w:r>
                </w:p>
              </w:tc>
              <w:tc>
                <w:tcPr>
                  <w:tcW w:w="3644" w:type="dxa"/>
                  <w:tcBorders>
                    <w:bottom w:val="nil"/>
                  </w:tcBorders>
                  <w:shd w:val="clear" w:color="auto" w:fill="auto"/>
                  <w:vAlign w:val="center"/>
                </w:tcPr>
                <w:p w14:paraId="5C78B94F" w14:textId="0BC3E686" w:rsidR="00D37FE0" w:rsidRPr="008A37AC" w:rsidRDefault="00D37FE0" w:rsidP="00D37FE0">
                  <w:pPr>
                    <w:pStyle w:val="Prrafodelista"/>
                    <w:shd w:val="clear" w:color="auto" w:fill="FFFFFF"/>
                    <w:ind w:left="0"/>
                    <w:jc w:val="both"/>
                    <w:rPr>
                      <w:rFonts w:ascii="Museo Sans 300" w:hAnsi="Museo Sans 300" w:cs="Arial"/>
                      <w:sz w:val="14"/>
                      <w:szCs w:val="14"/>
                      <w:lang w:val="es-MX"/>
                    </w:rPr>
                  </w:pPr>
                  <w:r w:rsidRPr="008A37AC">
                    <w:rPr>
                      <w:rFonts w:ascii="Museo Sans 300" w:hAnsi="Museo Sans 300" w:cs="Arial"/>
                      <w:sz w:val="14"/>
                      <w:szCs w:val="14"/>
                      <w:lang w:val="es-MX"/>
                    </w:rPr>
                    <w:t xml:space="preserve">Haber ejecutado contratos únicamente en construcción de proyectos específicamente de: Centros Escolares, Unidades de Salud, hospitales, edificios habitacionales, centros comerciales, etc., además de similar magnitud y complejidad a los de la presente </w:t>
                  </w:r>
                  <w:r w:rsidR="00440FA6">
                    <w:rPr>
                      <w:rFonts w:ascii="Museo Sans 300" w:hAnsi="Museo Sans 300" w:cs="Arial"/>
                      <w:sz w:val="14"/>
                      <w:szCs w:val="14"/>
                      <w:lang w:val="es-MX"/>
                    </w:rPr>
                    <w:t>contrata</w:t>
                  </w:r>
                  <w:r w:rsidR="006175D1">
                    <w:rPr>
                      <w:rFonts w:ascii="Museo Sans 300" w:hAnsi="Museo Sans 300" w:cs="Arial"/>
                      <w:sz w:val="14"/>
                      <w:szCs w:val="14"/>
                      <w:lang w:val="es-MX"/>
                    </w:rPr>
                    <w:t>ción</w:t>
                  </w:r>
                  <w:r w:rsidRPr="008A37AC">
                    <w:rPr>
                      <w:rFonts w:ascii="Museo Sans 300" w:hAnsi="Museo Sans 300" w:cs="Arial"/>
                      <w:sz w:val="14"/>
                      <w:szCs w:val="14"/>
                      <w:lang w:val="es-MX"/>
                    </w:rPr>
                    <w:t xml:space="preserve"> durante el </w:t>
                  </w:r>
                  <w:r w:rsidRPr="003D2F19">
                    <w:rPr>
                      <w:rFonts w:ascii="Museo Sans 300" w:hAnsi="Museo Sans 300" w:cs="Arial"/>
                      <w:sz w:val="14"/>
                      <w:szCs w:val="14"/>
                      <w:lang w:val="es-MX"/>
                    </w:rPr>
                    <w:t>periodo: 20</w:t>
                  </w:r>
                  <w:r w:rsidR="00924A0E" w:rsidRPr="003D2F19">
                    <w:rPr>
                      <w:rFonts w:ascii="Museo Sans 300" w:hAnsi="Museo Sans 300" w:cs="Arial"/>
                      <w:sz w:val="14"/>
                      <w:szCs w:val="14"/>
                      <w:lang w:val="es-MX"/>
                    </w:rPr>
                    <w:t>10</w:t>
                  </w:r>
                  <w:r w:rsidRPr="003D2F19">
                    <w:rPr>
                      <w:rFonts w:ascii="Museo Sans 300" w:hAnsi="Museo Sans 300" w:cs="Arial"/>
                      <w:sz w:val="14"/>
                      <w:szCs w:val="14"/>
                      <w:lang w:val="es-MX"/>
                    </w:rPr>
                    <w:t xml:space="preserve"> a</w:t>
                  </w:r>
                  <w:r w:rsidRPr="008A37AC">
                    <w:rPr>
                      <w:rFonts w:ascii="Museo Sans 300" w:hAnsi="Museo Sans 300" w:cs="Arial"/>
                      <w:sz w:val="14"/>
                      <w:szCs w:val="14"/>
                      <w:lang w:val="es-MX"/>
                    </w:rPr>
                    <w:t xml:space="preserve"> la fecha (contratos finalizados), cuyo monto acumulado sea igual o superior al </w:t>
                  </w:r>
                  <w:r w:rsidRPr="008A37AC">
                    <w:rPr>
                      <w:rFonts w:ascii="Museo Sans 300" w:hAnsi="Museo Sans 300" w:cs="Arial"/>
                      <w:b/>
                      <w:sz w:val="14"/>
                      <w:szCs w:val="14"/>
                      <w:u w:val="single"/>
                      <w:lang w:val="es-MX"/>
                    </w:rPr>
                    <w:t>50.00% del valor de la oferta económica</w:t>
                  </w:r>
                  <w:r w:rsidRPr="008A37AC">
                    <w:rPr>
                      <w:rFonts w:ascii="Museo Sans 300" w:hAnsi="Museo Sans 300" w:cs="Arial"/>
                      <w:sz w:val="14"/>
                      <w:szCs w:val="14"/>
                      <w:lang w:val="es-MX"/>
                    </w:rPr>
                    <w:t xml:space="preserve"> </w:t>
                  </w:r>
                  <w:r w:rsidR="00260EFC" w:rsidRPr="008A37AC">
                    <w:rPr>
                      <w:rFonts w:ascii="Museo Sans 300" w:hAnsi="Museo Sans 300" w:cs="Arial"/>
                      <w:sz w:val="14"/>
                      <w:szCs w:val="14"/>
                      <w:lang w:val="es-MX"/>
                    </w:rPr>
                    <w:t>presentada.</w:t>
                  </w:r>
                  <w:r w:rsidR="00DD4823" w:rsidRPr="008A37AC">
                    <w:rPr>
                      <w:rFonts w:ascii="Museo Sans 300" w:hAnsi="Museo Sans 300" w:cs="Arial"/>
                      <w:spacing w:val="-2"/>
                      <w:sz w:val="14"/>
                      <w:szCs w:val="14"/>
                    </w:rPr>
                    <w:t xml:space="preserve"> (</w:t>
                  </w:r>
                  <w:r w:rsidR="00DD4823" w:rsidRPr="008A37AC">
                    <w:rPr>
                      <w:rFonts w:ascii="Museo Sans 300" w:hAnsi="Museo Sans 300" w:cs="Arial"/>
                      <w:b/>
                      <w:spacing w:val="-2"/>
                      <w:sz w:val="14"/>
                      <w:szCs w:val="14"/>
                    </w:rPr>
                    <w:t>utilizar formulario F5)</w:t>
                  </w:r>
                  <w:r w:rsidR="00DD4823" w:rsidRPr="008A37AC">
                    <w:rPr>
                      <w:rFonts w:ascii="Museo Sans 300" w:hAnsi="Museo Sans 300" w:cs="Arial"/>
                      <w:spacing w:val="-2"/>
                      <w:sz w:val="14"/>
                      <w:szCs w:val="14"/>
                    </w:rPr>
                    <w:t>.</w:t>
                  </w:r>
                </w:p>
                <w:p w14:paraId="63B98136" w14:textId="4BE2A8A9" w:rsidR="00D37FE0" w:rsidRPr="008A37AC" w:rsidRDefault="00D37FE0" w:rsidP="00D37FE0">
                  <w:pPr>
                    <w:tabs>
                      <w:tab w:val="left" w:pos="3156"/>
                    </w:tabs>
                    <w:jc w:val="both"/>
                    <w:rPr>
                      <w:rFonts w:ascii="Museo Sans 300" w:hAnsi="Museo Sans 300" w:cs="Arial"/>
                      <w:sz w:val="14"/>
                      <w:szCs w:val="14"/>
                    </w:rPr>
                  </w:pPr>
                  <w:r w:rsidRPr="008A37AC">
                    <w:rPr>
                      <w:rFonts w:ascii="Museo Sans 300" w:hAnsi="Museo Sans 300" w:cs="Arial"/>
                      <w:sz w:val="14"/>
                      <w:szCs w:val="14"/>
                    </w:rPr>
                    <w:t xml:space="preserve">Si cumple lo requerido obtiene </w:t>
                  </w:r>
                  <w:r w:rsidR="00232B3E" w:rsidRPr="008A37AC">
                    <w:rPr>
                      <w:rFonts w:ascii="Museo Sans 300" w:hAnsi="Museo Sans 300" w:cs="Arial"/>
                      <w:sz w:val="14"/>
                      <w:szCs w:val="14"/>
                    </w:rPr>
                    <w:t>15</w:t>
                  </w:r>
                  <w:r w:rsidRPr="008A37AC">
                    <w:rPr>
                      <w:rFonts w:ascii="Museo Sans 300" w:hAnsi="Museo Sans 300" w:cs="Arial"/>
                      <w:sz w:val="14"/>
                      <w:szCs w:val="14"/>
                    </w:rPr>
                    <w:t>.00%.</w:t>
                  </w:r>
                </w:p>
                <w:p w14:paraId="1003D1EB" w14:textId="77777777" w:rsidR="00D37FE0" w:rsidRPr="008A37AC" w:rsidRDefault="00D37FE0" w:rsidP="00D37FE0">
                  <w:pPr>
                    <w:tabs>
                      <w:tab w:val="left" w:pos="3156"/>
                    </w:tabs>
                    <w:jc w:val="both"/>
                    <w:rPr>
                      <w:rFonts w:ascii="Museo Sans 300" w:hAnsi="Museo Sans 300" w:cs="Arial"/>
                      <w:sz w:val="14"/>
                      <w:szCs w:val="14"/>
                    </w:rPr>
                  </w:pPr>
                  <w:r w:rsidRPr="008A37AC">
                    <w:rPr>
                      <w:rFonts w:ascii="Museo Sans 300" w:hAnsi="Museo Sans 300" w:cs="Arial"/>
                      <w:sz w:val="14"/>
                      <w:szCs w:val="14"/>
                    </w:rPr>
                    <w:t>Si no cumple lo requerido, utilizar los rangos siguientes:</w:t>
                  </w:r>
                </w:p>
              </w:tc>
            </w:tr>
            <w:tr w:rsidR="00961CF9" w:rsidRPr="008A37AC" w14:paraId="62393D78" w14:textId="77777777" w:rsidTr="00961CF9">
              <w:trPr>
                <w:trHeight w:val="2393"/>
                <w:jc w:val="center"/>
              </w:trPr>
              <w:tc>
                <w:tcPr>
                  <w:tcW w:w="2766" w:type="dxa"/>
                  <w:vMerge w:val="restart"/>
                  <w:tcBorders>
                    <w:top w:val="nil"/>
                  </w:tcBorders>
                </w:tcPr>
                <w:p w14:paraId="6AC2FB55" w14:textId="77777777" w:rsidR="00D37FE0" w:rsidRPr="008A37AC" w:rsidRDefault="00D37FE0" w:rsidP="00D37FE0">
                  <w:pPr>
                    <w:pStyle w:val="Textoindependiente2"/>
                    <w:rPr>
                      <w:rFonts w:ascii="Museo Sans 300" w:hAnsi="Museo Sans 300" w:cs="Arial"/>
                      <w:b/>
                      <w:bCs/>
                      <w:spacing w:val="-2"/>
                      <w:sz w:val="14"/>
                      <w:szCs w:val="14"/>
                    </w:rPr>
                  </w:pPr>
                </w:p>
                <w:p w14:paraId="5530CBB6" w14:textId="77777777" w:rsidR="00D37FE0" w:rsidRPr="008A37AC" w:rsidRDefault="00D37FE0" w:rsidP="00D37FE0">
                  <w:pPr>
                    <w:pStyle w:val="Textoindependiente2"/>
                    <w:ind w:left="351"/>
                    <w:rPr>
                      <w:rFonts w:ascii="Museo Sans 300" w:hAnsi="Museo Sans 300" w:cs="Arial"/>
                      <w:bCs/>
                      <w:spacing w:val="-2"/>
                      <w:sz w:val="14"/>
                      <w:szCs w:val="14"/>
                    </w:rPr>
                  </w:pPr>
                </w:p>
                <w:p w14:paraId="4C03EB2B" w14:textId="77777777" w:rsidR="00D37FE0" w:rsidRPr="008A37AC" w:rsidRDefault="00D37FE0" w:rsidP="00D37FE0">
                  <w:pPr>
                    <w:pStyle w:val="Textoindependiente2"/>
                    <w:ind w:left="351"/>
                    <w:rPr>
                      <w:rFonts w:ascii="Museo Sans 300" w:hAnsi="Museo Sans 300" w:cs="Arial"/>
                      <w:bCs/>
                      <w:spacing w:val="-2"/>
                      <w:sz w:val="14"/>
                      <w:szCs w:val="14"/>
                    </w:rPr>
                  </w:pPr>
                </w:p>
                <w:p w14:paraId="4D61B998" w14:textId="77777777" w:rsidR="00D37FE0" w:rsidRPr="008A37AC" w:rsidRDefault="00D37FE0" w:rsidP="00D37FE0">
                  <w:pPr>
                    <w:pStyle w:val="Textoindependiente2"/>
                    <w:ind w:left="351"/>
                    <w:rPr>
                      <w:rFonts w:ascii="Museo Sans 300" w:hAnsi="Museo Sans 300" w:cs="Arial"/>
                      <w:bCs/>
                      <w:spacing w:val="-2"/>
                      <w:sz w:val="14"/>
                      <w:szCs w:val="14"/>
                    </w:rPr>
                  </w:pPr>
                </w:p>
                <w:p w14:paraId="3919E86A" w14:textId="77777777" w:rsidR="00D37FE0" w:rsidRPr="008A37AC" w:rsidRDefault="00D37FE0" w:rsidP="00D37FE0">
                  <w:pPr>
                    <w:pStyle w:val="Textoindependiente2"/>
                    <w:ind w:left="351"/>
                    <w:rPr>
                      <w:rFonts w:ascii="Museo Sans 300" w:hAnsi="Museo Sans 300" w:cs="Arial"/>
                      <w:bCs/>
                      <w:spacing w:val="-2"/>
                      <w:sz w:val="14"/>
                      <w:szCs w:val="14"/>
                    </w:rPr>
                  </w:pPr>
                </w:p>
                <w:p w14:paraId="31F60F70" w14:textId="77777777" w:rsidR="00D37FE0" w:rsidRPr="008A37AC" w:rsidRDefault="00D37FE0" w:rsidP="00D37FE0">
                  <w:pPr>
                    <w:pStyle w:val="Textoindependiente2"/>
                    <w:ind w:left="351"/>
                    <w:rPr>
                      <w:rFonts w:ascii="Museo Sans 300" w:hAnsi="Museo Sans 300" w:cs="Arial"/>
                      <w:bCs/>
                      <w:spacing w:val="-2"/>
                      <w:sz w:val="14"/>
                      <w:szCs w:val="14"/>
                    </w:rPr>
                  </w:pPr>
                </w:p>
                <w:p w14:paraId="47BB08DD" w14:textId="77777777" w:rsidR="00D37FE0" w:rsidRPr="008A37AC" w:rsidRDefault="00D37FE0" w:rsidP="00D37FE0">
                  <w:pPr>
                    <w:pStyle w:val="Textoindependiente2"/>
                    <w:ind w:left="351"/>
                    <w:rPr>
                      <w:rFonts w:ascii="Museo Sans 300" w:hAnsi="Museo Sans 300" w:cs="Arial"/>
                      <w:bCs/>
                      <w:spacing w:val="-2"/>
                      <w:sz w:val="14"/>
                      <w:szCs w:val="14"/>
                    </w:rPr>
                  </w:pPr>
                </w:p>
                <w:p w14:paraId="6D4FE392" w14:textId="77777777" w:rsidR="00D37FE0" w:rsidRPr="008A37AC" w:rsidRDefault="00D37FE0" w:rsidP="00D37FE0">
                  <w:pPr>
                    <w:pStyle w:val="Textoindependiente2"/>
                    <w:ind w:left="351"/>
                    <w:rPr>
                      <w:rFonts w:ascii="Museo Sans 300" w:hAnsi="Museo Sans 300" w:cs="Arial"/>
                      <w:bCs/>
                      <w:spacing w:val="-2"/>
                      <w:sz w:val="14"/>
                      <w:szCs w:val="14"/>
                    </w:rPr>
                  </w:pPr>
                </w:p>
                <w:p w14:paraId="2CDA3759" w14:textId="77777777" w:rsidR="00D37FE0" w:rsidRPr="008A37AC" w:rsidRDefault="00D37FE0" w:rsidP="00D37FE0">
                  <w:pPr>
                    <w:pStyle w:val="Textoindependiente2"/>
                    <w:ind w:left="351"/>
                    <w:rPr>
                      <w:rFonts w:ascii="Museo Sans 300" w:hAnsi="Museo Sans 300" w:cs="Arial"/>
                      <w:bCs/>
                      <w:spacing w:val="-2"/>
                      <w:sz w:val="14"/>
                      <w:szCs w:val="14"/>
                    </w:rPr>
                  </w:pPr>
                </w:p>
                <w:p w14:paraId="4A8A2CF8" w14:textId="77777777" w:rsidR="00D37FE0" w:rsidRPr="008A37AC" w:rsidRDefault="00D37FE0" w:rsidP="00D37FE0">
                  <w:pPr>
                    <w:pStyle w:val="Textoindependiente2"/>
                    <w:ind w:left="351"/>
                    <w:rPr>
                      <w:rFonts w:ascii="Museo Sans 300" w:hAnsi="Museo Sans 300" w:cs="Arial"/>
                      <w:bCs/>
                      <w:spacing w:val="-2"/>
                      <w:sz w:val="14"/>
                      <w:szCs w:val="14"/>
                    </w:rPr>
                  </w:pPr>
                </w:p>
                <w:p w14:paraId="31EC058E" w14:textId="77777777" w:rsidR="00D37FE0" w:rsidRPr="008A37AC" w:rsidRDefault="00D37FE0" w:rsidP="00D37FE0">
                  <w:pPr>
                    <w:pStyle w:val="Textoindependiente2"/>
                    <w:ind w:left="351"/>
                    <w:rPr>
                      <w:rFonts w:ascii="Museo Sans 300" w:hAnsi="Museo Sans 300" w:cs="Arial"/>
                      <w:bCs/>
                      <w:spacing w:val="-2"/>
                      <w:sz w:val="14"/>
                      <w:szCs w:val="14"/>
                    </w:rPr>
                  </w:pPr>
                </w:p>
                <w:p w14:paraId="469DDBCC" w14:textId="77777777" w:rsidR="00D37FE0" w:rsidRPr="008A37AC" w:rsidRDefault="00D37FE0" w:rsidP="00D37FE0">
                  <w:pPr>
                    <w:pStyle w:val="Textoindependiente2"/>
                    <w:ind w:left="351"/>
                    <w:rPr>
                      <w:rFonts w:ascii="Museo Sans 300" w:hAnsi="Museo Sans 300" w:cs="Arial"/>
                      <w:bCs/>
                      <w:spacing w:val="-2"/>
                      <w:sz w:val="14"/>
                      <w:szCs w:val="14"/>
                    </w:rPr>
                  </w:pPr>
                </w:p>
                <w:p w14:paraId="3105F854" w14:textId="77777777" w:rsidR="00D37FE0" w:rsidRPr="008A37AC" w:rsidRDefault="00D37FE0" w:rsidP="00D37FE0">
                  <w:pPr>
                    <w:pStyle w:val="Textoindependiente2"/>
                    <w:ind w:left="351"/>
                    <w:rPr>
                      <w:rFonts w:ascii="Museo Sans 300" w:hAnsi="Museo Sans 300" w:cs="Arial"/>
                      <w:bCs/>
                      <w:spacing w:val="-2"/>
                      <w:sz w:val="14"/>
                      <w:szCs w:val="14"/>
                    </w:rPr>
                  </w:pPr>
                </w:p>
                <w:p w14:paraId="600DDC97" w14:textId="77777777" w:rsidR="006805D3" w:rsidRPr="008A37AC" w:rsidRDefault="006805D3" w:rsidP="00D37FE0">
                  <w:pPr>
                    <w:pStyle w:val="Textoindependiente2"/>
                    <w:ind w:left="351"/>
                    <w:rPr>
                      <w:rFonts w:ascii="Museo Sans 300" w:hAnsi="Museo Sans 300" w:cs="Arial"/>
                      <w:bCs/>
                      <w:spacing w:val="-2"/>
                      <w:sz w:val="14"/>
                      <w:szCs w:val="14"/>
                    </w:rPr>
                  </w:pPr>
                </w:p>
                <w:p w14:paraId="0612A53A" w14:textId="77777777" w:rsidR="006805D3" w:rsidRPr="008A37AC" w:rsidRDefault="006805D3" w:rsidP="00D37FE0">
                  <w:pPr>
                    <w:pStyle w:val="Textoindependiente2"/>
                    <w:ind w:left="351"/>
                    <w:rPr>
                      <w:rFonts w:ascii="Museo Sans 300" w:hAnsi="Museo Sans 300" w:cs="Arial"/>
                      <w:bCs/>
                      <w:spacing w:val="-2"/>
                      <w:sz w:val="14"/>
                      <w:szCs w:val="14"/>
                    </w:rPr>
                  </w:pPr>
                </w:p>
                <w:p w14:paraId="4D14727A" w14:textId="0ED46AD2" w:rsidR="00D37FE0" w:rsidRPr="008A37AC" w:rsidRDefault="00D37FE0" w:rsidP="00D37FE0">
                  <w:pPr>
                    <w:pStyle w:val="Textoindependiente2"/>
                    <w:ind w:left="351"/>
                    <w:rPr>
                      <w:rFonts w:ascii="Museo Sans 300" w:hAnsi="Museo Sans 300" w:cs="Arial"/>
                      <w:bCs/>
                      <w:spacing w:val="-2"/>
                      <w:sz w:val="14"/>
                      <w:szCs w:val="14"/>
                    </w:rPr>
                  </w:pPr>
                  <w:r w:rsidRPr="008A37AC">
                    <w:rPr>
                      <w:rFonts w:ascii="Museo Sans 300" w:hAnsi="Museo Sans 300" w:cs="Arial"/>
                      <w:bCs/>
                      <w:spacing w:val="-2"/>
                      <w:sz w:val="14"/>
                      <w:szCs w:val="14"/>
                    </w:rPr>
                    <w:t xml:space="preserve">EXPERIENCIA ESPECÍFICA DE LA EMPRESA </w:t>
                  </w:r>
                </w:p>
                <w:p w14:paraId="3E330340" w14:textId="77777777" w:rsidR="00D37FE0" w:rsidRPr="008A37AC" w:rsidRDefault="00D37FE0" w:rsidP="00D37FE0">
                  <w:pPr>
                    <w:pStyle w:val="Textoindependiente2"/>
                    <w:ind w:left="351"/>
                    <w:rPr>
                      <w:rFonts w:ascii="Museo Sans 300" w:hAnsi="Museo Sans 300" w:cs="Arial"/>
                      <w:bCs/>
                      <w:spacing w:val="-2"/>
                      <w:sz w:val="14"/>
                      <w:szCs w:val="14"/>
                    </w:rPr>
                  </w:pPr>
                  <w:r w:rsidRPr="008A37AC">
                    <w:rPr>
                      <w:rFonts w:ascii="Museo Sans 300" w:hAnsi="Museo Sans 300" w:cs="Arial"/>
                      <w:bCs/>
                      <w:spacing w:val="-2"/>
                      <w:sz w:val="14"/>
                      <w:szCs w:val="14"/>
                    </w:rPr>
                    <w:t>(Evaluación de referencias).</w:t>
                  </w:r>
                </w:p>
                <w:p w14:paraId="4610822B" w14:textId="77777777" w:rsidR="00D37FE0" w:rsidRPr="008A37AC" w:rsidRDefault="00D37FE0" w:rsidP="00D37FE0">
                  <w:pPr>
                    <w:pStyle w:val="Textoindependiente2"/>
                    <w:rPr>
                      <w:rFonts w:ascii="Museo Sans 300" w:hAnsi="Museo Sans 300" w:cs="Arial"/>
                      <w:b/>
                      <w:bCs/>
                      <w:spacing w:val="-2"/>
                      <w:sz w:val="14"/>
                      <w:szCs w:val="14"/>
                    </w:rPr>
                  </w:pPr>
                </w:p>
                <w:p w14:paraId="025E9640" w14:textId="77777777" w:rsidR="00D37FE0" w:rsidRPr="008A37AC" w:rsidRDefault="00D37FE0" w:rsidP="00D37FE0">
                  <w:pPr>
                    <w:pStyle w:val="Textoindependiente2"/>
                    <w:rPr>
                      <w:rFonts w:ascii="Museo Sans 300" w:hAnsi="Museo Sans 300" w:cs="Arial"/>
                      <w:b/>
                      <w:bCs/>
                      <w:spacing w:val="-2"/>
                      <w:sz w:val="14"/>
                      <w:szCs w:val="14"/>
                    </w:rPr>
                  </w:pPr>
                </w:p>
                <w:p w14:paraId="01B6B493" w14:textId="77777777" w:rsidR="00D37FE0" w:rsidRPr="008A37AC" w:rsidRDefault="00D37FE0" w:rsidP="00D37FE0">
                  <w:pPr>
                    <w:pStyle w:val="Textoindependiente2"/>
                    <w:rPr>
                      <w:rFonts w:ascii="Museo Sans 300" w:hAnsi="Museo Sans 300" w:cs="Arial"/>
                      <w:b/>
                      <w:bCs/>
                      <w:spacing w:val="-2"/>
                      <w:sz w:val="14"/>
                      <w:szCs w:val="14"/>
                    </w:rPr>
                  </w:pPr>
                </w:p>
                <w:p w14:paraId="593A1C08" w14:textId="77777777" w:rsidR="00D37FE0" w:rsidRPr="008A37AC" w:rsidRDefault="00D37FE0" w:rsidP="00D37FE0">
                  <w:pPr>
                    <w:pStyle w:val="Textoindependiente2"/>
                    <w:rPr>
                      <w:rFonts w:ascii="Museo Sans 300" w:hAnsi="Museo Sans 300" w:cs="Arial"/>
                      <w:b/>
                      <w:bCs/>
                      <w:spacing w:val="-2"/>
                      <w:sz w:val="14"/>
                      <w:szCs w:val="14"/>
                    </w:rPr>
                  </w:pPr>
                </w:p>
                <w:p w14:paraId="25524B53" w14:textId="77777777" w:rsidR="00D37FE0" w:rsidRPr="008A37AC" w:rsidRDefault="00D37FE0" w:rsidP="00D37FE0">
                  <w:pPr>
                    <w:pStyle w:val="Textoindependiente2"/>
                    <w:rPr>
                      <w:rFonts w:ascii="Museo Sans 300" w:hAnsi="Museo Sans 300" w:cs="Arial"/>
                      <w:b/>
                      <w:bCs/>
                      <w:spacing w:val="-2"/>
                      <w:sz w:val="14"/>
                      <w:szCs w:val="14"/>
                    </w:rPr>
                  </w:pPr>
                </w:p>
                <w:p w14:paraId="61207AFA" w14:textId="77777777" w:rsidR="00D37FE0" w:rsidRPr="008A37AC" w:rsidRDefault="00D37FE0" w:rsidP="00D37FE0">
                  <w:pPr>
                    <w:pStyle w:val="Textoindependiente2"/>
                    <w:rPr>
                      <w:rFonts w:ascii="Museo Sans 300" w:hAnsi="Museo Sans 300" w:cs="Arial"/>
                      <w:b/>
                      <w:bCs/>
                      <w:spacing w:val="-2"/>
                      <w:sz w:val="14"/>
                      <w:szCs w:val="14"/>
                    </w:rPr>
                  </w:pPr>
                </w:p>
                <w:p w14:paraId="361AC221" w14:textId="77777777" w:rsidR="00D37FE0" w:rsidRPr="008A37AC" w:rsidRDefault="00D37FE0" w:rsidP="00D37FE0">
                  <w:pPr>
                    <w:pStyle w:val="Textoindependiente2"/>
                    <w:rPr>
                      <w:rFonts w:ascii="Museo Sans 300" w:hAnsi="Museo Sans 300" w:cs="Arial"/>
                      <w:b/>
                      <w:bCs/>
                      <w:spacing w:val="-2"/>
                      <w:sz w:val="14"/>
                      <w:szCs w:val="14"/>
                    </w:rPr>
                  </w:pPr>
                </w:p>
              </w:tc>
              <w:tc>
                <w:tcPr>
                  <w:tcW w:w="1096" w:type="dxa"/>
                  <w:tcBorders>
                    <w:top w:val="nil"/>
                  </w:tcBorders>
                </w:tcPr>
                <w:p w14:paraId="3B9648C0" w14:textId="77777777" w:rsidR="00D37FE0" w:rsidRPr="008A37AC" w:rsidRDefault="00D37FE0" w:rsidP="00D37FE0">
                  <w:pPr>
                    <w:pStyle w:val="Listaconvietas2"/>
                    <w:rPr>
                      <w:sz w:val="14"/>
                      <w:szCs w:val="14"/>
                    </w:rPr>
                  </w:pPr>
                </w:p>
              </w:tc>
              <w:tc>
                <w:tcPr>
                  <w:tcW w:w="3644" w:type="dxa"/>
                  <w:tcBorders>
                    <w:top w:val="nil"/>
                  </w:tcBorders>
                </w:tcPr>
                <w:tbl>
                  <w:tblPr>
                    <w:tblW w:w="3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0"/>
                    <w:gridCol w:w="1150"/>
                  </w:tblGrid>
                  <w:tr w:rsidR="00D37FE0" w:rsidRPr="008A37AC" w14:paraId="431C6C2B" w14:textId="77777777" w:rsidTr="00C8219E">
                    <w:trPr>
                      <w:trHeight w:val="277"/>
                    </w:trPr>
                    <w:tc>
                      <w:tcPr>
                        <w:tcW w:w="3348" w:type="pct"/>
                        <w:tcBorders>
                          <w:top w:val="single" w:sz="4" w:space="0" w:color="auto"/>
                          <w:left w:val="single" w:sz="4" w:space="0" w:color="auto"/>
                          <w:bottom w:val="single" w:sz="4" w:space="0" w:color="auto"/>
                          <w:right w:val="single" w:sz="4" w:space="0" w:color="auto"/>
                        </w:tcBorders>
                        <w:vAlign w:val="center"/>
                      </w:tcPr>
                      <w:p w14:paraId="1A450611" w14:textId="77777777" w:rsidR="00D37FE0" w:rsidRPr="008A37AC" w:rsidRDefault="00D37FE0" w:rsidP="00344B0E">
                        <w:pPr>
                          <w:tabs>
                            <w:tab w:val="left" w:pos="3156"/>
                          </w:tabs>
                          <w:spacing w:after="0" w:line="240" w:lineRule="auto"/>
                          <w:jc w:val="center"/>
                          <w:rPr>
                            <w:rFonts w:ascii="Museo Sans 300" w:hAnsi="Museo Sans 300" w:cs="Arial"/>
                            <w:b/>
                            <w:sz w:val="14"/>
                            <w:szCs w:val="14"/>
                          </w:rPr>
                        </w:pPr>
                        <w:r w:rsidRPr="008A37AC">
                          <w:rPr>
                            <w:rFonts w:ascii="Museo Sans 300" w:hAnsi="Museo Sans 300" w:cs="Arial"/>
                            <w:b/>
                            <w:sz w:val="14"/>
                            <w:szCs w:val="14"/>
                          </w:rPr>
                          <w:t>% Oferta Económica</w:t>
                        </w:r>
                      </w:p>
                    </w:tc>
                    <w:tc>
                      <w:tcPr>
                        <w:tcW w:w="1652" w:type="pct"/>
                        <w:tcBorders>
                          <w:top w:val="single" w:sz="4" w:space="0" w:color="auto"/>
                          <w:left w:val="single" w:sz="4" w:space="0" w:color="auto"/>
                          <w:bottom w:val="single" w:sz="4" w:space="0" w:color="auto"/>
                          <w:right w:val="single" w:sz="4" w:space="0" w:color="auto"/>
                        </w:tcBorders>
                        <w:vAlign w:val="center"/>
                      </w:tcPr>
                      <w:p w14:paraId="650670A6" w14:textId="77777777" w:rsidR="00D37FE0" w:rsidRPr="008A37AC" w:rsidRDefault="00D37FE0" w:rsidP="00344B0E">
                        <w:pPr>
                          <w:tabs>
                            <w:tab w:val="left" w:pos="3156"/>
                          </w:tabs>
                          <w:spacing w:after="0" w:line="240" w:lineRule="auto"/>
                          <w:jc w:val="center"/>
                          <w:rPr>
                            <w:rFonts w:ascii="Museo Sans 300" w:hAnsi="Museo Sans 300" w:cs="Arial"/>
                            <w:b/>
                            <w:sz w:val="14"/>
                            <w:szCs w:val="14"/>
                          </w:rPr>
                        </w:pPr>
                        <w:r w:rsidRPr="008A37AC">
                          <w:rPr>
                            <w:rFonts w:ascii="Museo Sans 300" w:hAnsi="Museo Sans 300" w:cs="Arial"/>
                            <w:b/>
                            <w:sz w:val="14"/>
                            <w:szCs w:val="14"/>
                          </w:rPr>
                          <w:t>Rangos de Evaluación</w:t>
                        </w:r>
                      </w:p>
                    </w:tc>
                  </w:tr>
                  <w:tr w:rsidR="00D37FE0" w:rsidRPr="008A37AC" w14:paraId="6A33ABCC" w14:textId="77777777" w:rsidTr="00260EFC">
                    <w:trPr>
                      <w:trHeight w:val="730"/>
                    </w:trPr>
                    <w:tc>
                      <w:tcPr>
                        <w:tcW w:w="3348" w:type="pct"/>
                      </w:tcPr>
                      <w:p w14:paraId="346E7B9F" w14:textId="77777777" w:rsidR="00D37FE0" w:rsidRPr="008A37AC" w:rsidRDefault="00D37FE0" w:rsidP="00344B0E">
                        <w:pPr>
                          <w:tabs>
                            <w:tab w:val="left" w:pos="3156"/>
                          </w:tabs>
                          <w:spacing w:after="0" w:line="240" w:lineRule="auto"/>
                          <w:jc w:val="both"/>
                          <w:rPr>
                            <w:rFonts w:ascii="Museo Sans 300" w:hAnsi="Museo Sans 300" w:cs="Arial"/>
                            <w:bCs/>
                            <w:sz w:val="14"/>
                            <w:szCs w:val="14"/>
                          </w:rPr>
                        </w:pPr>
                        <w:r w:rsidRPr="008A37AC">
                          <w:rPr>
                            <w:rFonts w:ascii="Museo Sans 300" w:hAnsi="Museo Sans 300" w:cs="Arial"/>
                            <w:bCs/>
                            <w:sz w:val="14"/>
                            <w:szCs w:val="14"/>
                          </w:rPr>
                          <w:t>Si el monto acumulado de los contratos oscila entre el 49.99.00% y 39.99% del Valor de la Oferta Económica obtiene.</w:t>
                        </w:r>
                      </w:p>
                    </w:tc>
                    <w:tc>
                      <w:tcPr>
                        <w:tcW w:w="1652" w:type="pct"/>
                        <w:tcBorders>
                          <w:top w:val="single" w:sz="4" w:space="0" w:color="auto"/>
                          <w:left w:val="single" w:sz="4" w:space="0" w:color="auto"/>
                          <w:bottom w:val="single" w:sz="4" w:space="0" w:color="auto"/>
                          <w:right w:val="single" w:sz="4" w:space="0" w:color="auto"/>
                        </w:tcBorders>
                        <w:vAlign w:val="center"/>
                      </w:tcPr>
                      <w:p w14:paraId="0D895FFA" w14:textId="4435FE1C" w:rsidR="00D37FE0" w:rsidRPr="008A37AC" w:rsidRDefault="00232B3E" w:rsidP="00344B0E">
                        <w:pPr>
                          <w:tabs>
                            <w:tab w:val="left" w:pos="3156"/>
                          </w:tabs>
                          <w:spacing w:after="0" w:line="240" w:lineRule="auto"/>
                          <w:jc w:val="center"/>
                          <w:rPr>
                            <w:rFonts w:ascii="Museo Sans 300" w:hAnsi="Museo Sans 300" w:cs="Arial"/>
                            <w:sz w:val="14"/>
                            <w:szCs w:val="14"/>
                          </w:rPr>
                        </w:pPr>
                        <w:r w:rsidRPr="008A37AC">
                          <w:rPr>
                            <w:rFonts w:ascii="Museo Sans 300" w:hAnsi="Museo Sans 300" w:cs="Arial"/>
                            <w:sz w:val="14"/>
                            <w:szCs w:val="14"/>
                          </w:rPr>
                          <w:t>1</w:t>
                        </w:r>
                        <w:r w:rsidR="006A537B" w:rsidRPr="008A37AC">
                          <w:rPr>
                            <w:rFonts w:ascii="Museo Sans 300" w:hAnsi="Museo Sans 300" w:cs="Arial"/>
                            <w:sz w:val="14"/>
                            <w:szCs w:val="14"/>
                          </w:rPr>
                          <w:t>0</w:t>
                        </w:r>
                        <w:r w:rsidR="00D37FE0" w:rsidRPr="008A37AC">
                          <w:rPr>
                            <w:rFonts w:ascii="Museo Sans 300" w:hAnsi="Museo Sans 300" w:cs="Arial"/>
                            <w:sz w:val="14"/>
                            <w:szCs w:val="14"/>
                          </w:rPr>
                          <w:t>.00%</w:t>
                        </w:r>
                      </w:p>
                    </w:tc>
                  </w:tr>
                  <w:tr w:rsidR="00D37FE0" w:rsidRPr="008A37AC" w14:paraId="6C40BA07" w14:textId="77777777" w:rsidTr="00C8219E">
                    <w:trPr>
                      <w:trHeight w:val="373"/>
                    </w:trPr>
                    <w:tc>
                      <w:tcPr>
                        <w:tcW w:w="3348" w:type="pct"/>
                      </w:tcPr>
                      <w:p w14:paraId="5B5290DE" w14:textId="20F048DC" w:rsidR="00D37FE0" w:rsidRPr="008A37AC" w:rsidRDefault="00D37FE0" w:rsidP="00344B0E">
                        <w:pPr>
                          <w:tabs>
                            <w:tab w:val="left" w:pos="3156"/>
                          </w:tabs>
                          <w:spacing w:after="0" w:line="240" w:lineRule="auto"/>
                          <w:jc w:val="both"/>
                          <w:rPr>
                            <w:rFonts w:ascii="Museo Sans 300" w:hAnsi="Museo Sans 300" w:cs="Arial"/>
                            <w:bCs/>
                            <w:sz w:val="14"/>
                            <w:szCs w:val="14"/>
                          </w:rPr>
                        </w:pPr>
                        <w:r w:rsidRPr="008A37AC">
                          <w:rPr>
                            <w:rFonts w:ascii="Museo Sans 300" w:hAnsi="Museo Sans 300" w:cs="Arial"/>
                            <w:bCs/>
                            <w:sz w:val="14"/>
                            <w:szCs w:val="14"/>
                          </w:rPr>
                          <w:t>Si el monto acumulado de los contratos oscila entre el 39.98% y 29:99% del valor de la Oferta Económica obtiene</w:t>
                        </w:r>
                        <w:r w:rsidR="00F10320" w:rsidRPr="008A37AC">
                          <w:rPr>
                            <w:rFonts w:ascii="Museo Sans 300" w:hAnsi="Museo Sans 300" w:cs="Arial"/>
                            <w:bCs/>
                            <w:sz w:val="14"/>
                            <w:szCs w:val="14"/>
                          </w:rPr>
                          <w:t>.</w:t>
                        </w:r>
                      </w:p>
                    </w:tc>
                    <w:tc>
                      <w:tcPr>
                        <w:tcW w:w="1652" w:type="pct"/>
                        <w:tcBorders>
                          <w:top w:val="single" w:sz="4" w:space="0" w:color="auto"/>
                          <w:left w:val="single" w:sz="4" w:space="0" w:color="auto"/>
                          <w:bottom w:val="single" w:sz="4" w:space="0" w:color="auto"/>
                          <w:right w:val="single" w:sz="4" w:space="0" w:color="auto"/>
                        </w:tcBorders>
                        <w:vAlign w:val="center"/>
                      </w:tcPr>
                      <w:p w14:paraId="098C73BC" w14:textId="307BB40B" w:rsidR="00D37FE0" w:rsidRPr="008A37AC" w:rsidRDefault="00232B3E" w:rsidP="00344B0E">
                        <w:pPr>
                          <w:tabs>
                            <w:tab w:val="left" w:pos="3156"/>
                          </w:tabs>
                          <w:spacing w:after="0" w:line="240" w:lineRule="auto"/>
                          <w:jc w:val="center"/>
                          <w:rPr>
                            <w:rFonts w:ascii="Museo Sans 300" w:hAnsi="Museo Sans 300" w:cs="Arial"/>
                            <w:sz w:val="14"/>
                            <w:szCs w:val="14"/>
                          </w:rPr>
                        </w:pPr>
                        <w:r w:rsidRPr="008A37AC">
                          <w:rPr>
                            <w:rFonts w:ascii="Museo Sans 300" w:hAnsi="Museo Sans 300" w:cs="Arial"/>
                            <w:sz w:val="14"/>
                            <w:szCs w:val="14"/>
                          </w:rPr>
                          <w:t>5</w:t>
                        </w:r>
                        <w:r w:rsidR="00D37FE0" w:rsidRPr="008A37AC">
                          <w:rPr>
                            <w:rFonts w:ascii="Museo Sans 300" w:hAnsi="Museo Sans 300" w:cs="Arial"/>
                            <w:sz w:val="14"/>
                            <w:szCs w:val="14"/>
                          </w:rPr>
                          <w:t>.00%</w:t>
                        </w:r>
                      </w:p>
                    </w:tc>
                  </w:tr>
                  <w:tr w:rsidR="00D37FE0" w:rsidRPr="008A37AC" w14:paraId="028C9174" w14:textId="77777777" w:rsidTr="00C8219E">
                    <w:trPr>
                      <w:trHeight w:val="457"/>
                    </w:trPr>
                    <w:tc>
                      <w:tcPr>
                        <w:tcW w:w="3348" w:type="pct"/>
                      </w:tcPr>
                      <w:p w14:paraId="0A2D8A5E" w14:textId="3D27EFE0" w:rsidR="00D37FE0" w:rsidRPr="008A37AC" w:rsidRDefault="00D37FE0" w:rsidP="00344B0E">
                        <w:pPr>
                          <w:tabs>
                            <w:tab w:val="left" w:pos="3156"/>
                          </w:tabs>
                          <w:spacing w:after="0" w:line="240" w:lineRule="auto"/>
                          <w:jc w:val="both"/>
                          <w:rPr>
                            <w:rFonts w:ascii="Museo Sans 300" w:hAnsi="Museo Sans 300" w:cs="Arial"/>
                            <w:bCs/>
                            <w:sz w:val="14"/>
                            <w:szCs w:val="14"/>
                          </w:rPr>
                        </w:pPr>
                        <w:r w:rsidRPr="008A37AC">
                          <w:rPr>
                            <w:rFonts w:ascii="Museo Sans 300" w:hAnsi="Museo Sans 300" w:cs="Arial"/>
                            <w:bCs/>
                            <w:sz w:val="14"/>
                            <w:szCs w:val="14"/>
                          </w:rPr>
                          <w:t>Si el monto acumulado es menor o igual a 29.99% del valor de la oferta económica obtiene</w:t>
                        </w:r>
                        <w:r w:rsidR="00F10320" w:rsidRPr="008A37AC">
                          <w:rPr>
                            <w:rFonts w:ascii="Museo Sans 300" w:hAnsi="Museo Sans 300" w:cs="Arial"/>
                            <w:bCs/>
                            <w:sz w:val="14"/>
                            <w:szCs w:val="14"/>
                          </w:rPr>
                          <w:t>.</w:t>
                        </w:r>
                      </w:p>
                    </w:tc>
                    <w:tc>
                      <w:tcPr>
                        <w:tcW w:w="1652" w:type="pct"/>
                        <w:tcBorders>
                          <w:top w:val="single" w:sz="4" w:space="0" w:color="auto"/>
                          <w:left w:val="single" w:sz="4" w:space="0" w:color="auto"/>
                          <w:bottom w:val="single" w:sz="4" w:space="0" w:color="auto"/>
                          <w:right w:val="single" w:sz="4" w:space="0" w:color="auto"/>
                        </w:tcBorders>
                        <w:vAlign w:val="center"/>
                      </w:tcPr>
                      <w:p w14:paraId="1021FA50" w14:textId="77777777" w:rsidR="00D37FE0" w:rsidRPr="008A37AC" w:rsidRDefault="00D37FE0" w:rsidP="00344B0E">
                        <w:pPr>
                          <w:tabs>
                            <w:tab w:val="left" w:pos="3156"/>
                          </w:tabs>
                          <w:spacing w:after="0" w:line="240" w:lineRule="auto"/>
                          <w:jc w:val="center"/>
                          <w:rPr>
                            <w:rFonts w:ascii="Museo Sans 300" w:hAnsi="Museo Sans 300" w:cs="Arial"/>
                            <w:sz w:val="14"/>
                            <w:szCs w:val="14"/>
                          </w:rPr>
                        </w:pPr>
                        <w:r w:rsidRPr="008A37AC">
                          <w:rPr>
                            <w:rFonts w:ascii="Museo Sans 300" w:hAnsi="Museo Sans 300" w:cs="Arial"/>
                            <w:sz w:val="14"/>
                            <w:szCs w:val="14"/>
                          </w:rPr>
                          <w:t>0.00%</w:t>
                        </w:r>
                      </w:p>
                    </w:tc>
                  </w:tr>
                </w:tbl>
                <w:p w14:paraId="65B4C011" w14:textId="77777777" w:rsidR="00D37FE0" w:rsidRPr="008A37AC" w:rsidRDefault="00D37FE0" w:rsidP="00D37FE0">
                  <w:pPr>
                    <w:pStyle w:val="Listaconvietas2"/>
                    <w:rPr>
                      <w:sz w:val="14"/>
                      <w:szCs w:val="14"/>
                    </w:rPr>
                  </w:pPr>
                </w:p>
              </w:tc>
            </w:tr>
            <w:tr w:rsidR="00961CF9" w:rsidRPr="008A37AC" w14:paraId="24FB7B96" w14:textId="77777777" w:rsidTr="00961CF9">
              <w:trPr>
                <w:trHeight w:val="567"/>
                <w:jc w:val="center"/>
              </w:trPr>
              <w:tc>
                <w:tcPr>
                  <w:tcW w:w="2766" w:type="dxa"/>
                  <w:vMerge/>
                </w:tcPr>
                <w:p w14:paraId="48F807A6" w14:textId="77777777" w:rsidR="00D37FE0" w:rsidRPr="008A37AC" w:rsidRDefault="00D37FE0">
                  <w:pPr>
                    <w:pStyle w:val="Textoindependiente2"/>
                    <w:numPr>
                      <w:ilvl w:val="0"/>
                      <w:numId w:val="24"/>
                    </w:numPr>
                    <w:rPr>
                      <w:rFonts w:ascii="Museo Sans 300" w:hAnsi="Museo Sans 300" w:cs="Arial"/>
                      <w:bCs/>
                      <w:spacing w:val="-2"/>
                      <w:sz w:val="14"/>
                      <w:szCs w:val="14"/>
                    </w:rPr>
                  </w:pPr>
                </w:p>
              </w:tc>
              <w:tc>
                <w:tcPr>
                  <w:tcW w:w="1096" w:type="dxa"/>
                  <w:vMerge w:val="restart"/>
                </w:tcPr>
                <w:p w14:paraId="6E4A4A16" w14:textId="77777777" w:rsidR="00D37FE0" w:rsidRPr="008A37AC" w:rsidRDefault="00D37FE0" w:rsidP="00D37FE0">
                  <w:pPr>
                    <w:pStyle w:val="Listaconvietas2"/>
                    <w:rPr>
                      <w:sz w:val="14"/>
                      <w:szCs w:val="14"/>
                    </w:rPr>
                  </w:pPr>
                </w:p>
                <w:p w14:paraId="33092594" w14:textId="7D31E7F1" w:rsidR="00D37FE0" w:rsidRPr="008A37AC" w:rsidRDefault="00232B3E" w:rsidP="00D37FE0">
                  <w:pPr>
                    <w:pStyle w:val="Listaconvietas2"/>
                    <w:rPr>
                      <w:sz w:val="14"/>
                      <w:szCs w:val="14"/>
                    </w:rPr>
                  </w:pPr>
                  <w:r w:rsidRPr="008A37AC">
                    <w:rPr>
                      <w:sz w:val="14"/>
                      <w:szCs w:val="14"/>
                    </w:rPr>
                    <w:t>30</w:t>
                  </w:r>
                  <w:r w:rsidR="00D37FE0" w:rsidRPr="008A37AC">
                    <w:rPr>
                      <w:sz w:val="14"/>
                      <w:szCs w:val="14"/>
                    </w:rPr>
                    <w:t>.00%</w:t>
                  </w:r>
                </w:p>
              </w:tc>
              <w:tc>
                <w:tcPr>
                  <w:tcW w:w="3644" w:type="dxa"/>
                  <w:tcBorders>
                    <w:bottom w:val="nil"/>
                  </w:tcBorders>
                </w:tcPr>
                <w:p w14:paraId="00F374B6" w14:textId="77777777" w:rsidR="00D37FE0" w:rsidRPr="008A37AC" w:rsidRDefault="00D37FE0" w:rsidP="00D37FE0">
                  <w:pPr>
                    <w:pStyle w:val="Prrafodelista"/>
                    <w:shd w:val="clear" w:color="auto" w:fill="FFFFFF"/>
                    <w:ind w:left="0"/>
                    <w:jc w:val="both"/>
                    <w:rPr>
                      <w:rFonts w:ascii="Museo Sans 300" w:hAnsi="Museo Sans 300" w:cs="Arial"/>
                      <w:sz w:val="14"/>
                      <w:szCs w:val="14"/>
                    </w:rPr>
                  </w:pPr>
                </w:p>
                <w:p w14:paraId="16D12AB5" w14:textId="3368BADD" w:rsidR="00D37FE0" w:rsidRPr="008A37AC" w:rsidRDefault="00D37FE0" w:rsidP="00D37FE0">
                  <w:pPr>
                    <w:pStyle w:val="Prrafodelista"/>
                    <w:shd w:val="clear" w:color="auto" w:fill="FFFFFF"/>
                    <w:ind w:left="0"/>
                    <w:jc w:val="both"/>
                    <w:rPr>
                      <w:rFonts w:ascii="Museo Sans 300" w:hAnsi="Museo Sans 300" w:cs="Arial"/>
                      <w:sz w:val="14"/>
                      <w:szCs w:val="14"/>
                      <w:lang w:val="es-MX"/>
                    </w:rPr>
                  </w:pPr>
                  <w:r w:rsidRPr="008A37AC">
                    <w:rPr>
                      <w:rFonts w:ascii="Museo Sans 300" w:hAnsi="Museo Sans 300" w:cs="Arial"/>
                      <w:sz w:val="14"/>
                      <w:szCs w:val="14"/>
                    </w:rPr>
                    <w:t xml:space="preserve">Original o fotocopia certificada por notario de </w:t>
                  </w:r>
                  <w:r w:rsidRPr="008A37AC">
                    <w:rPr>
                      <w:rFonts w:ascii="Museo Sans 300" w:hAnsi="Museo Sans 300" w:cs="Arial"/>
                      <w:sz w:val="14"/>
                      <w:szCs w:val="14"/>
                      <w:lang w:val="es-MX"/>
                    </w:rPr>
                    <w:t>Referencias emitidas por Empresas o Instituciones en las que se haya ejecutado contratos de obras iguales o similares a los del presente proceso</w:t>
                  </w:r>
                  <w:r w:rsidR="00D74FB6">
                    <w:rPr>
                      <w:rFonts w:ascii="Museo Sans 300" w:hAnsi="Museo Sans 300" w:cs="Arial"/>
                      <w:sz w:val="14"/>
                      <w:szCs w:val="14"/>
                      <w:lang w:val="es-MX"/>
                    </w:rPr>
                    <w:t xml:space="preserve">, </w:t>
                  </w:r>
                  <w:r w:rsidRPr="008A37AC">
                    <w:rPr>
                      <w:rFonts w:ascii="Museo Sans 300" w:hAnsi="Museo Sans 300" w:cs="Arial"/>
                      <w:sz w:val="14"/>
                      <w:szCs w:val="14"/>
                      <w:lang w:val="es-MX"/>
                    </w:rPr>
                    <w:t xml:space="preserve">por un monto (cada contrato) de </w:t>
                  </w:r>
                  <w:r w:rsidR="00D46B5B" w:rsidRPr="00924A0E">
                    <w:rPr>
                      <w:rFonts w:ascii="Museo Sans 300" w:hAnsi="Museo Sans 300" w:cs="Arial"/>
                      <w:b/>
                      <w:bCs/>
                      <w:sz w:val="14"/>
                      <w:szCs w:val="14"/>
                      <w:u w:val="single"/>
                      <w:lang w:val="es-MX"/>
                    </w:rPr>
                    <w:t>US$ 200,000.00</w:t>
                  </w:r>
                  <w:r w:rsidR="00D46B5B" w:rsidRPr="00924A0E">
                    <w:rPr>
                      <w:rFonts w:ascii="Museo Sans 300" w:hAnsi="Museo Sans 300" w:cs="Arial"/>
                      <w:sz w:val="14"/>
                      <w:szCs w:val="14"/>
                      <w:lang w:val="es-MX"/>
                    </w:rPr>
                    <w:t>,</w:t>
                  </w:r>
                  <w:r w:rsidRPr="008A37AC">
                    <w:rPr>
                      <w:rFonts w:ascii="Museo Sans 300" w:hAnsi="Museo Sans 300" w:cs="Arial"/>
                      <w:sz w:val="14"/>
                      <w:szCs w:val="14"/>
                      <w:lang w:val="es-MX"/>
                    </w:rPr>
                    <w:t>, durante el período: 20</w:t>
                  </w:r>
                  <w:r w:rsidR="00260EFC" w:rsidRPr="008A37AC">
                    <w:rPr>
                      <w:rFonts w:ascii="Museo Sans 300" w:hAnsi="Museo Sans 300" w:cs="Arial"/>
                      <w:sz w:val="14"/>
                      <w:szCs w:val="14"/>
                      <w:lang w:val="es-MX"/>
                    </w:rPr>
                    <w:t>10</w:t>
                  </w:r>
                  <w:r w:rsidRPr="008A37AC">
                    <w:rPr>
                      <w:rFonts w:ascii="Museo Sans 300" w:hAnsi="Museo Sans 300" w:cs="Arial"/>
                      <w:sz w:val="14"/>
                      <w:szCs w:val="14"/>
                      <w:lang w:val="es-MX"/>
                    </w:rPr>
                    <w:t xml:space="preserve"> a la fecha (contratos finalizados). Para efectos de evaluación se tomarán únicamente las referencias que tenga grado de satisfacción de Excelente o Muy Bueno</w:t>
                  </w:r>
                  <w:r w:rsidR="00924A0E" w:rsidRPr="008A37AC">
                    <w:rPr>
                      <w:rFonts w:ascii="Museo Sans 300" w:hAnsi="Museo Sans 300" w:cs="Arial"/>
                      <w:sz w:val="14"/>
                      <w:szCs w:val="14"/>
                      <w:lang w:val="es-MX"/>
                    </w:rPr>
                    <w:t xml:space="preserve"> (Formulario F </w:t>
                  </w:r>
                  <w:r w:rsidR="00033E76" w:rsidRPr="008A37AC">
                    <w:rPr>
                      <w:rFonts w:ascii="Museo Sans 300" w:hAnsi="Museo Sans 300" w:cs="Arial"/>
                      <w:sz w:val="14"/>
                      <w:szCs w:val="14"/>
                      <w:lang w:val="es-MX"/>
                    </w:rPr>
                    <w:t>9</w:t>
                  </w:r>
                  <w:r w:rsidR="00924A0E" w:rsidRPr="008A37AC">
                    <w:rPr>
                      <w:rFonts w:ascii="Museo Sans 300" w:hAnsi="Museo Sans 300" w:cs="Arial"/>
                      <w:sz w:val="14"/>
                      <w:szCs w:val="14"/>
                      <w:lang w:val="es-MX"/>
                    </w:rPr>
                    <w:t>)</w:t>
                  </w:r>
                  <w:r w:rsidRPr="008A37AC">
                    <w:rPr>
                      <w:rFonts w:ascii="Museo Sans 300" w:hAnsi="Museo Sans 300" w:cs="Arial"/>
                      <w:sz w:val="14"/>
                      <w:szCs w:val="14"/>
                      <w:lang w:val="es-MX"/>
                    </w:rPr>
                    <w:t xml:space="preserve">. </w:t>
                  </w:r>
                </w:p>
                <w:p w14:paraId="71602B42" w14:textId="77777777" w:rsidR="00D37FE0" w:rsidRPr="008A37AC" w:rsidRDefault="00D37FE0" w:rsidP="00D37FE0">
                  <w:pPr>
                    <w:pStyle w:val="Prrafodelista"/>
                    <w:shd w:val="clear" w:color="auto" w:fill="FFFFFF"/>
                    <w:ind w:left="0"/>
                    <w:jc w:val="both"/>
                    <w:rPr>
                      <w:rFonts w:ascii="Museo Sans 300" w:hAnsi="Museo Sans 300" w:cs="Arial"/>
                      <w:sz w:val="14"/>
                      <w:szCs w:val="14"/>
                      <w:lang w:val="es-MX"/>
                    </w:rPr>
                  </w:pPr>
                </w:p>
                <w:p w14:paraId="11686F97" w14:textId="77777777" w:rsidR="00D37FE0" w:rsidRPr="008A37AC" w:rsidRDefault="00D37FE0" w:rsidP="00D37FE0">
                  <w:pPr>
                    <w:pStyle w:val="Prrafodelista"/>
                    <w:shd w:val="clear" w:color="auto" w:fill="FFFFFF"/>
                    <w:ind w:left="0"/>
                    <w:jc w:val="both"/>
                    <w:rPr>
                      <w:rFonts w:ascii="Museo Sans 300" w:hAnsi="Museo Sans 300" w:cs="Arial"/>
                      <w:sz w:val="14"/>
                      <w:szCs w:val="14"/>
                    </w:rPr>
                  </w:pPr>
                  <w:r w:rsidRPr="008A37AC">
                    <w:rPr>
                      <w:rFonts w:ascii="Museo Sans 300" w:hAnsi="Museo Sans 300" w:cs="Arial"/>
                      <w:sz w:val="14"/>
                      <w:szCs w:val="14"/>
                    </w:rPr>
                    <w:lastRenderedPageBreak/>
                    <w:t>En caso de haber ejecutado contratos iguales o similares en este Ministerio, Al menos una de las referencias debe ser emitida por esta institución y debe corresponder al último contrato</w:t>
                  </w:r>
                  <w:r w:rsidRPr="008A37AC">
                    <w:rPr>
                      <w:rFonts w:ascii="Museo Sans 300" w:hAnsi="Museo Sans 300" w:cs="Arial"/>
                      <w:b/>
                      <w:sz w:val="14"/>
                      <w:szCs w:val="14"/>
                    </w:rPr>
                    <w:t xml:space="preserve"> </w:t>
                  </w:r>
                  <w:r w:rsidRPr="008A37AC">
                    <w:rPr>
                      <w:rFonts w:ascii="Museo Sans 300" w:hAnsi="Museo Sans 300" w:cs="Arial"/>
                      <w:sz w:val="14"/>
                      <w:szCs w:val="14"/>
                    </w:rPr>
                    <w:t xml:space="preserve">ejecutado. </w:t>
                  </w:r>
                </w:p>
                <w:p w14:paraId="4A22C785" w14:textId="77777777" w:rsidR="00D37FE0" w:rsidRPr="008A37AC" w:rsidRDefault="00D37FE0" w:rsidP="00D37FE0">
                  <w:pPr>
                    <w:jc w:val="both"/>
                    <w:rPr>
                      <w:rFonts w:ascii="Museo Sans 300" w:hAnsi="Museo Sans 300" w:cs="Arial"/>
                      <w:sz w:val="14"/>
                      <w:szCs w:val="14"/>
                    </w:rPr>
                  </w:pPr>
                  <w:r w:rsidRPr="008A37AC">
                    <w:rPr>
                      <w:rFonts w:ascii="Museo Sans 300" w:hAnsi="Museo Sans 300" w:cs="Arial"/>
                      <w:sz w:val="14"/>
                      <w:szCs w:val="14"/>
                    </w:rPr>
                    <w:t>Para asignar el puntaje de este criterio de evaluación, se tomará en cuenta el número de referencias presentadas y el grado de satisfacción de éstas, según detalle:</w:t>
                  </w:r>
                </w:p>
                <w:tbl>
                  <w:tblPr>
                    <w:tblW w:w="3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1483"/>
                  </w:tblGrid>
                  <w:tr w:rsidR="00D37FE0" w:rsidRPr="008A37AC" w14:paraId="5B470D9A" w14:textId="77777777" w:rsidTr="00992412">
                    <w:trPr>
                      <w:trHeight w:val="596"/>
                    </w:trPr>
                    <w:tc>
                      <w:tcPr>
                        <w:tcW w:w="2047" w:type="dxa"/>
                        <w:vAlign w:val="center"/>
                      </w:tcPr>
                      <w:p w14:paraId="2C8ED21B" w14:textId="77777777" w:rsidR="00D37FE0" w:rsidRPr="008A37AC" w:rsidRDefault="00D37FE0" w:rsidP="00F0186E">
                        <w:pPr>
                          <w:spacing w:after="0" w:line="240" w:lineRule="auto"/>
                          <w:jc w:val="center"/>
                          <w:rPr>
                            <w:rFonts w:ascii="Museo Sans 300" w:hAnsi="Museo Sans 300" w:cs="Arial"/>
                            <w:b/>
                            <w:bCs/>
                            <w:sz w:val="14"/>
                            <w:szCs w:val="14"/>
                          </w:rPr>
                        </w:pPr>
                        <w:r w:rsidRPr="008A37AC">
                          <w:rPr>
                            <w:rFonts w:ascii="Museo Sans 300" w:hAnsi="Museo Sans 300" w:cs="Arial"/>
                            <w:b/>
                            <w:bCs/>
                            <w:sz w:val="14"/>
                            <w:szCs w:val="14"/>
                          </w:rPr>
                          <w:t>Número de Referencias Presentadas</w:t>
                        </w:r>
                      </w:p>
                    </w:tc>
                    <w:tc>
                      <w:tcPr>
                        <w:tcW w:w="1483" w:type="dxa"/>
                        <w:vAlign w:val="center"/>
                      </w:tcPr>
                      <w:p w14:paraId="7E1F1605" w14:textId="77777777" w:rsidR="00D37FE0" w:rsidRPr="008A37AC" w:rsidRDefault="00D37FE0" w:rsidP="00992412">
                        <w:pPr>
                          <w:spacing w:after="0" w:line="240" w:lineRule="auto"/>
                          <w:ind w:left="176" w:hanging="432"/>
                          <w:jc w:val="right"/>
                          <w:rPr>
                            <w:rFonts w:ascii="Museo Sans 300" w:hAnsi="Museo Sans 300" w:cs="Arial"/>
                            <w:b/>
                            <w:bCs/>
                            <w:sz w:val="14"/>
                            <w:szCs w:val="14"/>
                          </w:rPr>
                        </w:pPr>
                        <w:r w:rsidRPr="008A37AC">
                          <w:rPr>
                            <w:rFonts w:ascii="Museo Sans 300" w:hAnsi="Museo Sans 300" w:cs="Arial"/>
                            <w:b/>
                            <w:bCs/>
                            <w:sz w:val="14"/>
                            <w:szCs w:val="14"/>
                          </w:rPr>
                          <w:t>Porcentaje Máximo</w:t>
                        </w:r>
                      </w:p>
                      <w:p w14:paraId="099CB136" w14:textId="0D839650" w:rsidR="00D37FE0" w:rsidRPr="008A37AC" w:rsidRDefault="00992412" w:rsidP="00992412">
                        <w:pPr>
                          <w:spacing w:after="0" w:line="240" w:lineRule="auto"/>
                          <w:ind w:left="176" w:hanging="432"/>
                          <w:jc w:val="center"/>
                          <w:rPr>
                            <w:rFonts w:ascii="Museo Sans 300" w:hAnsi="Museo Sans 300" w:cs="Arial"/>
                            <w:sz w:val="14"/>
                            <w:szCs w:val="14"/>
                          </w:rPr>
                        </w:pPr>
                        <w:r>
                          <w:rPr>
                            <w:rFonts w:ascii="Museo Sans 300" w:hAnsi="Museo Sans 300" w:cs="Arial"/>
                            <w:b/>
                            <w:bCs/>
                            <w:sz w:val="14"/>
                            <w:szCs w:val="14"/>
                          </w:rPr>
                          <w:t xml:space="preserve">    </w:t>
                        </w:r>
                        <w:r w:rsidR="00D37FE0" w:rsidRPr="008A37AC">
                          <w:rPr>
                            <w:rFonts w:ascii="Museo Sans 300" w:hAnsi="Museo Sans 300" w:cs="Arial"/>
                            <w:b/>
                            <w:bCs/>
                            <w:sz w:val="14"/>
                            <w:szCs w:val="14"/>
                          </w:rPr>
                          <w:t>Asignado</w:t>
                        </w:r>
                      </w:p>
                    </w:tc>
                  </w:tr>
                  <w:tr w:rsidR="00D37FE0" w:rsidRPr="008A37AC" w14:paraId="576F97AE" w14:textId="77777777" w:rsidTr="00992412">
                    <w:trPr>
                      <w:trHeight w:val="339"/>
                    </w:trPr>
                    <w:tc>
                      <w:tcPr>
                        <w:tcW w:w="2047" w:type="dxa"/>
                        <w:vAlign w:val="center"/>
                      </w:tcPr>
                      <w:p w14:paraId="4FE1B47F" w14:textId="77777777" w:rsidR="00D37FE0" w:rsidRPr="008A37AC" w:rsidRDefault="00D37FE0" w:rsidP="00387658">
                        <w:pPr>
                          <w:spacing w:after="0" w:line="240" w:lineRule="auto"/>
                          <w:ind w:left="142" w:right="48"/>
                          <w:jc w:val="center"/>
                          <w:rPr>
                            <w:rFonts w:ascii="Museo Sans 300" w:hAnsi="Museo Sans 300" w:cs="Arial"/>
                            <w:sz w:val="14"/>
                            <w:szCs w:val="14"/>
                          </w:rPr>
                        </w:pPr>
                        <w:r w:rsidRPr="008A37AC">
                          <w:rPr>
                            <w:rFonts w:ascii="Museo Sans 300" w:hAnsi="Museo Sans 300" w:cs="Arial"/>
                            <w:sz w:val="14"/>
                            <w:szCs w:val="14"/>
                          </w:rPr>
                          <w:t>Si presenta 3 referencias</w:t>
                        </w:r>
                      </w:p>
                    </w:tc>
                    <w:tc>
                      <w:tcPr>
                        <w:tcW w:w="1483" w:type="dxa"/>
                        <w:vAlign w:val="center"/>
                      </w:tcPr>
                      <w:p w14:paraId="20D64707" w14:textId="7F4E1B1E" w:rsidR="00D37FE0" w:rsidRPr="008A37AC" w:rsidRDefault="00232B3E" w:rsidP="00F0186E">
                        <w:pPr>
                          <w:spacing w:after="0" w:line="240" w:lineRule="auto"/>
                          <w:jc w:val="center"/>
                          <w:rPr>
                            <w:rFonts w:ascii="Museo Sans 300" w:hAnsi="Museo Sans 300" w:cs="Arial"/>
                            <w:sz w:val="14"/>
                            <w:szCs w:val="14"/>
                          </w:rPr>
                        </w:pPr>
                        <w:r w:rsidRPr="008A37AC">
                          <w:rPr>
                            <w:rFonts w:ascii="Museo Sans 300" w:hAnsi="Museo Sans 300" w:cs="Arial"/>
                            <w:sz w:val="14"/>
                            <w:szCs w:val="14"/>
                          </w:rPr>
                          <w:t>30</w:t>
                        </w:r>
                        <w:r w:rsidR="00D37FE0" w:rsidRPr="008A37AC">
                          <w:rPr>
                            <w:rFonts w:ascii="Museo Sans 300" w:hAnsi="Museo Sans 300" w:cs="Arial"/>
                            <w:sz w:val="14"/>
                            <w:szCs w:val="14"/>
                          </w:rPr>
                          <w:t>.00%</w:t>
                        </w:r>
                      </w:p>
                    </w:tc>
                  </w:tr>
                  <w:tr w:rsidR="00D37FE0" w:rsidRPr="008A37AC" w14:paraId="2E76CD1E" w14:textId="77777777" w:rsidTr="00992412">
                    <w:trPr>
                      <w:trHeight w:val="331"/>
                    </w:trPr>
                    <w:tc>
                      <w:tcPr>
                        <w:tcW w:w="2047" w:type="dxa"/>
                        <w:vAlign w:val="center"/>
                      </w:tcPr>
                      <w:p w14:paraId="6F1ADAA1" w14:textId="77777777" w:rsidR="00D37FE0" w:rsidRPr="008A37AC" w:rsidRDefault="00D37FE0" w:rsidP="00387658">
                        <w:pPr>
                          <w:spacing w:after="0" w:line="240" w:lineRule="auto"/>
                          <w:ind w:left="142"/>
                          <w:jc w:val="center"/>
                          <w:rPr>
                            <w:rFonts w:ascii="Museo Sans 300" w:hAnsi="Museo Sans 300" w:cs="Arial"/>
                            <w:sz w:val="14"/>
                            <w:szCs w:val="14"/>
                          </w:rPr>
                        </w:pPr>
                        <w:r w:rsidRPr="008A37AC">
                          <w:rPr>
                            <w:rFonts w:ascii="Museo Sans 300" w:hAnsi="Museo Sans 300" w:cs="Arial"/>
                            <w:sz w:val="14"/>
                            <w:szCs w:val="14"/>
                          </w:rPr>
                          <w:t>Si presenta 2 referencias</w:t>
                        </w:r>
                      </w:p>
                    </w:tc>
                    <w:tc>
                      <w:tcPr>
                        <w:tcW w:w="1483" w:type="dxa"/>
                        <w:vAlign w:val="center"/>
                      </w:tcPr>
                      <w:p w14:paraId="74424C52" w14:textId="4EE187A9" w:rsidR="00D37FE0" w:rsidRPr="008A37AC" w:rsidRDefault="00DE16F1" w:rsidP="00F0186E">
                        <w:pPr>
                          <w:spacing w:after="0" w:line="240" w:lineRule="auto"/>
                          <w:jc w:val="center"/>
                          <w:rPr>
                            <w:rFonts w:ascii="Museo Sans 300" w:hAnsi="Museo Sans 300" w:cs="Arial"/>
                            <w:sz w:val="14"/>
                            <w:szCs w:val="14"/>
                          </w:rPr>
                        </w:pPr>
                        <w:r w:rsidRPr="008A37AC">
                          <w:rPr>
                            <w:rFonts w:ascii="Museo Sans 300" w:hAnsi="Museo Sans 300" w:cs="Arial"/>
                            <w:sz w:val="14"/>
                            <w:szCs w:val="14"/>
                          </w:rPr>
                          <w:t>20</w:t>
                        </w:r>
                        <w:r w:rsidR="00D37FE0" w:rsidRPr="008A37AC">
                          <w:rPr>
                            <w:rFonts w:ascii="Museo Sans 300" w:hAnsi="Museo Sans 300" w:cs="Arial"/>
                            <w:sz w:val="14"/>
                            <w:szCs w:val="14"/>
                          </w:rPr>
                          <w:t>.00%</w:t>
                        </w:r>
                      </w:p>
                    </w:tc>
                  </w:tr>
                  <w:tr w:rsidR="00D37FE0" w:rsidRPr="008A37AC" w14:paraId="41D69022" w14:textId="77777777" w:rsidTr="00992412">
                    <w:trPr>
                      <w:trHeight w:val="365"/>
                    </w:trPr>
                    <w:tc>
                      <w:tcPr>
                        <w:tcW w:w="2047" w:type="dxa"/>
                        <w:vAlign w:val="center"/>
                      </w:tcPr>
                      <w:p w14:paraId="1EA7BDF5" w14:textId="77777777" w:rsidR="00D37FE0" w:rsidRPr="008A37AC" w:rsidRDefault="00D37FE0" w:rsidP="00387658">
                        <w:pPr>
                          <w:spacing w:after="0" w:line="240" w:lineRule="auto"/>
                          <w:ind w:left="142"/>
                          <w:jc w:val="center"/>
                          <w:rPr>
                            <w:rFonts w:ascii="Museo Sans 300" w:hAnsi="Museo Sans 300" w:cs="Arial"/>
                            <w:sz w:val="14"/>
                            <w:szCs w:val="14"/>
                          </w:rPr>
                        </w:pPr>
                        <w:r w:rsidRPr="008A37AC">
                          <w:rPr>
                            <w:rFonts w:ascii="Museo Sans 300" w:hAnsi="Museo Sans 300" w:cs="Arial"/>
                            <w:sz w:val="14"/>
                            <w:szCs w:val="14"/>
                          </w:rPr>
                          <w:t>Si presenta 1 referencia</w:t>
                        </w:r>
                      </w:p>
                    </w:tc>
                    <w:tc>
                      <w:tcPr>
                        <w:tcW w:w="1483" w:type="dxa"/>
                        <w:vAlign w:val="center"/>
                      </w:tcPr>
                      <w:p w14:paraId="242F337A" w14:textId="75BFFF7C" w:rsidR="00D37FE0" w:rsidRPr="008A37AC" w:rsidRDefault="00DE16F1" w:rsidP="00F0186E">
                        <w:pPr>
                          <w:spacing w:after="0" w:line="240" w:lineRule="auto"/>
                          <w:jc w:val="center"/>
                          <w:rPr>
                            <w:rFonts w:ascii="Museo Sans 300" w:hAnsi="Museo Sans 300" w:cs="Arial"/>
                            <w:sz w:val="14"/>
                            <w:szCs w:val="14"/>
                          </w:rPr>
                        </w:pPr>
                        <w:r w:rsidRPr="008A37AC">
                          <w:rPr>
                            <w:rFonts w:ascii="Museo Sans 300" w:hAnsi="Museo Sans 300" w:cs="Arial"/>
                            <w:sz w:val="14"/>
                            <w:szCs w:val="14"/>
                          </w:rPr>
                          <w:t>10</w:t>
                        </w:r>
                        <w:r w:rsidR="00D37FE0" w:rsidRPr="008A37AC">
                          <w:rPr>
                            <w:rFonts w:ascii="Museo Sans 300" w:hAnsi="Museo Sans 300" w:cs="Arial"/>
                            <w:sz w:val="14"/>
                            <w:szCs w:val="14"/>
                          </w:rPr>
                          <w:t>.00%</w:t>
                        </w:r>
                      </w:p>
                    </w:tc>
                  </w:tr>
                </w:tbl>
                <w:p w14:paraId="5F6446C2" w14:textId="77777777" w:rsidR="00D37FE0" w:rsidRPr="008A37AC" w:rsidRDefault="00D37FE0" w:rsidP="00D37FE0">
                  <w:pPr>
                    <w:pStyle w:val="Prrafodelista"/>
                    <w:shd w:val="clear" w:color="auto" w:fill="FFFFFF"/>
                    <w:ind w:left="0"/>
                    <w:jc w:val="both"/>
                    <w:rPr>
                      <w:rFonts w:ascii="Museo Sans 300" w:hAnsi="Museo Sans 300" w:cs="Arial"/>
                      <w:sz w:val="14"/>
                      <w:szCs w:val="14"/>
                      <w:lang w:val="es-MX"/>
                    </w:rPr>
                  </w:pPr>
                </w:p>
              </w:tc>
            </w:tr>
            <w:tr w:rsidR="00961CF9" w:rsidRPr="008A37AC" w14:paraId="17274B89" w14:textId="77777777" w:rsidTr="00961CF9">
              <w:trPr>
                <w:trHeight w:val="1673"/>
                <w:jc w:val="center"/>
              </w:trPr>
              <w:tc>
                <w:tcPr>
                  <w:tcW w:w="2766" w:type="dxa"/>
                  <w:vMerge/>
                </w:tcPr>
                <w:p w14:paraId="5EC0EDAD" w14:textId="77777777" w:rsidR="00D37FE0" w:rsidRPr="008A37AC" w:rsidRDefault="00D37FE0" w:rsidP="00D37FE0">
                  <w:pPr>
                    <w:pStyle w:val="Textoindependiente2"/>
                    <w:rPr>
                      <w:rFonts w:ascii="Museo Sans 300" w:hAnsi="Museo Sans 300" w:cs="Arial"/>
                      <w:b/>
                      <w:bCs/>
                      <w:spacing w:val="-2"/>
                      <w:sz w:val="14"/>
                      <w:szCs w:val="14"/>
                    </w:rPr>
                  </w:pPr>
                </w:p>
              </w:tc>
              <w:tc>
                <w:tcPr>
                  <w:tcW w:w="1096" w:type="dxa"/>
                  <w:vMerge/>
                </w:tcPr>
                <w:p w14:paraId="2A6AEAED" w14:textId="77777777" w:rsidR="00D37FE0" w:rsidRPr="008A37AC" w:rsidRDefault="00D37FE0" w:rsidP="00D37FE0">
                  <w:pPr>
                    <w:pStyle w:val="Listaconvietas2"/>
                    <w:rPr>
                      <w:sz w:val="14"/>
                      <w:szCs w:val="14"/>
                    </w:rPr>
                  </w:pPr>
                </w:p>
              </w:tc>
              <w:tc>
                <w:tcPr>
                  <w:tcW w:w="3644" w:type="dxa"/>
                  <w:tcBorders>
                    <w:top w:val="nil"/>
                    <w:bottom w:val="single" w:sz="4" w:space="0" w:color="auto"/>
                  </w:tcBorders>
                </w:tcPr>
                <w:p w14:paraId="0CB0624D" w14:textId="77777777" w:rsidR="00AD1F90" w:rsidRDefault="00AD1F90" w:rsidP="00D37FE0">
                  <w:pPr>
                    <w:jc w:val="both"/>
                    <w:rPr>
                      <w:rFonts w:ascii="Museo Sans 300" w:hAnsi="Museo Sans 300" w:cs="Arial"/>
                      <w:sz w:val="14"/>
                      <w:szCs w:val="14"/>
                    </w:rPr>
                  </w:pPr>
                </w:p>
                <w:p w14:paraId="62C36135" w14:textId="1C51E44F" w:rsidR="00D37FE0" w:rsidRPr="008A37AC" w:rsidRDefault="00D37FE0" w:rsidP="00D37FE0">
                  <w:pPr>
                    <w:jc w:val="both"/>
                    <w:rPr>
                      <w:rFonts w:ascii="Museo Sans 300" w:hAnsi="Museo Sans 300" w:cs="Arial"/>
                      <w:sz w:val="14"/>
                      <w:szCs w:val="14"/>
                    </w:rPr>
                  </w:pPr>
                  <w:r w:rsidRPr="008A37AC">
                    <w:rPr>
                      <w:rFonts w:ascii="Museo Sans 300" w:hAnsi="Museo Sans 300" w:cs="Arial"/>
                      <w:sz w:val="14"/>
                      <w:szCs w:val="14"/>
                    </w:rPr>
                    <w:t>El grado de satisfacción en cada una de las referencias presentadas en la oferta, será considerado así:</w:t>
                  </w:r>
                </w:p>
                <w:p w14:paraId="35CC1874" w14:textId="6843FB54" w:rsidR="00D37FE0" w:rsidRPr="008A37AC" w:rsidRDefault="00D37FE0" w:rsidP="00D37FE0">
                  <w:pPr>
                    <w:jc w:val="both"/>
                    <w:rPr>
                      <w:rFonts w:ascii="Museo Sans 300" w:hAnsi="Museo Sans 300" w:cs="Arial"/>
                      <w:b/>
                      <w:sz w:val="14"/>
                      <w:szCs w:val="14"/>
                    </w:rPr>
                  </w:pPr>
                  <w:r w:rsidRPr="008A37AC">
                    <w:rPr>
                      <w:rFonts w:ascii="Museo Sans 300" w:hAnsi="Museo Sans 300" w:cs="Arial"/>
                      <w:b/>
                      <w:sz w:val="14"/>
                      <w:szCs w:val="14"/>
                    </w:rPr>
                    <w:t xml:space="preserve">Si la calificación es Excelente, se asignará el </w:t>
                  </w:r>
                  <w:r w:rsidR="00232B3E" w:rsidRPr="008A37AC">
                    <w:rPr>
                      <w:rFonts w:ascii="Museo Sans 300" w:hAnsi="Museo Sans 300" w:cs="Arial"/>
                      <w:b/>
                      <w:sz w:val="14"/>
                      <w:szCs w:val="14"/>
                    </w:rPr>
                    <w:t>10</w:t>
                  </w:r>
                  <w:r w:rsidRPr="008A37AC">
                    <w:rPr>
                      <w:rFonts w:ascii="Museo Sans 300" w:hAnsi="Museo Sans 300" w:cs="Arial"/>
                      <w:b/>
                      <w:sz w:val="14"/>
                      <w:szCs w:val="14"/>
                    </w:rPr>
                    <w:t>% a la referencia presentada.</w:t>
                  </w:r>
                </w:p>
                <w:p w14:paraId="44233EA6" w14:textId="11AC1DED" w:rsidR="00D37FE0" w:rsidRPr="008A37AC" w:rsidRDefault="00D37FE0" w:rsidP="00105416">
                  <w:pPr>
                    <w:spacing w:after="0" w:line="240" w:lineRule="auto"/>
                    <w:jc w:val="both"/>
                    <w:rPr>
                      <w:rFonts w:ascii="Museo Sans 300" w:hAnsi="Museo Sans 300" w:cs="Arial"/>
                      <w:sz w:val="14"/>
                      <w:szCs w:val="14"/>
                    </w:rPr>
                  </w:pPr>
                  <w:r w:rsidRPr="008A37AC">
                    <w:rPr>
                      <w:rFonts w:ascii="Museo Sans 300" w:hAnsi="Museo Sans 300" w:cs="Arial"/>
                      <w:b/>
                      <w:sz w:val="14"/>
                      <w:szCs w:val="14"/>
                    </w:rPr>
                    <w:t xml:space="preserve">Si la calificación es Muy Bueno, se asignará el </w:t>
                  </w:r>
                  <w:r w:rsidR="00232B3E" w:rsidRPr="008A37AC">
                    <w:rPr>
                      <w:rFonts w:ascii="Museo Sans 300" w:hAnsi="Museo Sans 300" w:cs="Arial"/>
                      <w:b/>
                      <w:sz w:val="14"/>
                      <w:szCs w:val="14"/>
                    </w:rPr>
                    <w:t>5</w:t>
                  </w:r>
                  <w:r w:rsidRPr="008A37AC">
                    <w:rPr>
                      <w:rFonts w:ascii="Museo Sans 300" w:hAnsi="Museo Sans 300" w:cs="Arial"/>
                      <w:b/>
                      <w:sz w:val="14"/>
                      <w:szCs w:val="14"/>
                    </w:rPr>
                    <w:t>% a la referencia presentada.</w:t>
                  </w:r>
                </w:p>
              </w:tc>
            </w:tr>
            <w:tr w:rsidR="00961CF9" w:rsidRPr="008A37AC" w14:paraId="50CE6FFE" w14:textId="77777777" w:rsidTr="00961CF9">
              <w:trPr>
                <w:trHeight w:val="562"/>
                <w:jc w:val="center"/>
              </w:trPr>
              <w:tc>
                <w:tcPr>
                  <w:tcW w:w="2766" w:type="dxa"/>
                </w:tcPr>
                <w:p w14:paraId="59898974" w14:textId="7DF306ED" w:rsidR="00D37FE0" w:rsidRPr="00387658" w:rsidRDefault="00D37FE0">
                  <w:pPr>
                    <w:pStyle w:val="Textoindependiente2"/>
                    <w:numPr>
                      <w:ilvl w:val="0"/>
                      <w:numId w:val="25"/>
                    </w:numPr>
                    <w:ind w:left="209" w:hanging="142"/>
                    <w:rPr>
                      <w:rFonts w:ascii="Museo Sans 300" w:hAnsi="Museo Sans 300" w:cs="Arial"/>
                      <w:bCs/>
                      <w:spacing w:val="-2"/>
                      <w:sz w:val="14"/>
                      <w:szCs w:val="14"/>
                    </w:rPr>
                  </w:pPr>
                  <w:r w:rsidRPr="00387658">
                    <w:rPr>
                      <w:rFonts w:ascii="Museo Sans 300" w:hAnsi="Museo Sans 300" w:cs="Arial"/>
                      <w:bCs/>
                      <w:spacing w:val="-2"/>
                      <w:sz w:val="14"/>
                      <w:szCs w:val="14"/>
                    </w:rPr>
                    <w:t xml:space="preserve"> EXPERIENCIA DEL PERSONAL </w:t>
                  </w:r>
                  <w:r w:rsidR="00B7621F" w:rsidRPr="00387658">
                    <w:rPr>
                      <w:rFonts w:ascii="Museo Sans 300" w:hAnsi="Museo Sans 300" w:cs="Arial"/>
                      <w:bCs/>
                      <w:spacing w:val="-2"/>
                      <w:sz w:val="14"/>
                      <w:szCs w:val="14"/>
                    </w:rPr>
                    <w:t>PROPUESTO POR</w:t>
                  </w:r>
                  <w:r w:rsidRPr="00387658">
                    <w:rPr>
                      <w:rFonts w:ascii="Museo Sans 300" w:hAnsi="Museo Sans 300" w:cs="Arial"/>
                      <w:bCs/>
                      <w:spacing w:val="-2"/>
                      <w:sz w:val="14"/>
                      <w:szCs w:val="14"/>
                    </w:rPr>
                    <w:t xml:space="preserve"> LA EMPRESA</w:t>
                  </w:r>
                </w:p>
              </w:tc>
              <w:tc>
                <w:tcPr>
                  <w:tcW w:w="1096" w:type="dxa"/>
                </w:tcPr>
                <w:p w14:paraId="0C6B1A4F" w14:textId="77777777" w:rsidR="00D37FE0" w:rsidRPr="00387658" w:rsidRDefault="00D37FE0" w:rsidP="00D37FE0">
                  <w:pPr>
                    <w:pStyle w:val="Listaconvietas2"/>
                    <w:rPr>
                      <w:sz w:val="14"/>
                      <w:szCs w:val="14"/>
                    </w:rPr>
                  </w:pPr>
                  <w:r w:rsidRPr="00387658">
                    <w:rPr>
                      <w:sz w:val="14"/>
                      <w:szCs w:val="14"/>
                    </w:rPr>
                    <w:t>50.00%</w:t>
                  </w:r>
                </w:p>
              </w:tc>
              <w:tc>
                <w:tcPr>
                  <w:tcW w:w="3644" w:type="dxa"/>
                  <w:tcBorders>
                    <w:top w:val="single" w:sz="4" w:space="0" w:color="auto"/>
                  </w:tcBorders>
                </w:tcPr>
                <w:p w14:paraId="03DD0326" w14:textId="77777777" w:rsidR="00D37FE0" w:rsidRPr="00387658" w:rsidRDefault="00D37FE0" w:rsidP="00D37FE0">
                  <w:pPr>
                    <w:tabs>
                      <w:tab w:val="left" w:pos="3156"/>
                    </w:tabs>
                    <w:jc w:val="both"/>
                    <w:rPr>
                      <w:rFonts w:ascii="Museo Sans 300" w:hAnsi="Museo Sans 300" w:cs="Arial"/>
                      <w:sz w:val="14"/>
                      <w:szCs w:val="14"/>
                    </w:rPr>
                  </w:pPr>
                </w:p>
              </w:tc>
            </w:tr>
            <w:tr w:rsidR="00961CF9" w:rsidRPr="008A37AC" w14:paraId="5ADEC4F6" w14:textId="77777777" w:rsidTr="00961CF9">
              <w:trPr>
                <w:trHeight w:val="277"/>
                <w:jc w:val="center"/>
              </w:trPr>
              <w:tc>
                <w:tcPr>
                  <w:tcW w:w="2766" w:type="dxa"/>
                  <w:shd w:val="clear" w:color="auto" w:fill="D9D9D9"/>
                </w:tcPr>
                <w:p w14:paraId="1AAB3D0A" w14:textId="77777777" w:rsidR="00D37FE0" w:rsidRPr="00387658" w:rsidRDefault="00D37FE0" w:rsidP="00D37FE0">
                  <w:pPr>
                    <w:pStyle w:val="Textoindependiente2"/>
                    <w:rPr>
                      <w:rFonts w:ascii="Museo Sans 300" w:hAnsi="Museo Sans 300" w:cs="Arial"/>
                      <w:bCs/>
                      <w:spacing w:val="-2"/>
                      <w:sz w:val="14"/>
                      <w:szCs w:val="14"/>
                    </w:rPr>
                  </w:pPr>
                  <w:r w:rsidRPr="00387658">
                    <w:rPr>
                      <w:rFonts w:ascii="Museo Sans 300" w:hAnsi="Museo Sans 300" w:cs="Arial"/>
                      <w:sz w:val="14"/>
                      <w:szCs w:val="14"/>
                      <w:lang w:val="es-MX"/>
                    </w:rPr>
                    <w:t xml:space="preserve">GERENTE DE PROYECTO </w:t>
                  </w:r>
                </w:p>
              </w:tc>
              <w:tc>
                <w:tcPr>
                  <w:tcW w:w="1096" w:type="dxa"/>
                  <w:shd w:val="clear" w:color="auto" w:fill="D9D9D9"/>
                </w:tcPr>
                <w:p w14:paraId="36517356" w14:textId="77777777" w:rsidR="00D37FE0" w:rsidRPr="00387658" w:rsidRDefault="00D37FE0" w:rsidP="00D37FE0">
                  <w:pPr>
                    <w:pStyle w:val="Listaconvietas2"/>
                    <w:rPr>
                      <w:sz w:val="14"/>
                      <w:szCs w:val="14"/>
                    </w:rPr>
                  </w:pPr>
                  <w:r w:rsidRPr="00387658">
                    <w:rPr>
                      <w:sz w:val="14"/>
                      <w:szCs w:val="14"/>
                    </w:rPr>
                    <w:t>15.00%</w:t>
                  </w:r>
                </w:p>
              </w:tc>
              <w:tc>
                <w:tcPr>
                  <w:tcW w:w="3644" w:type="dxa"/>
                  <w:shd w:val="clear" w:color="auto" w:fill="D9D9D9"/>
                </w:tcPr>
                <w:p w14:paraId="6DC287C0" w14:textId="77777777" w:rsidR="00D37FE0" w:rsidRPr="00387658" w:rsidRDefault="00D37FE0" w:rsidP="00D37FE0">
                  <w:pPr>
                    <w:tabs>
                      <w:tab w:val="left" w:pos="3156"/>
                    </w:tabs>
                    <w:jc w:val="both"/>
                    <w:rPr>
                      <w:rFonts w:ascii="Museo Sans 300" w:hAnsi="Museo Sans 300" w:cs="Arial"/>
                      <w:sz w:val="14"/>
                      <w:szCs w:val="14"/>
                    </w:rPr>
                  </w:pPr>
                </w:p>
              </w:tc>
            </w:tr>
            <w:tr w:rsidR="00961CF9" w:rsidRPr="008A37AC" w14:paraId="33479A15" w14:textId="77777777" w:rsidTr="00961CF9">
              <w:trPr>
                <w:trHeight w:val="702"/>
                <w:jc w:val="center"/>
              </w:trPr>
              <w:tc>
                <w:tcPr>
                  <w:tcW w:w="2766" w:type="dxa"/>
                </w:tcPr>
                <w:p w14:paraId="6D1771D0" w14:textId="2DDF3D9F" w:rsidR="00D37FE0" w:rsidRPr="00387658" w:rsidRDefault="00D37FE0" w:rsidP="00D37FE0">
                  <w:pPr>
                    <w:pStyle w:val="Textoindependiente"/>
                    <w:jc w:val="both"/>
                    <w:rPr>
                      <w:rFonts w:ascii="Museo Sans 300" w:hAnsi="Museo Sans 300" w:cs="Arial"/>
                      <w:sz w:val="14"/>
                      <w:szCs w:val="14"/>
                      <w:lang w:val="es-MX"/>
                    </w:rPr>
                  </w:pPr>
                  <w:r w:rsidRPr="00387658">
                    <w:rPr>
                      <w:rFonts w:ascii="Museo Sans 300" w:hAnsi="Museo Sans 300" w:cs="Arial"/>
                      <w:sz w:val="14"/>
                      <w:szCs w:val="14"/>
                      <w:lang w:val="es-MX"/>
                    </w:rPr>
                    <w:t>GRADO ACADÉMICO:</w:t>
                  </w:r>
                </w:p>
                <w:p w14:paraId="377639D1" w14:textId="77777777" w:rsidR="00D37FE0" w:rsidRPr="00387658" w:rsidRDefault="00D37FE0" w:rsidP="00D37FE0">
                  <w:pPr>
                    <w:pStyle w:val="Textoindependiente"/>
                    <w:jc w:val="both"/>
                    <w:rPr>
                      <w:rFonts w:ascii="Museo Sans 300" w:hAnsi="Museo Sans 300" w:cs="Arial"/>
                      <w:sz w:val="14"/>
                      <w:szCs w:val="14"/>
                      <w:lang w:val="es-MX"/>
                    </w:rPr>
                  </w:pPr>
                  <w:r w:rsidRPr="00387658">
                    <w:rPr>
                      <w:rFonts w:ascii="Museo Sans 300" w:hAnsi="Museo Sans 300" w:cs="Arial"/>
                      <w:sz w:val="14"/>
                      <w:szCs w:val="14"/>
                      <w:lang w:val="es-MX"/>
                    </w:rPr>
                    <w:t>INGENIERO CIVIL O ARQUITECTO</w:t>
                  </w:r>
                </w:p>
              </w:tc>
              <w:tc>
                <w:tcPr>
                  <w:tcW w:w="1096" w:type="dxa"/>
                </w:tcPr>
                <w:p w14:paraId="4D94C724" w14:textId="77777777" w:rsidR="00D37FE0" w:rsidRPr="00387658" w:rsidRDefault="00D37FE0" w:rsidP="00D37FE0">
                  <w:pPr>
                    <w:pStyle w:val="Listaconvietas2"/>
                    <w:rPr>
                      <w:sz w:val="14"/>
                      <w:szCs w:val="14"/>
                    </w:rPr>
                  </w:pPr>
                  <w:r w:rsidRPr="00387658">
                    <w:rPr>
                      <w:sz w:val="14"/>
                      <w:szCs w:val="14"/>
                    </w:rPr>
                    <w:t>4.00%</w:t>
                  </w:r>
                </w:p>
              </w:tc>
              <w:tc>
                <w:tcPr>
                  <w:tcW w:w="3644" w:type="dxa"/>
                </w:tcPr>
                <w:p w14:paraId="5FA87D1A" w14:textId="77777777" w:rsidR="00D37FE0" w:rsidRPr="00387658" w:rsidRDefault="00D37FE0">
                  <w:pPr>
                    <w:numPr>
                      <w:ilvl w:val="0"/>
                      <w:numId w:val="30"/>
                    </w:numPr>
                    <w:tabs>
                      <w:tab w:val="left" w:pos="217"/>
                    </w:tabs>
                    <w:spacing w:after="0" w:line="240" w:lineRule="auto"/>
                    <w:ind w:left="229" w:hanging="229"/>
                    <w:jc w:val="both"/>
                    <w:rPr>
                      <w:rFonts w:ascii="Museo Sans 300" w:hAnsi="Museo Sans 300" w:cs="Arial"/>
                      <w:sz w:val="14"/>
                      <w:szCs w:val="14"/>
                    </w:rPr>
                  </w:pPr>
                  <w:r w:rsidRPr="00387658">
                    <w:rPr>
                      <w:rFonts w:ascii="Museo Sans 300" w:hAnsi="Museo Sans 300" w:cs="Arial"/>
                      <w:spacing w:val="-3"/>
                      <w:sz w:val="14"/>
                      <w:szCs w:val="14"/>
                      <w:lang w:val="es-ES_tradnl"/>
                    </w:rPr>
                    <w:t xml:space="preserve">Fotocopia de título. </w:t>
                  </w:r>
                </w:p>
                <w:p w14:paraId="5DD44428" w14:textId="77777777" w:rsidR="00D37FE0" w:rsidRPr="00387658" w:rsidRDefault="00D37FE0">
                  <w:pPr>
                    <w:numPr>
                      <w:ilvl w:val="0"/>
                      <w:numId w:val="30"/>
                    </w:numPr>
                    <w:tabs>
                      <w:tab w:val="left" w:pos="217"/>
                    </w:tabs>
                    <w:spacing w:after="0" w:line="240" w:lineRule="auto"/>
                    <w:ind w:left="229" w:hanging="229"/>
                    <w:jc w:val="both"/>
                    <w:rPr>
                      <w:rFonts w:ascii="Museo Sans 300" w:hAnsi="Museo Sans 300" w:cs="Arial"/>
                      <w:sz w:val="14"/>
                      <w:szCs w:val="14"/>
                    </w:rPr>
                  </w:pPr>
                  <w:r w:rsidRPr="00387658">
                    <w:rPr>
                      <w:rFonts w:ascii="Museo Sans 300" w:hAnsi="Museo Sans 300" w:cs="Arial"/>
                      <w:spacing w:val="-3"/>
                      <w:sz w:val="14"/>
                      <w:szCs w:val="14"/>
                    </w:rPr>
                    <w:t>C</w:t>
                  </w:r>
                  <w:proofErr w:type="spellStart"/>
                  <w:r w:rsidRPr="00387658">
                    <w:rPr>
                      <w:rFonts w:ascii="Museo Sans 300" w:hAnsi="Museo Sans 300" w:cs="Arial"/>
                      <w:spacing w:val="-3"/>
                      <w:sz w:val="14"/>
                      <w:szCs w:val="14"/>
                      <w:lang w:val="es-ES_tradnl"/>
                    </w:rPr>
                    <w:t>arnet</w:t>
                  </w:r>
                  <w:proofErr w:type="spellEnd"/>
                  <w:r w:rsidRPr="00387658">
                    <w:rPr>
                      <w:rFonts w:ascii="Museo Sans 300" w:hAnsi="Museo Sans 300" w:cs="Arial"/>
                      <w:spacing w:val="-3"/>
                      <w:sz w:val="14"/>
                      <w:szCs w:val="14"/>
                      <w:lang w:val="es-ES_tradnl"/>
                    </w:rPr>
                    <w:t xml:space="preserve"> </w:t>
                  </w:r>
                  <w:r w:rsidRPr="00387658">
                    <w:rPr>
                      <w:rFonts w:ascii="Museo Sans 300" w:hAnsi="Museo Sans 300" w:cs="Arial"/>
                      <w:sz w:val="14"/>
                      <w:szCs w:val="14"/>
                    </w:rPr>
                    <w:t>del Consejo Nacional de la Arquitectura y la Ingeniería del Ministerio de Vivienda</w:t>
                  </w:r>
                  <w:r w:rsidRPr="00387658">
                    <w:rPr>
                      <w:rFonts w:ascii="Museo Sans 300" w:hAnsi="Museo Sans 300" w:cs="Arial"/>
                      <w:spacing w:val="-3"/>
                      <w:sz w:val="14"/>
                      <w:szCs w:val="14"/>
                      <w:lang w:val="es-ES_tradnl"/>
                    </w:rPr>
                    <w:t>.</w:t>
                  </w:r>
                </w:p>
              </w:tc>
            </w:tr>
            <w:tr w:rsidR="00961CF9" w:rsidRPr="008A37AC" w14:paraId="44E9793F" w14:textId="77777777" w:rsidTr="00961CF9">
              <w:trPr>
                <w:trHeight w:val="267"/>
                <w:jc w:val="center"/>
              </w:trPr>
              <w:tc>
                <w:tcPr>
                  <w:tcW w:w="2766" w:type="dxa"/>
                </w:tcPr>
                <w:p w14:paraId="5CEEF284" w14:textId="77777777" w:rsidR="00D37FE0" w:rsidRPr="00387658" w:rsidRDefault="00D37FE0" w:rsidP="00D37FE0">
                  <w:pPr>
                    <w:pStyle w:val="Textoindependiente2"/>
                    <w:rPr>
                      <w:rFonts w:ascii="Museo Sans 300" w:hAnsi="Museo Sans 300" w:cs="Arial"/>
                      <w:bCs/>
                      <w:spacing w:val="-2"/>
                      <w:sz w:val="14"/>
                      <w:szCs w:val="14"/>
                    </w:rPr>
                  </w:pPr>
                  <w:r w:rsidRPr="00387658">
                    <w:rPr>
                      <w:rFonts w:ascii="Museo Sans 300" w:hAnsi="Museo Sans 300" w:cs="Arial"/>
                      <w:bCs/>
                      <w:spacing w:val="-2"/>
                      <w:sz w:val="14"/>
                      <w:szCs w:val="14"/>
                    </w:rPr>
                    <w:t>EXPERIENCIA:</w:t>
                  </w:r>
                </w:p>
              </w:tc>
              <w:tc>
                <w:tcPr>
                  <w:tcW w:w="1096" w:type="dxa"/>
                </w:tcPr>
                <w:p w14:paraId="55DA9874" w14:textId="77777777" w:rsidR="00D37FE0" w:rsidRPr="00387658" w:rsidRDefault="00D37FE0" w:rsidP="00D37FE0">
                  <w:pPr>
                    <w:pStyle w:val="Listaconvietas2"/>
                    <w:rPr>
                      <w:sz w:val="14"/>
                      <w:szCs w:val="14"/>
                    </w:rPr>
                  </w:pPr>
                  <w:r w:rsidRPr="00387658">
                    <w:rPr>
                      <w:sz w:val="14"/>
                      <w:szCs w:val="14"/>
                    </w:rPr>
                    <w:t>11.00%</w:t>
                  </w:r>
                </w:p>
              </w:tc>
              <w:tc>
                <w:tcPr>
                  <w:tcW w:w="3644" w:type="dxa"/>
                </w:tcPr>
                <w:p w14:paraId="3E178690" w14:textId="7D045686" w:rsidR="00D37FE0" w:rsidRPr="00387658" w:rsidRDefault="00D37FE0" w:rsidP="00EF7E70">
                  <w:pPr>
                    <w:tabs>
                      <w:tab w:val="left" w:pos="3156"/>
                    </w:tabs>
                    <w:spacing w:after="0" w:line="240" w:lineRule="auto"/>
                    <w:jc w:val="both"/>
                    <w:rPr>
                      <w:rFonts w:ascii="Museo Sans 300" w:hAnsi="Museo Sans 300" w:cs="Arial"/>
                      <w:bCs/>
                      <w:sz w:val="14"/>
                      <w:szCs w:val="14"/>
                    </w:rPr>
                  </w:pPr>
                  <w:r w:rsidRPr="00387658">
                    <w:rPr>
                      <w:rFonts w:ascii="Museo Sans 300" w:hAnsi="Museo Sans 300" w:cs="Arial"/>
                      <w:sz w:val="14"/>
                      <w:szCs w:val="14"/>
                      <w:lang w:val="es-MX"/>
                    </w:rPr>
                    <w:t xml:space="preserve">Currículo vitae en el que se pueda verificar que cuenta con experiencia en proyectos de similar magnitud, naturaleza (centros educativos, unidades de salud, hospitales, edificios habitacionales, centros comerciales, etc.) y complejidad </w:t>
                  </w:r>
                  <w:r w:rsidRPr="00387658">
                    <w:rPr>
                      <w:rFonts w:ascii="Museo Sans 300" w:eastAsia="Arial" w:hAnsi="Museo Sans 300" w:cs="Arial"/>
                      <w:sz w:val="14"/>
                      <w:szCs w:val="14"/>
                      <w:lang w:val="es-MX"/>
                    </w:rPr>
                    <w:t xml:space="preserve">al de la presente </w:t>
                  </w:r>
                  <w:r w:rsidR="008A6798">
                    <w:rPr>
                      <w:rFonts w:ascii="Museo Sans 300" w:eastAsia="Arial" w:hAnsi="Museo Sans 300" w:cs="Arial"/>
                      <w:sz w:val="14"/>
                      <w:szCs w:val="14"/>
                      <w:lang w:val="es-MX"/>
                    </w:rPr>
                    <w:t>contratación</w:t>
                  </w:r>
                  <w:r w:rsidRPr="00387658">
                    <w:rPr>
                      <w:rFonts w:ascii="Museo Sans 300" w:hAnsi="Museo Sans 300" w:cs="Arial"/>
                      <w:sz w:val="14"/>
                      <w:szCs w:val="14"/>
                      <w:lang w:val="es-MX"/>
                    </w:rPr>
                    <w:t xml:space="preserve"> (en forma continua o alterna), con un cargo similar al que está siendo propuesto durante el periodo de 20</w:t>
                  </w:r>
                  <w:r w:rsidR="00260EFC" w:rsidRPr="00387658">
                    <w:rPr>
                      <w:rFonts w:ascii="Museo Sans 300" w:hAnsi="Museo Sans 300" w:cs="Arial"/>
                      <w:sz w:val="14"/>
                      <w:szCs w:val="14"/>
                      <w:lang w:val="es-MX"/>
                    </w:rPr>
                    <w:t>10</w:t>
                  </w:r>
                  <w:r w:rsidRPr="00387658">
                    <w:rPr>
                      <w:rFonts w:ascii="Museo Sans 300" w:hAnsi="Museo Sans 300" w:cs="Arial"/>
                      <w:sz w:val="14"/>
                      <w:szCs w:val="14"/>
                      <w:lang w:val="es-MX"/>
                    </w:rPr>
                    <w:t xml:space="preserve"> a la fecha (contratos finalizados)</w:t>
                  </w:r>
                  <w:r w:rsidRPr="00387658">
                    <w:rPr>
                      <w:rFonts w:ascii="Museo Sans 300" w:hAnsi="Museo Sans 300" w:cs="Arial"/>
                      <w:bCs/>
                      <w:sz w:val="14"/>
                      <w:szCs w:val="14"/>
                    </w:rPr>
                    <w:t>. Deberá dedicar a este proyecto al menos un 25% de su tiempo.</w:t>
                  </w:r>
                </w:p>
                <w:p w14:paraId="142CB475" w14:textId="77777777" w:rsidR="00EF7E70" w:rsidRPr="00387658" w:rsidRDefault="00EF7E70" w:rsidP="00EF7E70">
                  <w:pPr>
                    <w:tabs>
                      <w:tab w:val="left" w:pos="3156"/>
                    </w:tabs>
                    <w:spacing w:after="0" w:line="240" w:lineRule="auto"/>
                    <w:jc w:val="both"/>
                    <w:rPr>
                      <w:rFonts w:ascii="Museo Sans 300" w:hAnsi="Museo Sans 300" w:cs="Arial"/>
                      <w:bCs/>
                      <w:sz w:val="14"/>
                      <w:szCs w:val="14"/>
                    </w:rPr>
                  </w:pPr>
                </w:p>
                <w:p w14:paraId="2A5A80D6" w14:textId="77777777" w:rsidR="00D37FE0" w:rsidRPr="00387658" w:rsidRDefault="00D37FE0">
                  <w:pPr>
                    <w:numPr>
                      <w:ilvl w:val="0"/>
                      <w:numId w:val="27"/>
                    </w:numPr>
                    <w:spacing w:after="0" w:line="240" w:lineRule="auto"/>
                    <w:ind w:left="217" w:hanging="217"/>
                    <w:jc w:val="both"/>
                    <w:rPr>
                      <w:rFonts w:ascii="Museo Sans 300" w:hAnsi="Museo Sans 300" w:cs="Arial"/>
                      <w:sz w:val="14"/>
                      <w:szCs w:val="14"/>
                      <w:lang w:val="es-MX"/>
                    </w:rPr>
                  </w:pPr>
                  <w:r w:rsidRPr="00387658">
                    <w:rPr>
                      <w:rFonts w:ascii="Museo Sans 300" w:hAnsi="Museo Sans 300" w:cs="Arial"/>
                      <w:bCs/>
                      <w:sz w:val="14"/>
                      <w:szCs w:val="14"/>
                    </w:rPr>
                    <w:t>3 proyectos o más          (11.00%)</w:t>
                  </w:r>
                </w:p>
                <w:p w14:paraId="6D0D49C9" w14:textId="7413CFF4" w:rsidR="00D37FE0" w:rsidRPr="00387658" w:rsidRDefault="00D37FE0">
                  <w:pPr>
                    <w:numPr>
                      <w:ilvl w:val="0"/>
                      <w:numId w:val="27"/>
                    </w:numPr>
                    <w:spacing w:after="0" w:line="240" w:lineRule="auto"/>
                    <w:ind w:left="217" w:hanging="217"/>
                    <w:jc w:val="both"/>
                    <w:rPr>
                      <w:rFonts w:ascii="Museo Sans 300" w:hAnsi="Museo Sans 300" w:cs="Arial"/>
                      <w:sz w:val="14"/>
                      <w:szCs w:val="14"/>
                      <w:lang w:val="es-MX"/>
                    </w:rPr>
                  </w:pPr>
                  <w:r w:rsidRPr="00387658">
                    <w:rPr>
                      <w:rFonts w:ascii="Museo Sans 300" w:hAnsi="Museo Sans 300" w:cs="Arial"/>
                      <w:bCs/>
                      <w:sz w:val="14"/>
                      <w:szCs w:val="14"/>
                    </w:rPr>
                    <w:t xml:space="preserve">2 proyectos                  </w:t>
                  </w:r>
                  <w:r w:rsidR="002D3F6C">
                    <w:rPr>
                      <w:rFonts w:ascii="Museo Sans 300" w:hAnsi="Museo Sans 300" w:cs="Arial"/>
                      <w:bCs/>
                      <w:sz w:val="14"/>
                      <w:szCs w:val="14"/>
                    </w:rPr>
                    <w:t xml:space="preserve"> </w:t>
                  </w:r>
                  <w:r w:rsidRPr="00387658">
                    <w:rPr>
                      <w:rFonts w:ascii="Museo Sans 300" w:hAnsi="Museo Sans 300" w:cs="Arial"/>
                      <w:bCs/>
                      <w:sz w:val="14"/>
                      <w:szCs w:val="14"/>
                    </w:rPr>
                    <w:t xml:space="preserve">  (8.00%)</w:t>
                  </w:r>
                </w:p>
                <w:p w14:paraId="31D49F21" w14:textId="591903B0" w:rsidR="00D37FE0" w:rsidRPr="00387658" w:rsidRDefault="00D37FE0">
                  <w:pPr>
                    <w:numPr>
                      <w:ilvl w:val="0"/>
                      <w:numId w:val="27"/>
                    </w:numPr>
                    <w:spacing w:after="0" w:line="240" w:lineRule="auto"/>
                    <w:ind w:left="217" w:hanging="217"/>
                    <w:jc w:val="both"/>
                    <w:rPr>
                      <w:rFonts w:ascii="Museo Sans 300" w:hAnsi="Museo Sans 300" w:cs="Arial"/>
                      <w:sz w:val="14"/>
                      <w:szCs w:val="14"/>
                    </w:rPr>
                  </w:pPr>
                  <w:r w:rsidRPr="00387658">
                    <w:rPr>
                      <w:rFonts w:ascii="Museo Sans 300" w:hAnsi="Museo Sans 300" w:cs="Arial"/>
                      <w:sz w:val="14"/>
                      <w:szCs w:val="14"/>
                    </w:rPr>
                    <w:t xml:space="preserve">1 proyectos                 </w:t>
                  </w:r>
                  <w:r w:rsidR="002D3F6C">
                    <w:rPr>
                      <w:rFonts w:ascii="Museo Sans 300" w:hAnsi="Museo Sans 300" w:cs="Arial"/>
                      <w:sz w:val="14"/>
                      <w:szCs w:val="14"/>
                    </w:rPr>
                    <w:t xml:space="preserve"> </w:t>
                  </w:r>
                  <w:r w:rsidRPr="00387658">
                    <w:rPr>
                      <w:rFonts w:ascii="Museo Sans 300" w:hAnsi="Museo Sans 300" w:cs="Arial"/>
                      <w:sz w:val="14"/>
                      <w:szCs w:val="14"/>
                    </w:rPr>
                    <w:t xml:space="preserve">    (3.00%)</w:t>
                  </w:r>
                </w:p>
              </w:tc>
            </w:tr>
            <w:tr w:rsidR="00961CF9" w:rsidRPr="008A37AC" w14:paraId="0B06EB82" w14:textId="77777777" w:rsidTr="00961CF9">
              <w:trPr>
                <w:trHeight w:val="282"/>
                <w:jc w:val="center"/>
              </w:trPr>
              <w:tc>
                <w:tcPr>
                  <w:tcW w:w="2766" w:type="dxa"/>
                  <w:shd w:val="clear" w:color="auto" w:fill="D9D9D9"/>
                </w:tcPr>
                <w:p w14:paraId="4BDD51EF" w14:textId="77777777" w:rsidR="00D37FE0" w:rsidRPr="00387658" w:rsidRDefault="00D37FE0" w:rsidP="00D37FE0">
                  <w:pPr>
                    <w:pStyle w:val="Textoindependiente2"/>
                    <w:rPr>
                      <w:rFonts w:ascii="Museo Sans 300" w:hAnsi="Museo Sans 300" w:cs="Arial"/>
                      <w:bCs/>
                      <w:spacing w:val="-2"/>
                      <w:sz w:val="14"/>
                      <w:szCs w:val="14"/>
                    </w:rPr>
                  </w:pPr>
                  <w:r w:rsidRPr="00387658">
                    <w:rPr>
                      <w:rFonts w:ascii="Museo Sans 300" w:hAnsi="Museo Sans 300" w:cs="Arial"/>
                      <w:bCs/>
                      <w:spacing w:val="-2"/>
                      <w:sz w:val="14"/>
                      <w:szCs w:val="14"/>
                    </w:rPr>
                    <w:t>CONTROL DE CALIDAD</w:t>
                  </w:r>
                </w:p>
              </w:tc>
              <w:tc>
                <w:tcPr>
                  <w:tcW w:w="1096" w:type="dxa"/>
                  <w:shd w:val="clear" w:color="auto" w:fill="D9D9D9"/>
                </w:tcPr>
                <w:p w14:paraId="049D14D2" w14:textId="77777777" w:rsidR="00D37FE0" w:rsidRPr="00387658" w:rsidRDefault="00D37FE0" w:rsidP="00D37FE0">
                  <w:pPr>
                    <w:pStyle w:val="Listaconvietas2"/>
                    <w:rPr>
                      <w:sz w:val="14"/>
                      <w:szCs w:val="14"/>
                    </w:rPr>
                  </w:pPr>
                  <w:r w:rsidRPr="00387658">
                    <w:rPr>
                      <w:sz w:val="14"/>
                      <w:szCs w:val="14"/>
                    </w:rPr>
                    <w:t>12.00%</w:t>
                  </w:r>
                </w:p>
              </w:tc>
              <w:tc>
                <w:tcPr>
                  <w:tcW w:w="3644" w:type="dxa"/>
                  <w:shd w:val="clear" w:color="auto" w:fill="D9D9D9"/>
                </w:tcPr>
                <w:p w14:paraId="19346B59" w14:textId="77777777" w:rsidR="00D37FE0" w:rsidRPr="00387658" w:rsidRDefault="00D37FE0" w:rsidP="00D37FE0">
                  <w:pPr>
                    <w:tabs>
                      <w:tab w:val="left" w:pos="3156"/>
                    </w:tabs>
                    <w:jc w:val="both"/>
                    <w:rPr>
                      <w:rFonts w:ascii="Museo Sans 300" w:hAnsi="Museo Sans 300" w:cs="Arial"/>
                      <w:sz w:val="14"/>
                      <w:szCs w:val="14"/>
                    </w:rPr>
                  </w:pPr>
                </w:p>
              </w:tc>
            </w:tr>
            <w:tr w:rsidR="00961CF9" w:rsidRPr="008A37AC" w14:paraId="1EB6976A" w14:textId="77777777" w:rsidTr="00961CF9">
              <w:trPr>
                <w:trHeight w:val="1142"/>
                <w:jc w:val="center"/>
              </w:trPr>
              <w:tc>
                <w:tcPr>
                  <w:tcW w:w="2766" w:type="dxa"/>
                </w:tcPr>
                <w:p w14:paraId="23859A38" w14:textId="77777777" w:rsidR="00D37FE0" w:rsidRPr="00387658" w:rsidRDefault="00D37FE0" w:rsidP="00D37FE0">
                  <w:pPr>
                    <w:pStyle w:val="Textoindependiente"/>
                    <w:jc w:val="both"/>
                    <w:rPr>
                      <w:rFonts w:ascii="Museo Sans 300" w:hAnsi="Museo Sans 300" w:cs="Arial"/>
                      <w:sz w:val="14"/>
                      <w:szCs w:val="14"/>
                      <w:lang w:val="es-MX"/>
                    </w:rPr>
                  </w:pPr>
                  <w:r w:rsidRPr="00387658">
                    <w:rPr>
                      <w:rFonts w:ascii="Museo Sans 300" w:hAnsi="Museo Sans 300" w:cs="Arial"/>
                      <w:sz w:val="14"/>
                      <w:szCs w:val="14"/>
                      <w:lang w:val="es-MX"/>
                    </w:rPr>
                    <w:t>GRADO ACADÉMICO:</w:t>
                  </w:r>
                </w:p>
                <w:p w14:paraId="577A0E77" w14:textId="77777777" w:rsidR="00D37FE0" w:rsidRPr="00387658" w:rsidRDefault="00D37FE0" w:rsidP="00D37FE0">
                  <w:pPr>
                    <w:pStyle w:val="Textoindependiente"/>
                    <w:jc w:val="both"/>
                    <w:rPr>
                      <w:rFonts w:ascii="Museo Sans 300" w:hAnsi="Museo Sans 300" w:cs="Arial"/>
                      <w:b/>
                      <w:sz w:val="14"/>
                      <w:szCs w:val="14"/>
                      <w:lang w:val="es-MX"/>
                    </w:rPr>
                  </w:pPr>
                </w:p>
                <w:p w14:paraId="0089C6F2" w14:textId="77777777" w:rsidR="00D37FE0" w:rsidRPr="00387658" w:rsidRDefault="00D37FE0" w:rsidP="00D37FE0">
                  <w:pPr>
                    <w:pStyle w:val="Textoindependiente"/>
                    <w:jc w:val="both"/>
                    <w:rPr>
                      <w:rFonts w:ascii="Museo Sans 300" w:hAnsi="Museo Sans 300" w:cs="Arial"/>
                      <w:sz w:val="14"/>
                      <w:szCs w:val="14"/>
                      <w:lang w:val="es-MX"/>
                    </w:rPr>
                  </w:pPr>
                  <w:r w:rsidRPr="00387658">
                    <w:rPr>
                      <w:rFonts w:ascii="Museo Sans 300" w:hAnsi="Museo Sans 300" w:cs="Arial"/>
                      <w:sz w:val="14"/>
                      <w:szCs w:val="14"/>
                      <w:lang w:val="es-MX"/>
                    </w:rPr>
                    <w:t>INGENIERO CIVIL O ARQUITECTO</w:t>
                  </w:r>
                </w:p>
              </w:tc>
              <w:tc>
                <w:tcPr>
                  <w:tcW w:w="1096" w:type="dxa"/>
                </w:tcPr>
                <w:p w14:paraId="40A1F1FA" w14:textId="77777777" w:rsidR="00D37FE0" w:rsidRPr="00387658" w:rsidRDefault="00D37FE0" w:rsidP="00D37FE0">
                  <w:pPr>
                    <w:pStyle w:val="Listaconvietas2"/>
                    <w:rPr>
                      <w:sz w:val="14"/>
                      <w:szCs w:val="14"/>
                    </w:rPr>
                  </w:pPr>
                </w:p>
                <w:p w14:paraId="1FCCE947" w14:textId="77777777" w:rsidR="00D37FE0" w:rsidRPr="00387658" w:rsidRDefault="00D37FE0" w:rsidP="00D37FE0">
                  <w:pPr>
                    <w:pStyle w:val="Listaconvietas2"/>
                    <w:rPr>
                      <w:sz w:val="14"/>
                      <w:szCs w:val="14"/>
                    </w:rPr>
                  </w:pPr>
                </w:p>
                <w:p w14:paraId="131E057D" w14:textId="77777777" w:rsidR="00D37FE0" w:rsidRPr="00387658" w:rsidRDefault="00D37FE0" w:rsidP="00D37FE0">
                  <w:pPr>
                    <w:pStyle w:val="Listaconvietas2"/>
                    <w:rPr>
                      <w:sz w:val="14"/>
                      <w:szCs w:val="14"/>
                    </w:rPr>
                  </w:pPr>
                  <w:r w:rsidRPr="00387658">
                    <w:rPr>
                      <w:sz w:val="14"/>
                      <w:szCs w:val="14"/>
                    </w:rPr>
                    <w:t>4.00%</w:t>
                  </w:r>
                </w:p>
              </w:tc>
              <w:tc>
                <w:tcPr>
                  <w:tcW w:w="3644" w:type="dxa"/>
                </w:tcPr>
                <w:p w14:paraId="01C544D6" w14:textId="1213B869" w:rsidR="00D37FE0" w:rsidRPr="00387658" w:rsidRDefault="00D37FE0">
                  <w:pPr>
                    <w:pStyle w:val="Prrafodelista"/>
                    <w:numPr>
                      <w:ilvl w:val="0"/>
                      <w:numId w:val="29"/>
                    </w:numPr>
                    <w:spacing w:after="0" w:line="240" w:lineRule="auto"/>
                    <w:ind w:left="217" w:hanging="217"/>
                    <w:contextualSpacing w:val="0"/>
                    <w:jc w:val="both"/>
                    <w:rPr>
                      <w:rFonts w:ascii="Museo Sans 300" w:hAnsi="Museo Sans 300" w:cs="Arial"/>
                      <w:sz w:val="14"/>
                      <w:szCs w:val="14"/>
                      <w:lang w:val="es-MX"/>
                    </w:rPr>
                  </w:pPr>
                  <w:r w:rsidRPr="00387658">
                    <w:rPr>
                      <w:rFonts w:ascii="Museo Sans 300" w:hAnsi="Museo Sans 300" w:cs="Arial"/>
                      <w:sz w:val="14"/>
                      <w:szCs w:val="14"/>
                      <w:lang w:val="es-MX"/>
                    </w:rPr>
                    <w:t>Fotocopia de título</w:t>
                  </w:r>
                  <w:r w:rsidR="00EF7E70" w:rsidRPr="00387658">
                    <w:rPr>
                      <w:rFonts w:ascii="Museo Sans 300" w:hAnsi="Museo Sans 300" w:cs="Arial"/>
                      <w:sz w:val="14"/>
                      <w:szCs w:val="14"/>
                      <w:lang w:val="es-MX"/>
                    </w:rPr>
                    <w:t>.</w:t>
                  </w:r>
                  <w:r w:rsidRPr="00387658">
                    <w:rPr>
                      <w:rFonts w:ascii="Museo Sans 300" w:hAnsi="Museo Sans 300" w:cs="Arial"/>
                      <w:sz w:val="14"/>
                      <w:szCs w:val="14"/>
                      <w:lang w:val="es-MX"/>
                    </w:rPr>
                    <w:t xml:space="preserve"> </w:t>
                  </w:r>
                </w:p>
                <w:p w14:paraId="07EE709B" w14:textId="77777777" w:rsidR="00D37FE0" w:rsidRPr="00387658" w:rsidRDefault="00D37FE0">
                  <w:pPr>
                    <w:pStyle w:val="Prrafodelista"/>
                    <w:numPr>
                      <w:ilvl w:val="0"/>
                      <w:numId w:val="29"/>
                    </w:numPr>
                    <w:spacing w:after="0" w:line="240" w:lineRule="auto"/>
                    <w:ind w:left="217" w:hanging="217"/>
                    <w:contextualSpacing w:val="0"/>
                    <w:jc w:val="both"/>
                    <w:rPr>
                      <w:rFonts w:ascii="Museo Sans 300" w:hAnsi="Museo Sans 300" w:cs="Arial"/>
                      <w:sz w:val="14"/>
                      <w:szCs w:val="14"/>
                      <w:lang w:val="es-MX"/>
                    </w:rPr>
                  </w:pPr>
                  <w:r w:rsidRPr="00387658">
                    <w:rPr>
                      <w:rFonts w:ascii="Museo Sans 300" w:hAnsi="Museo Sans 300" w:cs="Arial"/>
                      <w:spacing w:val="-3"/>
                      <w:sz w:val="14"/>
                      <w:szCs w:val="14"/>
                      <w:lang w:val="es-ES_tradnl"/>
                    </w:rPr>
                    <w:t xml:space="preserve">Carnet </w:t>
                  </w:r>
                  <w:r w:rsidRPr="00387658">
                    <w:rPr>
                      <w:rFonts w:ascii="Museo Sans 300" w:hAnsi="Museo Sans 300" w:cs="Arial"/>
                      <w:sz w:val="14"/>
                      <w:szCs w:val="14"/>
                    </w:rPr>
                    <w:t>del Consejo Nacional de la Arquitectura y la Ingeniería del Ministerio de Vivienda)</w:t>
                  </w:r>
                  <w:r w:rsidRPr="00387658">
                    <w:rPr>
                      <w:rFonts w:ascii="Museo Sans 300" w:hAnsi="Museo Sans 300" w:cs="Arial"/>
                      <w:spacing w:val="-3"/>
                      <w:sz w:val="14"/>
                      <w:szCs w:val="14"/>
                      <w:lang w:val="es-ES_tradnl"/>
                    </w:rPr>
                    <w:t>.</w:t>
                  </w:r>
                </w:p>
                <w:p w14:paraId="616299E4" w14:textId="77777777" w:rsidR="00D37FE0" w:rsidRPr="00387658" w:rsidRDefault="00D37FE0">
                  <w:pPr>
                    <w:numPr>
                      <w:ilvl w:val="0"/>
                      <w:numId w:val="29"/>
                    </w:numPr>
                    <w:spacing w:after="0" w:line="240" w:lineRule="auto"/>
                    <w:ind w:left="217" w:hanging="217"/>
                    <w:jc w:val="both"/>
                    <w:rPr>
                      <w:rFonts w:ascii="Museo Sans 300" w:hAnsi="Museo Sans 300" w:cs="Arial"/>
                      <w:sz w:val="14"/>
                      <w:szCs w:val="14"/>
                    </w:rPr>
                  </w:pPr>
                  <w:r w:rsidRPr="00387658">
                    <w:rPr>
                      <w:rFonts w:ascii="Museo Sans 300" w:hAnsi="Museo Sans 300" w:cs="Arial"/>
                      <w:sz w:val="14"/>
                      <w:szCs w:val="14"/>
                      <w:lang w:val="es-MX"/>
                    </w:rPr>
                    <w:t>Fotocopia de diploma de participación en “Control de calidad y seguridad en la industria de la construcción”.</w:t>
                  </w:r>
                </w:p>
              </w:tc>
            </w:tr>
            <w:tr w:rsidR="00961CF9" w:rsidRPr="008A37AC" w14:paraId="07EB2569" w14:textId="77777777" w:rsidTr="00961CF9">
              <w:trPr>
                <w:trHeight w:val="132"/>
                <w:jc w:val="center"/>
              </w:trPr>
              <w:tc>
                <w:tcPr>
                  <w:tcW w:w="2766" w:type="dxa"/>
                </w:tcPr>
                <w:p w14:paraId="5DDB6EA9" w14:textId="77777777" w:rsidR="00D37FE0" w:rsidRPr="00387658" w:rsidRDefault="00D37FE0" w:rsidP="00D37FE0">
                  <w:pPr>
                    <w:pStyle w:val="Textoindependiente2"/>
                    <w:rPr>
                      <w:rFonts w:ascii="Museo Sans 300" w:hAnsi="Museo Sans 300" w:cs="Arial"/>
                      <w:bCs/>
                      <w:spacing w:val="-2"/>
                      <w:sz w:val="14"/>
                      <w:szCs w:val="14"/>
                    </w:rPr>
                  </w:pPr>
                  <w:r w:rsidRPr="00387658">
                    <w:rPr>
                      <w:rFonts w:ascii="Museo Sans 300" w:hAnsi="Museo Sans 300" w:cs="Arial"/>
                      <w:bCs/>
                      <w:spacing w:val="-2"/>
                      <w:sz w:val="14"/>
                      <w:szCs w:val="14"/>
                    </w:rPr>
                    <w:t>EXPERIENCIA</w:t>
                  </w:r>
                </w:p>
              </w:tc>
              <w:tc>
                <w:tcPr>
                  <w:tcW w:w="1096" w:type="dxa"/>
                </w:tcPr>
                <w:p w14:paraId="4631293A" w14:textId="77777777" w:rsidR="00D37FE0" w:rsidRPr="00387658" w:rsidRDefault="00D37FE0" w:rsidP="00D37FE0">
                  <w:pPr>
                    <w:pStyle w:val="Listaconvietas2"/>
                    <w:rPr>
                      <w:sz w:val="14"/>
                      <w:szCs w:val="14"/>
                    </w:rPr>
                  </w:pPr>
                  <w:r w:rsidRPr="00387658">
                    <w:rPr>
                      <w:sz w:val="14"/>
                      <w:szCs w:val="14"/>
                    </w:rPr>
                    <w:t>8.00%</w:t>
                  </w:r>
                </w:p>
              </w:tc>
              <w:tc>
                <w:tcPr>
                  <w:tcW w:w="3644" w:type="dxa"/>
                </w:tcPr>
                <w:p w14:paraId="67077C1F" w14:textId="2DA46B87" w:rsidR="00D37FE0" w:rsidRPr="00387658" w:rsidRDefault="00D37FE0" w:rsidP="00D37FE0">
                  <w:pPr>
                    <w:pStyle w:val="msolistparagraph0"/>
                    <w:ind w:left="0"/>
                    <w:jc w:val="both"/>
                    <w:rPr>
                      <w:rFonts w:ascii="Museo Sans 300" w:eastAsia="Calibri" w:hAnsi="Museo Sans 300" w:cs="Arial"/>
                      <w:b/>
                      <w:bCs/>
                      <w:sz w:val="14"/>
                      <w:szCs w:val="14"/>
                      <w:lang w:val="es-ES"/>
                    </w:rPr>
                  </w:pPr>
                  <w:r w:rsidRPr="00387658">
                    <w:rPr>
                      <w:rFonts w:ascii="Museo Sans 300" w:eastAsia="Calibri" w:hAnsi="Museo Sans 300" w:cs="Arial"/>
                      <w:sz w:val="14"/>
                      <w:szCs w:val="14"/>
                      <w:lang w:val="es-MX"/>
                    </w:rPr>
                    <w:t>Curr</w:t>
                  </w:r>
                  <w:r w:rsidR="00762291" w:rsidRPr="00387658">
                    <w:rPr>
                      <w:rFonts w:ascii="Museo Sans 300" w:eastAsia="Calibri" w:hAnsi="Museo Sans 300" w:cs="Arial"/>
                      <w:sz w:val="14"/>
                      <w:szCs w:val="14"/>
                      <w:lang w:val="es-MX"/>
                    </w:rPr>
                    <w:t>í</w:t>
                  </w:r>
                  <w:r w:rsidRPr="00387658">
                    <w:rPr>
                      <w:rFonts w:ascii="Museo Sans 300" w:eastAsia="Calibri" w:hAnsi="Museo Sans 300" w:cs="Arial"/>
                      <w:sz w:val="14"/>
                      <w:szCs w:val="14"/>
                      <w:lang w:val="es-MX"/>
                    </w:rPr>
                    <w:t>culum vitae en el que se pueda verificar que</w:t>
                  </w:r>
                  <w:r w:rsidRPr="00387658">
                    <w:rPr>
                      <w:rFonts w:ascii="Museo Sans 300" w:eastAsia="Calibri" w:hAnsi="Museo Sans 300" w:cs="Arial"/>
                      <w:bCs/>
                      <w:sz w:val="14"/>
                      <w:szCs w:val="14"/>
                      <w:lang w:val="es-ES"/>
                    </w:rPr>
                    <w:t xml:space="preserve"> cuenta con experiencia en proyectos de naturaleza, magnitud y complejidad similares a las de esta </w:t>
                  </w:r>
                  <w:r w:rsidR="008A6798">
                    <w:rPr>
                      <w:rFonts w:ascii="Museo Sans 300" w:eastAsia="Calibri" w:hAnsi="Museo Sans 300" w:cs="Arial"/>
                      <w:bCs/>
                      <w:sz w:val="14"/>
                      <w:szCs w:val="14"/>
                      <w:lang w:val="es-ES"/>
                    </w:rPr>
                    <w:t>contratación</w:t>
                  </w:r>
                  <w:r w:rsidRPr="00387658">
                    <w:rPr>
                      <w:rFonts w:ascii="Museo Sans 300" w:eastAsia="Calibri" w:hAnsi="Museo Sans 300" w:cs="Arial"/>
                      <w:bCs/>
                      <w:sz w:val="14"/>
                      <w:szCs w:val="14"/>
                      <w:lang w:val="es-ES"/>
                    </w:rPr>
                    <w:t xml:space="preserve"> (en forma continua o alterna), con un cargo similar al que está siendo propuesto (en control de calidad de obras o que haya recibido el seminario de control de calidad, para lo cual se anexara diploma), durante el periodo de 20</w:t>
                  </w:r>
                  <w:r w:rsidR="00260EFC" w:rsidRPr="00387658">
                    <w:rPr>
                      <w:rFonts w:ascii="Museo Sans 300" w:eastAsia="Calibri" w:hAnsi="Museo Sans 300" w:cs="Arial"/>
                      <w:bCs/>
                      <w:sz w:val="14"/>
                      <w:szCs w:val="14"/>
                      <w:lang w:val="es-ES"/>
                    </w:rPr>
                    <w:t>10</w:t>
                  </w:r>
                  <w:r w:rsidRPr="00387658">
                    <w:rPr>
                      <w:rFonts w:ascii="Museo Sans 300" w:eastAsia="Calibri" w:hAnsi="Museo Sans 300" w:cs="Arial"/>
                      <w:bCs/>
                      <w:sz w:val="14"/>
                      <w:szCs w:val="14"/>
                      <w:lang w:val="es-ES"/>
                    </w:rPr>
                    <w:t xml:space="preserve"> a la fecha </w:t>
                  </w:r>
                  <w:r w:rsidRPr="00387658">
                    <w:rPr>
                      <w:rFonts w:ascii="Museo Sans 300" w:hAnsi="Museo Sans 300" w:cs="Arial"/>
                      <w:sz w:val="14"/>
                      <w:szCs w:val="14"/>
                      <w:lang w:val="es-MX"/>
                    </w:rPr>
                    <w:t xml:space="preserve">(contratos </w:t>
                  </w:r>
                  <w:r w:rsidRPr="00387658">
                    <w:rPr>
                      <w:rFonts w:ascii="Museo Sans 300" w:hAnsi="Museo Sans 300" w:cs="Arial"/>
                      <w:sz w:val="14"/>
                      <w:szCs w:val="14"/>
                      <w:lang w:val="es-MX"/>
                    </w:rPr>
                    <w:lastRenderedPageBreak/>
                    <w:t>finalizados)</w:t>
                  </w:r>
                  <w:r w:rsidRPr="00387658">
                    <w:rPr>
                      <w:rFonts w:ascii="Museo Sans 300" w:eastAsia="Calibri" w:hAnsi="Museo Sans 300" w:cs="Arial"/>
                      <w:bCs/>
                      <w:sz w:val="14"/>
                      <w:szCs w:val="14"/>
                      <w:lang w:val="es-ES"/>
                    </w:rPr>
                    <w:t xml:space="preserve">. </w:t>
                  </w:r>
                  <w:r w:rsidRPr="00387658">
                    <w:rPr>
                      <w:rFonts w:ascii="Museo Sans 300" w:eastAsia="Calibri" w:hAnsi="Museo Sans 300" w:cs="Arial"/>
                      <w:b/>
                      <w:bCs/>
                      <w:sz w:val="14"/>
                      <w:szCs w:val="14"/>
                      <w:lang w:val="es-ES"/>
                    </w:rPr>
                    <w:t>Deberá hacerse presente en la obra a tiempo completo durante su ejecución.</w:t>
                  </w:r>
                </w:p>
                <w:p w14:paraId="25319A3D" w14:textId="77777777" w:rsidR="00D37FE0" w:rsidRPr="00387658" w:rsidRDefault="00D37FE0">
                  <w:pPr>
                    <w:numPr>
                      <w:ilvl w:val="0"/>
                      <w:numId w:val="28"/>
                    </w:numPr>
                    <w:spacing w:after="0" w:line="240" w:lineRule="auto"/>
                    <w:ind w:left="217" w:hanging="217"/>
                    <w:jc w:val="both"/>
                    <w:rPr>
                      <w:rFonts w:ascii="Museo Sans 300" w:hAnsi="Museo Sans 300" w:cs="Arial"/>
                      <w:b/>
                      <w:sz w:val="14"/>
                      <w:szCs w:val="14"/>
                      <w:lang w:val="es-MX"/>
                    </w:rPr>
                  </w:pPr>
                  <w:r w:rsidRPr="00387658">
                    <w:rPr>
                      <w:rFonts w:ascii="Museo Sans 300" w:hAnsi="Museo Sans 300" w:cs="Arial"/>
                      <w:bCs/>
                      <w:sz w:val="14"/>
                      <w:szCs w:val="14"/>
                    </w:rPr>
                    <w:t>3 proyectos o más      (8.00%)</w:t>
                  </w:r>
                </w:p>
                <w:p w14:paraId="7AF6DBFD" w14:textId="77777777" w:rsidR="00D37FE0" w:rsidRPr="00387658" w:rsidRDefault="00D37FE0">
                  <w:pPr>
                    <w:numPr>
                      <w:ilvl w:val="0"/>
                      <w:numId w:val="28"/>
                    </w:numPr>
                    <w:spacing w:after="0" w:line="240" w:lineRule="auto"/>
                    <w:ind w:left="217" w:hanging="217"/>
                    <w:jc w:val="both"/>
                    <w:rPr>
                      <w:rFonts w:ascii="Museo Sans 300" w:hAnsi="Museo Sans 300" w:cs="Arial"/>
                      <w:bCs/>
                      <w:sz w:val="14"/>
                      <w:szCs w:val="14"/>
                    </w:rPr>
                  </w:pPr>
                  <w:r w:rsidRPr="00387658">
                    <w:rPr>
                      <w:rFonts w:ascii="Museo Sans 300" w:hAnsi="Museo Sans 300" w:cs="Arial"/>
                      <w:bCs/>
                      <w:sz w:val="14"/>
                      <w:szCs w:val="14"/>
                    </w:rPr>
                    <w:t>2 proyectos                 (6.00%)</w:t>
                  </w:r>
                </w:p>
                <w:p w14:paraId="3D768C24" w14:textId="67EB4F1C" w:rsidR="00D37FE0" w:rsidRPr="00387658" w:rsidRDefault="00D37FE0">
                  <w:pPr>
                    <w:numPr>
                      <w:ilvl w:val="0"/>
                      <w:numId w:val="28"/>
                    </w:numPr>
                    <w:spacing w:after="0" w:line="240" w:lineRule="auto"/>
                    <w:ind w:left="217" w:hanging="217"/>
                    <w:jc w:val="both"/>
                    <w:rPr>
                      <w:rFonts w:ascii="Museo Sans 300" w:hAnsi="Museo Sans 300" w:cs="Arial"/>
                      <w:bCs/>
                      <w:sz w:val="14"/>
                      <w:szCs w:val="14"/>
                    </w:rPr>
                  </w:pPr>
                  <w:r w:rsidRPr="00387658">
                    <w:rPr>
                      <w:rFonts w:ascii="Museo Sans 300" w:hAnsi="Museo Sans 300" w:cs="Arial"/>
                      <w:bCs/>
                      <w:sz w:val="14"/>
                      <w:szCs w:val="14"/>
                    </w:rPr>
                    <w:t>1 proyectos                  (4.00%)</w:t>
                  </w:r>
                </w:p>
              </w:tc>
            </w:tr>
            <w:tr w:rsidR="00961CF9" w:rsidRPr="008A37AC" w14:paraId="29EF9D37" w14:textId="77777777" w:rsidTr="00961CF9">
              <w:trPr>
                <w:trHeight w:val="282"/>
                <w:jc w:val="center"/>
              </w:trPr>
              <w:tc>
                <w:tcPr>
                  <w:tcW w:w="2766" w:type="dxa"/>
                  <w:shd w:val="clear" w:color="auto" w:fill="D9D9D9"/>
                </w:tcPr>
                <w:p w14:paraId="6306E8EF" w14:textId="77777777" w:rsidR="00D37FE0" w:rsidRPr="00387658" w:rsidRDefault="00D37FE0" w:rsidP="00D37FE0">
                  <w:pPr>
                    <w:pStyle w:val="Textoindependiente2"/>
                    <w:rPr>
                      <w:rFonts w:ascii="Museo Sans 300" w:hAnsi="Museo Sans 300" w:cs="Arial"/>
                      <w:bCs/>
                      <w:spacing w:val="-2"/>
                      <w:sz w:val="14"/>
                      <w:szCs w:val="14"/>
                    </w:rPr>
                  </w:pPr>
                  <w:r w:rsidRPr="00387658">
                    <w:rPr>
                      <w:rFonts w:ascii="Museo Sans 300" w:hAnsi="Museo Sans 300" w:cs="Arial"/>
                      <w:sz w:val="14"/>
                      <w:szCs w:val="14"/>
                      <w:lang w:val="es-MX"/>
                    </w:rPr>
                    <w:lastRenderedPageBreak/>
                    <w:t>RESIDENTE DE OBRAS CIVILES</w:t>
                  </w:r>
                </w:p>
              </w:tc>
              <w:tc>
                <w:tcPr>
                  <w:tcW w:w="1096" w:type="dxa"/>
                  <w:shd w:val="clear" w:color="auto" w:fill="D9D9D9"/>
                </w:tcPr>
                <w:p w14:paraId="1B231715" w14:textId="77777777" w:rsidR="00D37FE0" w:rsidRPr="00387658" w:rsidRDefault="00D37FE0" w:rsidP="00D37FE0">
                  <w:pPr>
                    <w:pStyle w:val="Listaconvietas2"/>
                    <w:rPr>
                      <w:sz w:val="14"/>
                      <w:szCs w:val="14"/>
                    </w:rPr>
                  </w:pPr>
                  <w:r w:rsidRPr="00387658">
                    <w:rPr>
                      <w:sz w:val="14"/>
                      <w:szCs w:val="14"/>
                    </w:rPr>
                    <w:t>13.00%</w:t>
                  </w:r>
                </w:p>
              </w:tc>
              <w:tc>
                <w:tcPr>
                  <w:tcW w:w="3644" w:type="dxa"/>
                  <w:shd w:val="clear" w:color="auto" w:fill="D9D9D9"/>
                </w:tcPr>
                <w:p w14:paraId="2C393694" w14:textId="77777777" w:rsidR="00D37FE0" w:rsidRPr="00387658" w:rsidRDefault="00D37FE0" w:rsidP="00D37FE0">
                  <w:pPr>
                    <w:tabs>
                      <w:tab w:val="left" w:pos="3156"/>
                    </w:tabs>
                    <w:jc w:val="both"/>
                    <w:rPr>
                      <w:rFonts w:ascii="Museo Sans 300" w:hAnsi="Museo Sans 300" w:cs="Arial"/>
                      <w:sz w:val="14"/>
                      <w:szCs w:val="14"/>
                    </w:rPr>
                  </w:pPr>
                </w:p>
              </w:tc>
            </w:tr>
            <w:tr w:rsidR="00961CF9" w:rsidRPr="008A37AC" w14:paraId="0D4ADD34" w14:textId="77777777" w:rsidTr="00961CF9">
              <w:trPr>
                <w:trHeight w:val="444"/>
                <w:jc w:val="center"/>
              </w:trPr>
              <w:tc>
                <w:tcPr>
                  <w:tcW w:w="2766" w:type="dxa"/>
                </w:tcPr>
                <w:p w14:paraId="686F0B76" w14:textId="77777777" w:rsidR="00D37FE0" w:rsidRPr="00387658" w:rsidRDefault="00D37FE0" w:rsidP="00D37FE0">
                  <w:pPr>
                    <w:pStyle w:val="Textoindependiente"/>
                    <w:jc w:val="both"/>
                    <w:rPr>
                      <w:rFonts w:ascii="Museo Sans 300" w:hAnsi="Museo Sans 300" w:cs="Arial"/>
                      <w:sz w:val="14"/>
                      <w:szCs w:val="14"/>
                      <w:lang w:val="es-MX"/>
                    </w:rPr>
                  </w:pPr>
                  <w:r w:rsidRPr="00387658">
                    <w:rPr>
                      <w:rFonts w:ascii="Museo Sans 300" w:hAnsi="Museo Sans 300" w:cs="Arial"/>
                      <w:sz w:val="14"/>
                      <w:szCs w:val="14"/>
                      <w:lang w:val="es-MX"/>
                    </w:rPr>
                    <w:t>GRADO ACADÉMICO:</w:t>
                  </w:r>
                </w:p>
                <w:p w14:paraId="329A78EB" w14:textId="77777777" w:rsidR="00D37FE0" w:rsidRPr="00387658" w:rsidRDefault="00D37FE0" w:rsidP="00D37FE0">
                  <w:pPr>
                    <w:pStyle w:val="Textoindependiente"/>
                    <w:jc w:val="both"/>
                    <w:rPr>
                      <w:rFonts w:ascii="Museo Sans 300" w:hAnsi="Museo Sans 300" w:cs="Arial"/>
                      <w:sz w:val="14"/>
                      <w:szCs w:val="14"/>
                      <w:lang w:val="es-MX"/>
                    </w:rPr>
                  </w:pPr>
                  <w:r w:rsidRPr="00387658">
                    <w:rPr>
                      <w:rFonts w:ascii="Museo Sans 300" w:hAnsi="Museo Sans 300" w:cs="Arial"/>
                      <w:sz w:val="14"/>
                      <w:szCs w:val="14"/>
                      <w:lang w:val="es-MX"/>
                    </w:rPr>
                    <w:t>INGENIERO CIVIL O ARQUITECTO</w:t>
                  </w:r>
                </w:p>
              </w:tc>
              <w:tc>
                <w:tcPr>
                  <w:tcW w:w="1096" w:type="dxa"/>
                </w:tcPr>
                <w:p w14:paraId="6B1DA5E9" w14:textId="77777777" w:rsidR="00D37FE0" w:rsidRPr="00387658" w:rsidRDefault="00D37FE0" w:rsidP="00D37FE0">
                  <w:pPr>
                    <w:pStyle w:val="Listaconvietas2"/>
                    <w:rPr>
                      <w:sz w:val="14"/>
                      <w:szCs w:val="14"/>
                    </w:rPr>
                  </w:pPr>
                </w:p>
                <w:p w14:paraId="6B72D3FA" w14:textId="77777777" w:rsidR="00D37FE0" w:rsidRPr="00387658" w:rsidRDefault="00D37FE0" w:rsidP="00D37FE0">
                  <w:pPr>
                    <w:pStyle w:val="Listaconvietas2"/>
                    <w:rPr>
                      <w:sz w:val="14"/>
                      <w:szCs w:val="14"/>
                    </w:rPr>
                  </w:pPr>
                  <w:r w:rsidRPr="00387658">
                    <w:rPr>
                      <w:sz w:val="14"/>
                      <w:szCs w:val="14"/>
                    </w:rPr>
                    <w:t>4.00%</w:t>
                  </w:r>
                </w:p>
              </w:tc>
              <w:tc>
                <w:tcPr>
                  <w:tcW w:w="3644" w:type="dxa"/>
                </w:tcPr>
                <w:p w14:paraId="2F3B133C" w14:textId="228BF228" w:rsidR="00D37FE0" w:rsidRPr="00387658" w:rsidRDefault="00D37FE0">
                  <w:pPr>
                    <w:numPr>
                      <w:ilvl w:val="0"/>
                      <w:numId w:val="31"/>
                    </w:numPr>
                    <w:spacing w:after="0" w:line="240" w:lineRule="auto"/>
                    <w:ind w:left="217" w:hanging="217"/>
                    <w:jc w:val="both"/>
                    <w:rPr>
                      <w:rFonts w:ascii="Museo Sans 300" w:hAnsi="Museo Sans 300" w:cs="Arial"/>
                      <w:sz w:val="14"/>
                      <w:szCs w:val="14"/>
                    </w:rPr>
                  </w:pPr>
                  <w:r w:rsidRPr="00387658">
                    <w:rPr>
                      <w:rFonts w:ascii="Museo Sans 300" w:hAnsi="Museo Sans 300" w:cs="Arial"/>
                      <w:spacing w:val="-3"/>
                      <w:sz w:val="14"/>
                      <w:szCs w:val="14"/>
                      <w:lang w:val="es-ES_tradnl"/>
                    </w:rPr>
                    <w:t>Fotocopia de título</w:t>
                  </w:r>
                  <w:r w:rsidR="00584E8D" w:rsidRPr="00387658">
                    <w:rPr>
                      <w:rFonts w:ascii="Museo Sans 300" w:hAnsi="Museo Sans 300" w:cs="Arial"/>
                      <w:spacing w:val="-3"/>
                      <w:sz w:val="14"/>
                      <w:szCs w:val="14"/>
                      <w:lang w:val="es-ES_tradnl"/>
                    </w:rPr>
                    <w:t>.</w:t>
                  </w:r>
                  <w:r w:rsidRPr="00387658">
                    <w:rPr>
                      <w:rFonts w:ascii="Museo Sans 300" w:hAnsi="Museo Sans 300" w:cs="Arial"/>
                      <w:spacing w:val="-3"/>
                      <w:sz w:val="14"/>
                      <w:szCs w:val="14"/>
                      <w:lang w:val="es-ES_tradnl"/>
                    </w:rPr>
                    <w:t xml:space="preserve"> </w:t>
                  </w:r>
                </w:p>
                <w:p w14:paraId="085DB08E" w14:textId="15B2A69C" w:rsidR="00D37FE0" w:rsidRPr="00387658" w:rsidRDefault="00584E8D">
                  <w:pPr>
                    <w:numPr>
                      <w:ilvl w:val="0"/>
                      <w:numId w:val="31"/>
                    </w:numPr>
                    <w:spacing w:after="0" w:line="240" w:lineRule="auto"/>
                    <w:ind w:left="217" w:hanging="217"/>
                    <w:jc w:val="both"/>
                    <w:rPr>
                      <w:rFonts w:ascii="Museo Sans 300" w:hAnsi="Museo Sans 300" w:cs="Arial"/>
                      <w:sz w:val="14"/>
                      <w:szCs w:val="14"/>
                    </w:rPr>
                  </w:pPr>
                  <w:r w:rsidRPr="00387658">
                    <w:rPr>
                      <w:rFonts w:ascii="Museo Sans 300" w:hAnsi="Museo Sans 300" w:cs="Arial"/>
                      <w:spacing w:val="-3"/>
                      <w:sz w:val="14"/>
                      <w:szCs w:val="14"/>
                    </w:rPr>
                    <w:t>C</w:t>
                  </w:r>
                  <w:proofErr w:type="spellStart"/>
                  <w:r w:rsidRPr="00387658">
                    <w:rPr>
                      <w:rFonts w:ascii="Museo Sans 300" w:hAnsi="Museo Sans 300" w:cs="Arial"/>
                      <w:spacing w:val="-3"/>
                      <w:sz w:val="14"/>
                      <w:szCs w:val="14"/>
                      <w:lang w:val="es-ES_tradnl"/>
                    </w:rPr>
                    <w:t>arnet</w:t>
                  </w:r>
                  <w:proofErr w:type="spellEnd"/>
                  <w:r w:rsidRPr="00387658">
                    <w:rPr>
                      <w:rFonts w:ascii="Museo Sans 300" w:hAnsi="Museo Sans 300" w:cs="Arial"/>
                      <w:spacing w:val="-3"/>
                      <w:sz w:val="14"/>
                      <w:szCs w:val="14"/>
                      <w:lang w:val="es-ES_tradnl"/>
                    </w:rPr>
                    <w:t xml:space="preserve"> </w:t>
                  </w:r>
                  <w:r w:rsidRPr="00387658">
                    <w:rPr>
                      <w:rFonts w:ascii="Museo Sans 300" w:hAnsi="Museo Sans 300" w:cs="Arial"/>
                      <w:sz w:val="14"/>
                      <w:szCs w:val="14"/>
                    </w:rPr>
                    <w:t>del</w:t>
                  </w:r>
                  <w:r w:rsidR="00D37FE0" w:rsidRPr="00387658">
                    <w:rPr>
                      <w:rFonts w:ascii="Museo Sans 300" w:hAnsi="Museo Sans 300" w:cs="Arial"/>
                      <w:sz w:val="14"/>
                      <w:szCs w:val="14"/>
                    </w:rPr>
                    <w:t xml:space="preserve"> Consejo Nacional de la Arquitectura y la Ingeniería del Ministerio de Vivienda)</w:t>
                  </w:r>
                  <w:r w:rsidR="00D37FE0" w:rsidRPr="00387658">
                    <w:rPr>
                      <w:rFonts w:ascii="Museo Sans 300" w:hAnsi="Museo Sans 300" w:cs="Arial"/>
                      <w:spacing w:val="-3"/>
                      <w:sz w:val="14"/>
                      <w:szCs w:val="14"/>
                      <w:lang w:val="es-ES_tradnl"/>
                    </w:rPr>
                    <w:t>.</w:t>
                  </w:r>
                </w:p>
              </w:tc>
            </w:tr>
            <w:tr w:rsidR="00961CF9" w:rsidRPr="008A37AC" w14:paraId="694B6EF1" w14:textId="77777777" w:rsidTr="00961CF9">
              <w:trPr>
                <w:trHeight w:val="983"/>
                <w:jc w:val="center"/>
              </w:trPr>
              <w:tc>
                <w:tcPr>
                  <w:tcW w:w="2766" w:type="dxa"/>
                </w:tcPr>
                <w:p w14:paraId="0C14CE6A" w14:textId="77777777" w:rsidR="00D37FE0" w:rsidRPr="00387658" w:rsidRDefault="00D37FE0" w:rsidP="00D37FE0">
                  <w:pPr>
                    <w:pStyle w:val="Textoindependiente2"/>
                    <w:rPr>
                      <w:rFonts w:ascii="Museo Sans 300" w:hAnsi="Museo Sans 300" w:cs="Arial"/>
                      <w:bCs/>
                      <w:spacing w:val="-2"/>
                      <w:sz w:val="14"/>
                      <w:szCs w:val="14"/>
                    </w:rPr>
                  </w:pPr>
                  <w:r w:rsidRPr="00387658">
                    <w:rPr>
                      <w:rFonts w:ascii="Museo Sans 300" w:hAnsi="Museo Sans 300" w:cs="Arial"/>
                      <w:bCs/>
                      <w:spacing w:val="-2"/>
                      <w:sz w:val="14"/>
                      <w:szCs w:val="14"/>
                    </w:rPr>
                    <w:t>EXPERIENCIA:</w:t>
                  </w:r>
                </w:p>
              </w:tc>
              <w:tc>
                <w:tcPr>
                  <w:tcW w:w="1096" w:type="dxa"/>
                </w:tcPr>
                <w:p w14:paraId="153F66AB" w14:textId="77777777" w:rsidR="00D37FE0" w:rsidRPr="00387658" w:rsidRDefault="00D37FE0" w:rsidP="00D37FE0">
                  <w:pPr>
                    <w:pStyle w:val="Listaconvietas2"/>
                    <w:rPr>
                      <w:sz w:val="14"/>
                      <w:szCs w:val="14"/>
                    </w:rPr>
                  </w:pPr>
                  <w:r w:rsidRPr="00387658">
                    <w:rPr>
                      <w:sz w:val="14"/>
                      <w:szCs w:val="14"/>
                    </w:rPr>
                    <w:t>9.00%</w:t>
                  </w:r>
                </w:p>
              </w:tc>
              <w:tc>
                <w:tcPr>
                  <w:tcW w:w="3644" w:type="dxa"/>
                </w:tcPr>
                <w:p w14:paraId="3C525D67" w14:textId="5883E108" w:rsidR="00D37FE0" w:rsidRPr="00387658" w:rsidRDefault="00D37FE0" w:rsidP="00D37FE0">
                  <w:pPr>
                    <w:pStyle w:val="msolistparagraph0"/>
                    <w:ind w:left="0"/>
                    <w:jc w:val="both"/>
                    <w:rPr>
                      <w:rFonts w:ascii="Museo Sans 300" w:hAnsi="Museo Sans 300" w:cs="Arial"/>
                      <w:sz w:val="14"/>
                      <w:szCs w:val="14"/>
                      <w:lang w:val="es-MX"/>
                    </w:rPr>
                  </w:pPr>
                  <w:r w:rsidRPr="00387658">
                    <w:rPr>
                      <w:rFonts w:ascii="Museo Sans 300" w:eastAsia="Calibri" w:hAnsi="Museo Sans 300" w:cs="Arial"/>
                      <w:sz w:val="14"/>
                      <w:szCs w:val="14"/>
                      <w:lang w:val="es-MX"/>
                    </w:rPr>
                    <w:t>Curr</w:t>
                  </w:r>
                  <w:r w:rsidR="00762291" w:rsidRPr="00387658">
                    <w:rPr>
                      <w:rFonts w:ascii="Museo Sans 300" w:eastAsia="Calibri" w:hAnsi="Museo Sans 300" w:cs="Arial"/>
                      <w:sz w:val="14"/>
                      <w:szCs w:val="14"/>
                      <w:lang w:val="es-MX"/>
                    </w:rPr>
                    <w:t>í</w:t>
                  </w:r>
                  <w:r w:rsidRPr="00387658">
                    <w:rPr>
                      <w:rFonts w:ascii="Museo Sans 300" w:eastAsia="Calibri" w:hAnsi="Museo Sans 300" w:cs="Arial"/>
                      <w:sz w:val="14"/>
                      <w:szCs w:val="14"/>
                      <w:lang w:val="es-MX"/>
                    </w:rPr>
                    <w:t>culum vitae en el que se pueda verificar que</w:t>
                  </w:r>
                  <w:r w:rsidRPr="00387658">
                    <w:rPr>
                      <w:rFonts w:ascii="Museo Sans 300" w:eastAsia="Calibri" w:hAnsi="Museo Sans 300" w:cs="Arial"/>
                      <w:bCs/>
                      <w:sz w:val="14"/>
                      <w:szCs w:val="14"/>
                      <w:lang w:val="es-ES"/>
                    </w:rPr>
                    <w:t xml:space="preserve"> cuenta con experiencia en proyectos de naturaleza, magnitud y complejidad similares a las de esta </w:t>
                  </w:r>
                  <w:r w:rsidR="008A6798">
                    <w:rPr>
                      <w:rFonts w:ascii="Museo Sans 300" w:eastAsia="Calibri" w:hAnsi="Museo Sans 300" w:cs="Arial"/>
                      <w:bCs/>
                      <w:sz w:val="14"/>
                      <w:szCs w:val="14"/>
                      <w:lang w:val="es-ES"/>
                    </w:rPr>
                    <w:t>contratación</w:t>
                  </w:r>
                  <w:r w:rsidRPr="00387658">
                    <w:rPr>
                      <w:rFonts w:ascii="Museo Sans 300" w:eastAsia="Calibri" w:hAnsi="Museo Sans 300" w:cs="Arial"/>
                      <w:bCs/>
                      <w:sz w:val="14"/>
                      <w:szCs w:val="14"/>
                      <w:lang w:val="es-ES"/>
                    </w:rPr>
                    <w:t xml:space="preserve"> (en forma continua o alterna), </w:t>
                  </w:r>
                  <w:r w:rsidRPr="00387658">
                    <w:rPr>
                      <w:rFonts w:ascii="Museo Sans 300" w:hAnsi="Museo Sans 300" w:cs="Arial"/>
                      <w:sz w:val="14"/>
                      <w:szCs w:val="14"/>
                      <w:lang w:val="es-MX"/>
                    </w:rPr>
                    <w:t>con un cargo similar al que está siendo propuesto, durante el periodo de 20</w:t>
                  </w:r>
                  <w:r w:rsidR="00260EFC" w:rsidRPr="00387658">
                    <w:rPr>
                      <w:rFonts w:ascii="Museo Sans 300" w:hAnsi="Museo Sans 300" w:cs="Arial"/>
                      <w:sz w:val="14"/>
                      <w:szCs w:val="14"/>
                      <w:lang w:val="es-MX"/>
                    </w:rPr>
                    <w:t>10</w:t>
                  </w:r>
                  <w:r w:rsidRPr="00387658">
                    <w:rPr>
                      <w:rFonts w:ascii="Museo Sans 300" w:hAnsi="Museo Sans 300" w:cs="Arial"/>
                      <w:sz w:val="14"/>
                      <w:szCs w:val="14"/>
                      <w:lang w:val="es-MX"/>
                    </w:rPr>
                    <w:t xml:space="preserve"> a la fecha (contratos finalizados). Deberá hacerse presente en la obra a tiempo completo durante su ejecución</w:t>
                  </w:r>
                  <w:r w:rsidRPr="00387658">
                    <w:rPr>
                      <w:rFonts w:ascii="Museo Sans 300" w:eastAsia="Calibri" w:hAnsi="Museo Sans 300" w:cs="Arial"/>
                      <w:bCs/>
                      <w:sz w:val="14"/>
                      <w:szCs w:val="14"/>
                      <w:lang w:val="es-ES"/>
                    </w:rPr>
                    <w:t xml:space="preserve">. </w:t>
                  </w:r>
                </w:p>
                <w:p w14:paraId="3ED6037F" w14:textId="77777777" w:rsidR="00D37FE0" w:rsidRPr="00387658" w:rsidRDefault="00D37FE0">
                  <w:pPr>
                    <w:numPr>
                      <w:ilvl w:val="0"/>
                      <w:numId w:val="31"/>
                    </w:numPr>
                    <w:spacing w:after="0" w:line="240" w:lineRule="auto"/>
                    <w:ind w:left="217" w:hanging="217"/>
                    <w:jc w:val="both"/>
                    <w:rPr>
                      <w:rFonts w:ascii="Museo Sans 300" w:hAnsi="Museo Sans 300" w:cs="Arial"/>
                      <w:b/>
                      <w:sz w:val="14"/>
                      <w:szCs w:val="14"/>
                      <w:lang w:val="es-MX"/>
                    </w:rPr>
                  </w:pPr>
                  <w:r w:rsidRPr="00387658">
                    <w:rPr>
                      <w:rFonts w:ascii="Museo Sans 300" w:hAnsi="Museo Sans 300" w:cs="Arial"/>
                      <w:bCs/>
                      <w:sz w:val="14"/>
                      <w:szCs w:val="14"/>
                    </w:rPr>
                    <w:t>3 proyectos o más       (9.00%)</w:t>
                  </w:r>
                </w:p>
                <w:p w14:paraId="3350F920" w14:textId="77777777" w:rsidR="00D37FE0" w:rsidRPr="00387658" w:rsidRDefault="00D37FE0">
                  <w:pPr>
                    <w:numPr>
                      <w:ilvl w:val="0"/>
                      <w:numId w:val="31"/>
                    </w:numPr>
                    <w:spacing w:after="0" w:line="240" w:lineRule="auto"/>
                    <w:ind w:left="217" w:hanging="217"/>
                    <w:jc w:val="both"/>
                    <w:rPr>
                      <w:rFonts w:ascii="Museo Sans 300" w:hAnsi="Museo Sans 300" w:cs="Arial"/>
                      <w:bCs/>
                      <w:sz w:val="14"/>
                      <w:szCs w:val="14"/>
                    </w:rPr>
                  </w:pPr>
                  <w:r w:rsidRPr="00387658">
                    <w:rPr>
                      <w:rFonts w:ascii="Museo Sans 300" w:hAnsi="Museo Sans 300" w:cs="Arial"/>
                      <w:bCs/>
                      <w:sz w:val="14"/>
                      <w:szCs w:val="14"/>
                    </w:rPr>
                    <w:t>2  proyectos                 (6.00%)</w:t>
                  </w:r>
                </w:p>
                <w:p w14:paraId="4472203C" w14:textId="77777777" w:rsidR="00D37FE0" w:rsidRPr="00387658" w:rsidRDefault="00D37FE0">
                  <w:pPr>
                    <w:numPr>
                      <w:ilvl w:val="0"/>
                      <w:numId w:val="31"/>
                    </w:numPr>
                    <w:spacing w:after="0" w:line="240" w:lineRule="auto"/>
                    <w:ind w:left="217" w:hanging="217"/>
                    <w:jc w:val="both"/>
                    <w:rPr>
                      <w:rFonts w:ascii="Museo Sans 300" w:hAnsi="Museo Sans 300" w:cs="Arial"/>
                      <w:bCs/>
                      <w:sz w:val="14"/>
                      <w:szCs w:val="14"/>
                    </w:rPr>
                  </w:pPr>
                  <w:r w:rsidRPr="00387658">
                    <w:rPr>
                      <w:rFonts w:ascii="Museo Sans 300" w:hAnsi="Museo Sans 300" w:cs="Arial"/>
                      <w:bCs/>
                      <w:sz w:val="14"/>
                      <w:szCs w:val="14"/>
                    </w:rPr>
                    <w:t>1 proyectos                   (3.00%)</w:t>
                  </w:r>
                </w:p>
              </w:tc>
            </w:tr>
            <w:tr w:rsidR="00961CF9" w:rsidRPr="008A37AC" w14:paraId="0111F8F9" w14:textId="77777777" w:rsidTr="00961CF9">
              <w:trPr>
                <w:trHeight w:val="282"/>
                <w:jc w:val="center"/>
              </w:trPr>
              <w:tc>
                <w:tcPr>
                  <w:tcW w:w="2766" w:type="dxa"/>
                  <w:shd w:val="clear" w:color="auto" w:fill="D9D9D9"/>
                  <w:vAlign w:val="center"/>
                </w:tcPr>
                <w:p w14:paraId="0DEC08E4" w14:textId="77777777" w:rsidR="00D37FE0" w:rsidRPr="00387658" w:rsidRDefault="00D37FE0" w:rsidP="00CC48CF">
                  <w:pPr>
                    <w:pStyle w:val="Textoindependiente2"/>
                    <w:jc w:val="left"/>
                    <w:rPr>
                      <w:rFonts w:ascii="Museo Sans 300" w:hAnsi="Museo Sans 300" w:cs="Arial"/>
                      <w:sz w:val="14"/>
                      <w:szCs w:val="14"/>
                      <w:lang w:val="es-MX"/>
                    </w:rPr>
                  </w:pPr>
                  <w:r w:rsidRPr="00387658">
                    <w:rPr>
                      <w:rFonts w:ascii="Museo Sans 300" w:hAnsi="Museo Sans 300" w:cs="Arial"/>
                      <w:sz w:val="14"/>
                      <w:szCs w:val="14"/>
                      <w:lang w:val="es-MX"/>
                    </w:rPr>
                    <w:t>ELECTRICISTA</w:t>
                  </w:r>
                </w:p>
              </w:tc>
              <w:tc>
                <w:tcPr>
                  <w:tcW w:w="1096" w:type="dxa"/>
                  <w:shd w:val="clear" w:color="auto" w:fill="D9D9D9"/>
                  <w:vAlign w:val="center"/>
                </w:tcPr>
                <w:p w14:paraId="331DD78A" w14:textId="77777777" w:rsidR="00D37FE0" w:rsidRPr="00387658" w:rsidRDefault="00D37FE0" w:rsidP="00EC74C8">
                  <w:pPr>
                    <w:pStyle w:val="Listaconvietas2"/>
                    <w:rPr>
                      <w:sz w:val="14"/>
                      <w:szCs w:val="14"/>
                    </w:rPr>
                  </w:pPr>
                  <w:r w:rsidRPr="00387658">
                    <w:rPr>
                      <w:sz w:val="14"/>
                      <w:szCs w:val="14"/>
                    </w:rPr>
                    <w:t>10.00%</w:t>
                  </w:r>
                </w:p>
              </w:tc>
              <w:tc>
                <w:tcPr>
                  <w:tcW w:w="3644" w:type="dxa"/>
                  <w:shd w:val="clear" w:color="auto" w:fill="D9D9D9"/>
                  <w:vAlign w:val="center"/>
                </w:tcPr>
                <w:p w14:paraId="1AE29244" w14:textId="77777777" w:rsidR="00D37FE0" w:rsidRPr="00387658" w:rsidRDefault="00D37FE0" w:rsidP="00CC48CF">
                  <w:pPr>
                    <w:tabs>
                      <w:tab w:val="left" w:pos="3156"/>
                    </w:tabs>
                    <w:rPr>
                      <w:rFonts w:ascii="Museo Sans 300" w:hAnsi="Museo Sans 300" w:cs="Arial"/>
                      <w:b/>
                      <w:sz w:val="14"/>
                      <w:szCs w:val="14"/>
                    </w:rPr>
                  </w:pPr>
                </w:p>
              </w:tc>
            </w:tr>
            <w:tr w:rsidR="00961CF9" w:rsidRPr="008A37AC" w14:paraId="33ECD81B" w14:textId="77777777" w:rsidTr="00961CF9">
              <w:trPr>
                <w:trHeight w:val="776"/>
                <w:jc w:val="center"/>
              </w:trPr>
              <w:tc>
                <w:tcPr>
                  <w:tcW w:w="2766" w:type="dxa"/>
                </w:tcPr>
                <w:p w14:paraId="298919C3" w14:textId="77777777" w:rsidR="00D37FE0" w:rsidRPr="00387658" w:rsidRDefault="00D37FE0" w:rsidP="00F83178">
                  <w:pPr>
                    <w:pStyle w:val="Textoindependiente"/>
                    <w:jc w:val="both"/>
                    <w:rPr>
                      <w:rFonts w:ascii="Museo Sans 300" w:hAnsi="Museo Sans 300" w:cs="Arial"/>
                      <w:sz w:val="14"/>
                      <w:szCs w:val="14"/>
                      <w:lang w:val="es-MX"/>
                    </w:rPr>
                  </w:pPr>
                  <w:r w:rsidRPr="00387658">
                    <w:rPr>
                      <w:rFonts w:ascii="Museo Sans 300" w:hAnsi="Museo Sans 300" w:cs="Arial"/>
                      <w:sz w:val="14"/>
                      <w:szCs w:val="14"/>
                      <w:lang w:val="es-MX"/>
                    </w:rPr>
                    <w:t>GRADO ACADÉMICO:</w:t>
                  </w:r>
                </w:p>
                <w:p w14:paraId="0BAE1540" w14:textId="77777777" w:rsidR="00D37FE0" w:rsidRPr="00387658" w:rsidRDefault="00D37FE0" w:rsidP="00F83178">
                  <w:pPr>
                    <w:pStyle w:val="Textoindependiente"/>
                    <w:jc w:val="both"/>
                    <w:rPr>
                      <w:rFonts w:ascii="Museo Sans 300" w:hAnsi="Museo Sans 300" w:cs="Arial"/>
                      <w:sz w:val="14"/>
                      <w:szCs w:val="14"/>
                      <w:lang w:val="es-MX"/>
                    </w:rPr>
                  </w:pPr>
                  <w:r w:rsidRPr="00387658">
                    <w:rPr>
                      <w:rFonts w:ascii="Museo Sans 300" w:eastAsia="Calibri" w:hAnsi="Museo Sans 300" w:cs="Arial"/>
                      <w:sz w:val="14"/>
                      <w:szCs w:val="14"/>
                      <w:lang w:val="es-MX"/>
                    </w:rPr>
                    <w:t>ING. ELECTRICISTA</w:t>
                  </w:r>
                </w:p>
              </w:tc>
              <w:tc>
                <w:tcPr>
                  <w:tcW w:w="1096" w:type="dxa"/>
                </w:tcPr>
                <w:p w14:paraId="3071FB33" w14:textId="77777777" w:rsidR="00D37FE0" w:rsidRPr="00387658" w:rsidRDefault="00D37FE0" w:rsidP="00F83178">
                  <w:pPr>
                    <w:pStyle w:val="Listaconvietas2"/>
                    <w:spacing w:after="120"/>
                    <w:rPr>
                      <w:sz w:val="14"/>
                      <w:szCs w:val="14"/>
                    </w:rPr>
                  </w:pPr>
                  <w:r w:rsidRPr="00387658">
                    <w:rPr>
                      <w:sz w:val="14"/>
                      <w:szCs w:val="14"/>
                    </w:rPr>
                    <w:t>4.00%</w:t>
                  </w:r>
                </w:p>
              </w:tc>
              <w:tc>
                <w:tcPr>
                  <w:tcW w:w="3644" w:type="dxa"/>
                </w:tcPr>
                <w:p w14:paraId="1FBEA58A" w14:textId="77777777" w:rsidR="00D37FE0" w:rsidRPr="00387658" w:rsidRDefault="00D37FE0">
                  <w:pPr>
                    <w:pStyle w:val="Prrafodelista"/>
                    <w:numPr>
                      <w:ilvl w:val="0"/>
                      <w:numId w:val="32"/>
                    </w:numPr>
                    <w:spacing w:after="120" w:line="240" w:lineRule="auto"/>
                    <w:ind w:left="207" w:hanging="207"/>
                    <w:contextualSpacing w:val="0"/>
                    <w:jc w:val="both"/>
                    <w:rPr>
                      <w:rFonts w:ascii="Museo Sans 300" w:hAnsi="Museo Sans 300" w:cs="Arial"/>
                      <w:spacing w:val="-3"/>
                      <w:sz w:val="14"/>
                      <w:szCs w:val="14"/>
                      <w:lang w:val="es-ES_tradnl"/>
                    </w:rPr>
                  </w:pPr>
                  <w:r w:rsidRPr="00387658">
                    <w:rPr>
                      <w:rFonts w:ascii="Museo Sans 300" w:hAnsi="Museo Sans 300" w:cs="Arial"/>
                      <w:spacing w:val="-3"/>
                      <w:sz w:val="14"/>
                      <w:szCs w:val="14"/>
                      <w:lang w:val="es-ES_tradnl"/>
                    </w:rPr>
                    <w:t xml:space="preserve">Fotocopia de título. </w:t>
                  </w:r>
                </w:p>
                <w:p w14:paraId="6FE15E55" w14:textId="586DC950" w:rsidR="00D37FE0" w:rsidRPr="00387658" w:rsidRDefault="00D37FE0">
                  <w:pPr>
                    <w:pStyle w:val="Prrafodelista"/>
                    <w:numPr>
                      <w:ilvl w:val="0"/>
                      <w:numId w:val="32"/>
                    </w:numPr>
                    <w:spacing w:after="120" w:line="240" w:lineRule="auto"/>
                    <w:ind w:left="207" w:hanging="207"/>
                    <w:contextualSpacing w:val="0"/>
                    <w:jc w:val="both"/>
                    <w:rPr>
                      <w:rFonts w:ascii="Museo Sans 300" w:hAnsi="Museo Sans 300" w:cs="Arial"/>
                      <w:sz w:val="14"/>
                      <w:szCs w:val="14"/>
                    </w:rPr>
                  </w:pPr>
                  <w:r w:rsidRPr="00387658">
                    <w:rPr>
                      <w:rFonts w:ascii="Museo Sans 300" w:hAnsi="Museo Sans 300" w:cs="Arial"/>
                      <w:spacing w:val="-3"/>
                      <w:sz w:val="14"/>
                      <w:szCs w:val="14"/>
                      <w:lang w:val="es-ES_tradnl"/>
                    </w:rPr>
                    <w:t>Carnet</w:t>
                  </w:r>
                  <w:r w:rsidRPr="00387658">
                    <w:rPr>
                      <w:rFonts w:ascii="Museo Sans 300" w:hAnsi="Museo Sans 300" w:cs="Arial"/>
                      <w:sz w:val="14"/>
                      <w:szCs w:val="14"/>
                    </w:rPr>
                    <w:t xml:space="preserve"> del Consejo Nacional de la Arquitectura y la Ingeniería del Ministerio de Vivienda)</w:t>
                  </w:r>
                  <w:r w:rsidRPr="00387658">
                    <w:rPr>
                      <w:rFonts w:ascii="Museo Sans 300" w:hAnsi="Museo Sans 300" w:cs="Arial"/>
                      <w:spacing w:val="-3"/>
                      <w:sz w:val="14"/>
                      <w:szCs w:val="14"/>
                      <w:lang w:val="es-ES_tradnl"/>
                    </w:rPr>
                    <w:t>.</w:t>
                  </w:r>
                </w:p>
              </w:tc>
            </w:tr>
            <w:tr w:rsidR="00961CF9" w:rsidRPr="008A37AC" w14:paraId="325A4EA3" w14:textId="77777777" w:rsidTr="00961CF9">
              <w:trPr>
                <w:trHeight w:val="1980"/>
                <w:jc w:val="center"/>
              </w:trPr>
              <w:tc>
                <w:tcPr>
                  <w:tcW w:w="2766" w:type="dxa"/>
                </w:tcPr>
                <w:p w14:paraId="202B515D" w14:textId="77777777" w:rsidR="00D37FE0" w:rsidRPr="00387658" w:rsidRDefault="00D37FE0" w:rsidP="00F83178">
                  <w:pPr>
                    <w:pStyle w:val="Textoindependiente2"/>
                    <w:rPr>
                      <w:rFonts w:ascii="Museo Sans 300" w:hAnsi="Museo Sans 300" w:cs="Arial"/>
                      <w:bCs/>
                      <w:spacing w:val="-2"/>
                      <w:sz w:val="14"/>
                      <w:szCs w:val="14"/>
                    </w:rPr>
                  </w:pPr>
                  <w:r w:rsidRPr="00387658">
                    <w:rPr>
                      <w:rFonts w:ascii="Museo Sans 300" w:hAnsi="Museo Sans 300" w:cs="Arial"/>
                      <w:bCs/>
                      <w:spacing w:val="-2"/>
                      <w:sz w:val="14"/>
                      <w:szCs w:val="14"/>
                    </w:rPr>
                    <w:t>EXPERIENCIA</w:t>
                  </w:r>
                </w:p>
              </w:tc>
              <w:tc>
                <w:tcPr>
                  <w:tcW w:w="1096" w:type="dxa"/>
                </w:tcPr>
                <w:p w14:paraId="38DD1030" w14:textId="77777777" w:rsidR="00D37FE0" w:rsidRPr="00387658" w:rsidRDefault="00D37FE0" w:rsidP="00F83178">
                  <w:pPr>
                    <w:pStyle w:val="Listaconvietas2"/>
                    <w:rPr>
                      <w:sz w:val="14"/>
                      <w:szCs w:val="14"/>
                    </w:rPr>
                  </w:pPr>
                  <w:r w:rsidRPr="00387658">
                    <w:rPr>
                      <w:sz w:val="14"/>
                      <w:szCs w:val="14"/>
                    </w:rPr>
                    <w:t>6.00%</w:t>
                  </w:r>
                </w:p>
              </w:tc>
              <w:tc>
                <w:tcPr>
                  <w:tcW w:w="3644" w:type="dxa"/>
                </w:tcPr>
                <w:p w14:paraId="13C2CC25" w14:textId="42CBF137" w:rsidR="00D37FE0" w:rsidRPr="00387658" w:rsidRDefault="00D37FE0" w:rsidP="00F83178">
                  <w:pPr>
                    <w:pStyle w:val="msolistparagraph0"/>
                    <w:spacing w:before="0" w:beforeAutospacing="0" w:after="0" w:afterAutospacing="0"/>
                    <w:ind w:left="0"/>
                    <w:jc w:val="both"/>
                    <w:rPr>
                      <w:rFonts w:ascii="Museo Sans 300" w:eastAsia="Calibri" w:hAnsi="Museo Sans 300" w:cs="Arial"/>
                      <w:bCs/>
                      <w:sz w:val="14"/>
                      <w:szCs w:val="14"/>
                      <w:lang w:val="es-SV"/>
                    </w:rPr>
                  </w:pPr>
                  <w:r w:rsidRPr="00387658">
                    <w:rPr>
                      <w:rFonts w:ascii="Museo Sans 300" w:eastAsia="Calibri" w:hAnsi="Museo Sans 300" w:cs="Arial"/>
                      <w:sz w:val="14"/>
                      <w:szCs w:val="14"/>
                      <w:lang w:val="es-MX"/>
                    </w:rPr>
                    <w:t>Curr</w:t>
                  </w:r>
                  <w:r w:rsidR="0031683C" w:rsidRPr="00387658">
                    <w:rPr>
                      <w:rFonts w:ascii="Museo Sans 300" w:eastAsia="Calibri" w:hAnsi="Museo Sans 300" w:cs="Arial"/>
                      <w:sz w:val="14"/>
                      <w:szCs w:val="14"/>
                      <w:lang w:val="es-MX"/>
                    </w:rPr>
                    <w:t>í</w:t>
                  </w:r>
                  <w:r w:rsidRPr="00387658">
                    <w:rPr>
                      <w:rFonts w:ascii="Museo Sans 300" w:eastAsia="Calibri" w:hAnsi="Museo Sans 300" w:cs="Arial"/>
                      <w:sz w:val="14"/>
                      <w:szCs w:val="14"/>
                      <w:lang w:val="es-MX"/>
                    </w:rPr>
                    <w:t>culum vitae en el que se pueda verificar que</w:t>
                  </w:r>
                  <w:r w:rsidRPr="00387658">
                    <w:rPr>
                      <w:rFonts w:ascii="Museo Sans 300" w:eastAsia="Calibri" w:hAnsi="Museo Sans 300" w:cs="Arial"/>
                      <w:bCs/>
                      <w:sz w:val="14"/>
                      <w:szCs w:val="14"/>
                      <w:lang w:val="es-ES"/>
                    </w:rPr>
                    <w:t xml:space="preserve"> cuenta con experiencia en proyectos de naturaleza, magnitud y complejidad similares a las de esta </w:t>
                  </w:r>
                  <w:r w:rsidR="004610E4">
                    <w:rPr>
                      <w:rFonts w:ascii="Museo Sans 300" w:eastAsia="Calibri" w:hAnsi="Museo Sans 300" w:cs="Arial"/>
                      <w:bCs/>
                      <w:sz w:val="14"/>
                      <w:szCs w:val="14"/>
                      <w:lang w:val="es-ES"/>
                    </w:rPr>
                    <w:t>contratación</w:t>
                  </w:r>
                  <w:r w:rsidRPr="00387658">
                    <w:rPr>
                      <w:rFonts w:ascii="Museo Sans 300" w:eastAsia="Calibri" w:hAnsi="Museo Sans 300" w:cs="Arial"/>
                      <w:bCs/>
                      <w:sz w:val="14"/>
                      <w:szCs w:val="14"/>
                      <w:lang w:val="es-ES"/>
                    </w:rPr>
                    <w:t xml:space="preserve"> (en forma continua o alterna), con un cargo similar al que está siendo propuesto</w:t>
                  </w:r>
                  <w:r w:rsidRPr="00387658">
                    <w:rPr>
                      <w:rFonts w:ascii="Museo Sans 300" w:hAnsi="Museo Sans 300" w:cs="Arial"/>
                      <w:sz w:val="14"/>
                      <w:szCs w:val="14"/>
                      <w:lang w:val="es-MX"/>
                    </w:rPr>
                    <w:t>, durante el periodo de 20</w:t>
                  </w:r>
                  <w:r w:rsidR="00260EFC" w:rsidRPr="00387658">
                    <w:rPr>
                      <w:rFonts w:ascii="Museo Sans 300" w:hAnsi="Museo Sans 300" w:cs="Arial"/>
                      <w:sz w:val="14"/>
                      <w:szCs w:val="14"/>
                      <w:lang w:val="es-MX"/>
                    </w:rPr>
                    <w:t>10</w:t>
                  </w:r>
                  <w:r w:rsidRPr="00387658">
                    <w:rPr>
                      <w:rFonts w:ascii="Museo Sans 300" w:hAnsi="Museo Sans 300" w:cs="Arial"/>
                      <w:sz w:val="14"/>
                      <w:szCs w:val="14"/>
                      <w:lang w:val="es-MX"/>
                    </w:rPr>
                    <w:t xml:space="preserve"> a la fecha (contratos finalizados). </w:t>
                  </w:r>
                  <w:r w:rsidRPr="00387658">
                    <w:rPr>
                      <w:rFonts w:ascii="Museo Sans 300" w:hAnsi="Museo Sans 300"/>
                      <w:sz w:val="14"/>
                      <w:szCs w:val="14"/>
                      <w:lang w:val="es-SV"/>
                    </w:rPr>
                    <w:t>Deberá hacerse presente en la obra 1 día a la semana durante su ejecución</w:t>
                  </w:r>
                  <w:r w:rsidR="00584E8D" w:rsidRPr="00387658">
                    <w:rPr>
                      <w:rFonts w:ascii="Museo Sans 300" w:hAnsi="Museo Sans 300"/>
                      <w:sz w:val="14"/>
                      <w:szCs w:val="14"/>
                      <w:lang w:val="es-SV"/>
                    </w:rPr>
                    <w:t>.</w:t>
                  </w:r>
                  <w:r w:rsidRPr="00387658">
                    <w:rPr>
                      <w:rFonts w:ascii="Museo Sans 300" w:eastAsia="Calibri" w:hAnsi="Museo Sans 300" w:cs="Arial"/>
                      <w:bCs/>
                      <w:sz w:val="14"/>
                      <w:szCs w:val="14"/>
                      <w:lang w:val="es-SV"/>
                    </w:rPr>
                    <w:t xml:space="preserve"> </w:t>
                  </w:r>
                </w:p>
                <w:p w14:paraId="008B5496" w14:textId="77777777" w:rsidR="00F83178" w:rsidRPr="00387658" w:rsidRDefault="00F83178" w:rsidP="00F83178">
                  <w:pPr>
                    <w:pStyle w:val="msolistparagraph0"/>
                    <w:spacing w:before="0" w:beforeAutospacing="0" w:after="0" w:afterAutospacing="0"/>
                    <w:ind w:left="0"/>
                    <w:jc w:val="both"/>
                    <w:rPr>
                      <w:rFonts w:ascii="Museo Sans 300" w:eastAsia="Calibri" w:hAnsi="Museo Sans 300" w:cs="Arial"/>
                      <w:bCs/>
                      <w:sz w:val="14"/>
                      <w:szCs w:val="14"/>
                      <w:lang w:val="es-SV"/>
                    </w:rPr>
                  </w:pPr>
                </w:p>
                <w:p w14:paraId="39FF88E5" w14:textId="46330974" w:rsidR="001E2992" w:rsidRPr="00387658" w:rsidRDefault="001E2992">
                  <w:pPr>
                    <w:numPr>
                      <w:ilvl w:val="0"/>
                      <w:numId w:val="31"/>
                    </w:numPr>
                    <w:spacing w:after="0" w:line="240" w:lineRule="auto"/>
                    <w:ind w:left="217" w:hanging="217"/>
                    <w:jc w:val="both"/>
                    <w:rPr>
                      <w:rFonts w:ascii="Museo Sans 300" w:hAnsi="Museo Sans 300" w:cs="Arial"/>
                      <w:b/>
                      <w:sz w:val="14"/>
                      <w:szCs w:val="14"/>
                      <w:lang w:val="es-MX"/>
                    </w:rPr>
                  </w:pPr>
                  <w:r w:rsidRPr="00387658">
                    <w:rPr>
                      <w:rFonts w:ascii="Museo Sans 300" w:hAnsi="Museo Sans 300" w:cs="Arial"/>
                      <w:bCs/>
                      <w:sz w:val="14"/>
                      <w:szCs w:val="14"/>
                    </w:rPr>
                    <w:t>3 proyectos o más       (6.00%)</w:t>
                  </w:r>
                </w:p>
                <w:p w14:paraId="1B3389F7" w14:textId="76059F13" w:rsidR="001E2992" w:rsidRPr="00387658" w:rsidRDefault="001E2992">
                  <w:pPr>
                    <w:numPr>
                      <w:ilvl w:val="0"/>
                      <w:numId w:val="31"/>
                    </w:numPr>
                    <w:spacing w:after="0" w:line="240" w:lineRule="auto"/>
                    <w:ind w:left="217" w:hanging="217"/>
                    <w:jc w:val="both"/>
                    <w:rPr>
                      <w:rFonts w:ascii="Museo Sans 300" w:hAnsi="Museo Sans 300" w:cs="Arial"/>
                      <w:bCs/>
                      <w:sz w:val="14"/>
                      <w:szCs w:val="14"/>
                    </w:rPr>
                  </w:pPr>
                  <w:r w:rsidRPr="00387658">
                    <w:rPr>
                      <w:rFonts w:ascii="Museo Sans 300" w:hAnsi="Museo Sans 300" w:cs="Arial"/>
                      <w:bCs/>
                      <w:sz w:val="14"/>
                      <w:szCs w:val="14"/>
                    </w:rPr>
                    <w:t>2  proyectos                 (4.00%)</w:t>
                  </w:r>
                </w:p>
                <w:p w14:paraId="2218F421" w14:textId="24574543" w:rsidR="00D37FE0" w:rsidRPr="00387658" w:rsidRDefault="001E2992">
                  <w:pPr>
                    <w:numPr>
                      <w:ilvl w:val="0"/>
                      <w:numId w:val="31"/>
                    </w:numPr>
                    <w:spacing w:after="0" w:line="240" w:lineRule="auto"/>
                    <w:ind w:left="217" w:hanging="217"/>
                    <w:jc w:val="both"/>
                    <w:rPr>
                      <w:rFonts w:ascii="Museo Sans 300" w:hAnsi="Museo Sans 300" w:cs="Arial"/>
                      <w:bCs/>
                      <w:sz w:val="14"/>
                      <w:szCs w:val="14"/>
                    </w:rPr>
                  </w:pPr>
                  <w:r w:rsidRPr="00387658">
                    <w:rPr>
                      <w:rFonts w:ascii="Museo Sans 300" w:hAnsi="Museo Sans 300" w:cs="Arial"/>
                      <w:bCs/>
                      <w:sz w:val="14"/>
                      <w:szCs w:val="14"/>
                    </w:rPr>
                    <w:t>1 proyectos                   (2.00%)</w:t>
                  </w:r>
                </w:p>
              </w:tc>
            </w:tr>
            <w:tr w:rsidR="00961CF9" w:rsidRPr="008A37AC" w14:paraId="6B53364F" w14:textId="77777777" w:rsidTr="00961CF9">
              <w:trPr>
                <w:trHeight w:val="357"/>
                <w:jc w:val="center"/>
              </w:trPr>
              <w:tc>
                <w:tcPr>
                  <w:tcW w:w="2766" w:type="dxa"/>
                  <w:vAlign w:val="center"/>
                </w:tcPr>
                <w:p w14:paraId="4D8782FA" w14:textId="77777777" w:rsidR="00D37FE0" w:rsidRPr="00387658" w:rsidRDefault="00D37FE0" w:rsidP="00D37FE0">
                  <w:pPr>
                    <w:pStyle w:val="Textoindependiente2"/>
                    <w:jc w:val="center"/>
                    <w:rPr>
                      <w:rFonts w:ascii="Museo Sans 300" w:hAnsi="Museo Sans 300" w:cs="Arial"/>
                      <w:sz w:val="14"/>
                      <w:szCs w:val="14"/>
                      <w:lang w:val="es-MX"/>
                    </w:rPr>
                  </w:pPr>
                  <w:r w:rsidRPr="00387658">
                    <w:rPr>
                      <w:rFonts w:ascii="Museo Sans 300" w:hAnsi="Museo Sans 300" w:cs="Arial"/>
                      <w:sz w:val="14"/>
                      <w:szCs w:val="14"/>
                      <w:lang w:val="es-MX"/>
                    </w:rPr>
                    <w:t>TOTAL</w:t>
                  </w:r>
                </w:p>
              </w:tc>
              <w:tc>
                <w:tcPr>
                  <w:tcW w:w="1096" w:type="dxa"/>
                  <w:vAlign w:val="center"/>
                </w:tcPr>
                <w:p w14:paraId="62B8A0C3" w14:textId="7BC40B53" w:rsidR="00D37FE0" w:rsidRPr="00387658" w:rsidRDefault="00EC74C8" w:rsidP="00D37FE0">
                  <w:pPr>
                    <w:pStyle w:val="Listaconvietas2"/>
                    <w:rPr>
                      <w:sz w:val="14"/>
                      <w:szCs w:val="14"/>
                    </w:rPr>
                  </w:pPr>
                  <w:r w:rsidRPr="00387658">
                    <w:rPr>
                      <w:sz w:val="14"/>
                      <w:szCs w:val="14"/>
                    </w:rPr>
                    <w:t>100</w:t>
                  </w:r>
                  <w:r w:rsidR="00D37FE0" w:rsidRPr="00387658">
                    <w:rPr>
                      <w:sz w:val="14"/>
                      <w:szCs w:val="14"/>
                    </w:rPr>
                    <w:t>.00%</w:t>
                  </w:r>
                </w:p>
              </w:tc>
              <w:tc>
                <w:tcPr>
                  <w:tcW w:w="3644" w:type="dxa"/>
                  <w:vAlign w:val="center"/>
                </w:tcPr>
                <w:p w14:paraId="5FFC40EA" w14:textId="77777777" w:rsidR="00D37FE0" w:rsidRPr="00387658" w:rsidRDefault="00D37FE0" w:rsidP="00D37FE0">
                  <w:pPr>
                    <w:tabs>
                      <w:tab w:val="left" w:pos="3156"/>
                    </w:tabs>
                    <w:jc w:val="center"/>
                    <w:rPr>
                      <w:rFonts w:ascii="Museo Sans 300" w:hAnsi="Museo Sans 300" w:cs="Arial"/>
                      <w:sz w:val="14"/>
                      <w:szCs w:val="14"/>
                    </w:rPr>
                  </w:pPr>
                </w:p>
              </w:tc>
            </w:tr>
          </w:tbl>
          <w:p w14:paraId="725764B7" w14:textId="77777777" w:rsidR="00D37FE0" w:rsidRPr="008A37AC" w:rsidRDefault="00D37FE0" w:rsidP="00D37FE0">
            <w:pPr>
              <w:pStyle w:val="Sangra2detindependiente"/>
              <w:ind w:left="0"/>
              <w:rPr>
                <w:rFonts w:ascii="Museo Sans 300" w:hAnsi="Museo Sans 300" w:cs="Arial"/>
                <w:i w:val="0"/>
                <w:sz w:val="18"/>
                <w:szCs w:val="18"/>
                <w:lang w:val="es-SV"/>
              </w:rPr>
            </w:pPr>
          </w:p>
          <w:p w14:paraId="1113613F" w14:textId="77777777" w:rsidR="001E2992" w:rsidRPr="008A37AC" w:rsidRDefault="001E2992" w:rsidP="00D37FE0">
            <w:pPr>
              <w:pStyle w:val="Sangra2detindependiente"/>
              <w:ind w:left="0"/>
              <w:rPr>
                <w:rFonts w:ascii="Museo Sans 300" w:hAnsi="Museo Sans 300" w:cs="Arial"/>
                <w:i w:val="0"/>
                <w:sz w:val="18"/>
                <w:szCs w:val="18"/>
                <w:lang w:val="es-SV"/>
              </w:rPr>
            </w:pPr>
          </w:p>
          <w:p w14:paraId="5DC068CE" w14:textId="514298BA" w:rsidR="00D37FE0" w:rsidRPr="008A37AC" w:rsidRDefault="00961CF9" w:rsidP="00F560DA">
            <w:pPr>
              <w:pStyle w:val="Sangra2detindependiente"/>
              <w:ind w:left="0" w:firstLine="0"/>
              <w:rPr>
                <w:rFonts w:ascii="Museo Sans 300" w:hAnsi="Museo Sans 300" w:cs="Arial"/>
                <w:i w:val="0"/>
                <w:sz w:val="20"/>
                <w:szCs w:val="20"/>
                <w:lang w:val="es-SV"/>
              </w:rPr>
            </w:pPr>
            <w:r>
              <w:rPr>
                <w:rFonts w:ascii="Museo Sans 300" w:hAnsi="Museo Sans 300" w:cs="Arial"/>
                <w:b/>
                <w:bCs/>
                <w:i w:val="0"/>
                <w:sz w:val="20"/>
                <w:szCs w:val="20"/>
                <w:u w:val="single"/>
                <w:lang w:val="es-SV"/>
              </w:rPr>
              <w:t>11.6</w:t>
            </w:r>
            <w:r w:rsidR="00E72661" w:rsidRPr="008A37AC">
              <w:rPr>
                <w:rFonts w:ascii="Museo Sans 300" w:hAnsi="Museo Sans 300" w:cs="Arial"/>
                <w:b/>
                <w:bCs/>
                <w:i w:val="0"/>
                <w:sz w:val="20"/>
                <w:szCs w:val="20"/>
                <w:u w:val="single"/>
                <w:lang w:val="es-SV"/>
              </w:rPr>
              <w:t>.</w:t>
            </w:r>
            <w:r w:rsidR="00292AAD" w:rsidRPr="008A37AC">
              <w:rPr>
                <w:rFonts w:ascii="Museo Sans 300" w:hAnsi="Museo Sans 300" w:cs="Arial"/>
                <w:b/>
                <w:bCs/>
                <w:i w:val="0"/>
                <w:sz w:val="20"/>
                <w:szCs w:val="20"/>
                <w:u w:val="single"/>
                <w:lang w:val="es-SV"/>
              </w:rPr>
              <w:t xml:space="preserve"> </w:t>
            </w:r>
            <w:r w:rsidRPr="008A37AC">
              <w:rPr>
                <w:rFonts w:ascii="Museo Sans 300" w:hAnsi="Museo Sans 300" w:cs="Arial"/>
                <w:b/>
                <w:bCs/>
                <w:i w:val="0"/>
                <w:sz w:val="20"/>
                <w:szCs w:val="20"/>
                <w:u w:val="single"/>
                <w:lang w:val="es-SV"/>
              </w:rPr>
              <w:t>E</w:t>
            </w:r>
            <w:r>
              <w:rPr>
                <w:rFonts w:ascii="Museo Sans 300" w:hAnsi="Museo Sans 300" w:cs="Arial"/>
                <w:b/>
                <w:bCs/>
                <w:i w:val="0"/>
                <w:sz w:val="20"/>
                <w:szCs w:val="20"/>
                <w:u w:val="single"/>
                <w:lang w:val="es-SV"/>
              </w:rPr>
              <w:t xml:space="preserve">valuación </w:t>
            </w:r>
            <w:r w:rsidRPr="008A37AC">
              <w:rPr>
                <w:rFonts w:ascii="Museo Sans 300" w:hAnsi="Museo Sans 300" w:cs="Arial"/>
                <w:b/>
                <w:bCs/>
                <w:i w:val="0"/>
                <w:sz w:val="20"/>
                <w:szCs w:val="20"/>
                <w:u w:val="single"/>
                <w:lang w:val="es-SV"/>
              </w:rPr>
              <w:t>E</w:t>
            </w:r>
            <w:r>
              <w:rPr>
                <w:rFonts w:ascii="Museo Sans 300" w:hAnsi="Museo Sans 300" w:cs="Arial"/>
                <w:b/>
                <w:bCs/>
                <w:i w:val="0"/>
                <w:sz w:val="20"/>
                <w:szCs w:val="20"/>
                <w:u w:val="single"/>
                <w:lang w:val="es-SV"/>
              </w:rPr>
              <w:t>conómica</w:t>
            </w:r>
            <w:r w:rsidR="00292AAD" w:rsidRPr="008A37AC">
              <w:rPr>
                <w:rFonts w:ascii="Museo Sans 300" w:hAnsi="Museo Sans 300" w:cs="Arial"/>
                <w:b/>
                <w:bCs/>
                <w:i w:val="0"/>
                <w:sz w:val="20"/>
                <w:szCs w:val="20"/>
                <w:u w:val="single"/>
                <w:lang w:val="es-SV"/>
              </w:rPr>
              <w:t>:</w:t>
            </w:r>
            <w:r w:rsidR="00D37FE0" w:rsidRPr="008A37AC">
              <w:rPr>
                <w:rFonts w:ascii="Museo Sans 300" w:hAnsi="Museo Sans 300" w:cs="Arial"/>
                <w:b/>
                <w:bCs/>
                <w:i w:val="0"/>
                <w:sz w:val="20"/>
                <w:szCs w:val="20"/>
                <w:lang w:val="es-SV"/>
              </w:rPr>
              <w:t xml:space="preserve"> </w:t>
            </w:r>
          </w:p>
          <w:p w14:paraId="39819A14" w14:textId="77777777" w:rsidR="00D37FE0" w:rsidRPr="008A37AC" w:rsidRDefault="00D37FE0" w:rsidP="00D37FE0">
            <w:pPr>
              <w:pStyle w:val="Sangra2detindependiente"/>
              <w:ind w:left="0"/>
              <w:rPr>
                <w:rFonts w:ascii="Museo Sans 300" w:hAnsi="Museo Sans 300" w:cs="Arial"/>
                <w:i w:val="0"/>
                <w:sz w:val="20"/>
                <w:szCs w:val="20"/>
                <w:lang w:val="es-SV"/>
              </w:rPr>
            </w:pPr>
          </w:p>
          <w:p w14:paraId="3C00B2AE" w14:textId="342FE62D" w:rsidR="00D37FE0" w:rsidRPr="008A37AC" w:rsidRDefault="00D37FE0" w:rsidP="00183DAB">
            <w:pPr>
              <w:pStyle w:val="Sangra2detindependiente"/>
              <w:ind w:left="0" w:hanging="1"/>
              <w:rPr>
                <w:rFonts w:ascii="Museo Sans 300" w:hAnsi="Museo Sans 300" w:cs="Arial"/>
                <w:b/>
                <w:bCs/>
                <w:i w:val="0"/>
                <w:sz w:val="20"/>
                <w:szCs w:val="20"/>
                <w:lang w:val="es-SV"/>
              </w:rPr>
            </w:pPr>
            <w:r w:rsidRPr="008A37AC">
              <w:rPr>
                <w:rFonts w:ascii="Museo Sans 300" w:hAnsi="Museo Sans 300" w:cs="Arial"/>
                <w:i w:val="0"/>
                <w:sz w:val="20"/>
                <w:szCs w:val="20"/>
                <w:lang w:val="es-SV"/>
              </w:rPr>
              <w:t xml:space="preserve">Para esta última etapa </w:t>
            </w:r>
            <w:r w:rsidR="00547536" w:rsidRPr="008A37AC">
              <w:rPr>
                <w:rFonts w:ascii="Museo Sans 300" w:hAnsi="Museo Sans 300" w:cs="Arial"/>
                <w:i w:val="0"/>
                <w:sz w:val="20"/>
                <w:szCs w:val="20"/>
                <w:lang w:val="es-SV"/>
              </w:rPr>
              <w:t xml:space="preserve">de </w:t>
            </w:r>
            <w:r w:rsidR="005E506B" w:rsidRPr="008A37AC">
              <w:rPr>
                <w:rFonts w:ascii="Museo Sans 300" w:hAnsi="Museo Sans 300" w:cs="Arial"/>
                <w:i w:val="0"/>
                <w:sz w:val="20"/>
                <w:szCs w:val="20"/>
                <w:lang w:val="es-SV"/>
              </w:rPr>
              <w:t>evaluación</w:t>
            </w:r>
            <w:r w:rsidR="00547536" w:rsidRPr="008A37AC">
              <w:rPr>
                <w:rFonts w:ascii="Museo Sans 300" w:hAnsi="Museo Sans 300" w:cs="Arial"/>
                <w:i w:val="0"/>
                <w:sz w:val="20"/>
                <w:szCs w:val="20"/>
                <w:lang w:val="es-SV"/>
              </w:rPr>
              <w:t xml:space="preserve"> </w:t>
            </w:r>
            <w:r w:rsidRPr="008A37AC">
              <w:rPr>
                <w:rFonts w:ascii="Museo Sans 300" w:hAnsi="Museo Sans 300" w:cs="Arial"/>
                <w:i w:val="0"/>
                <w:sz w:val="20"/>
                <w:szCs w:val="20"/>
                <w:lang w:val="es-SV"/>
              </w:rPr>
              <w:t xml:space="preserve">se considerarán aquellas ofertas que hayan cumplido los requisitos establecidos en las </w:t>
            </w:r>
            <w:r w:rsidR="005E506B" w:rsidRPr="008A37AC">
              <w:rPr>
                <w:rFonts w:ascii="Museo Sans 300" w:hAnsi="Museo Sans 300" w:cs="Arial"/>
                <w:i w:val="0"/>
                <w:sz w:val="20"/>
                <w:szCs w:val="20"/>
                <w:lang w:val="es-SV"/>
              </w:rPr>
              <w:t xml:space="preserve">evaluaciones </w:t>
            </w:r>
            <w:r w:rsidR="00C1402D">
              <w:rPr>
                <w:rFonts w:ascii="Museo Sans 300" w:hAnsi="Museo Sans 300" w:cs="Arial"/>
                <w:i w:val="0"/>
                <w:sz w:val="20"/>
                <w:szCs w:val="20"/>
                <w:lang w:val="es-SV"/>
              </w:rPr>
              <w:t>11.1, 11.2, 11.3, 11.4 y 11.5</w:t>
            </w:r>
            <w:r w:rsidRPr="008A37AC">
              <w:rPr>
                <w:rFonts w:ascii="Museo Sans 300" w:hAnsi="Museo Sans 300" w:cs="Arial"/>
                <w:i w:val="0"/>
                <w:sz w:val="20"/>
                <w:szCs w:val="20"/>
                <w:lang w:val="es-SV"/>
              </w:rPr>
              <w:t xml:space="preserve"> de esta </w:t>
            </w:r>
            <w:r w:rsidR="0032524B" w:rsidRPr="008A37AC">
              <w:rPr>
                <w:rFonts w:ascii="Museo Sans 300" w:hAnsi="Museo Sans 300" w:cs="Arial"/>
                <w:i w:val="0"/>
                <w:sz w:val="20"/>
                <w:szCs w:val="20"/>
                <w:lang w:val="es-SV"/>
              </w:rPr>
              <w:t>Solicitud de Oferta</w:t>
            </w:r>
            <w:r w:rsidRPr="008A37AC">
              <w:rPr>
                <w:rFonts w:ascii="Museo Sans 300" w:hAnsi="Museo Sans 300" w:cs="Arial"/>
                <w:i w:val="0"/>
                <w:sz w:val="20"/>
                <w:szCs w:val="20"/>
                <w:lang w:val="es-SV"/>
              </w:rPr>
              <w:t xml:space="preserve"> y se recomendará la adjudicación a </w:t>
            </w:r>
            <w:r w:rsidR="00F77CCA" w:rsidRPr="008A37AC">
              <w:rPr>
                <w:rFonts w:ascii="Museo Sans 300" w:hAnsi="Museo Sans 300" w:cs="Arial"/>
                <w:i w:val="0"/>
                <w:sz w:val="20"/>
                <w:szCs w:val="20"/>
                <w:lang w:val="es-SV"/>
              </w:rPr>
              <w:t xml:space="preserve">la </w:t>
            </w:r>
            <w:r w:rsidRPr="008A37AC">
              <w:rPr>
                <w:rFonts w:ascii="Museo Sans 300" w:hAnsi="Museo Sans 300" w:cs="Arial"/>
                <w:i w:val="0"/>
                <w:sz w:val="20"/>
                <w:szCs w:val="20"/>
                <w:lang w:val="es-SV"/>
              </w:rPr>
              <w:t>empresa que presente la</w:t>
            </w:r>
            <w:r w:rsidRPr="008A37AC">
              <w:rPr>
                <w:rFonts w:ascii="Museo Sans 300" w:hAnsi="Museo Sans 300" w:cs="Arial"/>
                <w:i w:val="0"/>
                <w:caps/>
                <w:sz w:val="20"/>
                <w:szCs w:val="20"/>
                <w:lang w:val="es-SV"/>
              </w:rPr>
              <w:t xml:space="preserve"> </w:t>
            </w:r>
            <w:r w:rsidRPr="008A37AC">
              <w:rPr>
                <w:rFonts w:ascii="Museo Sans 300" w:hAnsi="Museo Sans 300" w:cs="Arial"/>
                <w:b/>
                <w:bCs/>
                <w:i w:val="0"/>
                <w:caps/>
                <w:sz w:val="20"/>
                <w:szCs w:val="20"/>
                <w:lang w:val="es-SV"/>
              </w:rPr>
              <w:t xml:space="preserve">oferta </w:t>
            </w:r>
            <w:r w:rsidR="001C6A12" w:rsidRPr="008A37AC">
              <w:rPr>
                <w:rFonts w:ascii="Museo Sans 300" w:hAnsi="Museo Sans 300" w:cs="Arial"/>
                <w:b/>
                <w:bCs/>
                <w:i w:val="0"/>
                <w:caps/>
                <w:sz w:val="20"/>
                <w:szCs w:val="20"/>
                <w:lang w:val="es-SV"/>
              </w:rPr>
              <w:t>econ</w:t>
            </w:r>
            <w:r w:rsidR="0032524B" w:rsidRPr="008A37AC">
              <w:rPr>
                <w:rFonts w:ascii="Museo Sans 300" w:hAnsi="Museo Sans 300" w:cs="Arial"/>
                <w:b/>
                <w:bCs/>
                <w:i w:val="0"/>
                <w:caps/>
                <w:sz w:val="20"/>
                <w:szCs w:val="20"/>
                <w:lang w:val="es-SV"/>
              </w:rPr>
              <w:t>Ó</w:t>
            </w:r>
            <w:r w:rsidR="001C6A12" w:rsidRPr="008A37AC">
              <w:rPr>
                <w:rFonts w:ascii="Museo Sans 300" w:hAnsi="Museo Sans 300" w:cs="Arial"/>
                <w:b/>
                <w:bCs/>
                <w:i w:val="0"/>
                <w:caps/>
                <w:sz w:val="20"/>
                <w:szCs w:val="20"/>
                <w:lang w:val="es-SV"/>
              </w:rPr>
              <w:t>mic</w:t>
            </w:r>
            <w:r w:rsidR="00874FD3">
              <w:rPr>
                <w:rFonts w:ascii="Museo Sans 300" w:hAnsi="Museo Sans 300" w:cs="Arial"/>
                <w:b/>
                <w:bCs/>
                <w:i w:val="0"/>
                <w:caps/>
                <w:sz w:val="20"/>
                <w:szCs w:val="20"/>
                <w:lang w:val="es-SV"/>
              </w:rPr>
              <w:t>A MAS BAJA</w:t>
            </w:r>
            <w:r w:rsidR="001C6A12" w:rsidRPr="008A37AC">
              <w:rPr>
                <w:rFonts w:ascii="Museo Sans 300" w:hAnsi="Museo Sans 300" w:cs="Arial"/>
                <w:b/>
                <w:bCs/>
                <w:i w:val="0"/>
                <w:caps/>
                <w:sz w:val="20"/>
                <w:szCs w:val="20"/>
                <w:lang w:val="es-SV"/>
              </w:rPr>
              <w:t>.</w:t>
            </w:r>
          </w:p>
          <w:p w14:paraId="01D386A5" w14:textId="77777777" w:rsidR="00D37FE0" w:rsidRPr="008A37AC" w:rsidRDefault="00D37FE0" w:rsidP="00D37FE0">
            <w:pPr>
              <w:pStyle w:val="Sangra2detindependiente"/>
              <w:ind w:left="0"/>
              <w:rPr>
                <w:rFonts w:ascii="Museo Sans 300" w:hAnsi="Museo Sans 300" w:cs="Arial"/>
                <w:b/>
                <w:i w:val="0"/>
                <w:sz w:val="20"/>
                <w:szCs w:val="20"/>
                <w:lang w:val="es-SV"/>
              </w:rPr>
            </w:pPr>
          </w:p>
          <w:p w14:paraId="2AE11BB8" w14:textId="41E405B1" w:rsidR="00D37FE0" w:rsidRPr="008A37AC" w:rsidRDefault="00D37FE0" w:rsidP="00975C11">
            <w:pPr>
              <w:pStyle w:val="Sangra2detindependiente"/>
              <w:ind w:left="0" w:hanging="1"/>
              <w:rPr>
                <w:rFonts w:ascii="Museo Sans 300" w:hAnsi="Museo Sans 300" w:cs="Arial"/>
                <w:b/>
                <w:i w:val="0"/>
                <w:sz w:val="20"/>
                <w:szCs w:val="20"/>
                <w:lang w:val="es-SV"/>
              </w:rPr>
            </w:pPr>
            <w:r w:rsidRPr="008A37AC">
              <w:rPr>
                <w:rFonts w:ascii="Museo Sans 300" w:hAnsi="Museo Sans 300" w:cs="Arial"/>
                <w:i w:val="0"/>
                <w:sz w:val="20"/>
                <w:szCs w:val="20"/>
                <w:lang w:val="es-SV"/>
              </w:rPr>
              <w:t>En esta evaluación,</w:t>
            </w:r>
            <w:r w:rsidR="00D531A6" w:rsidRPr="008A37AC">
              <w:rPr>
                <w:rFonts w:ascii="Museo Sans 300" w:hAnsi="Museo Sans 300" w:cs="Arial"/>
                <w:i w:val="0"/>
                <w:sz w:val="20"/>
                <w:szCs w:val="20"/>
                <w:lang w:val="es-SV"/>
              </w:rPr>
              <w:t xml:space="preserve"> el PEO</w:t>
            </w:r>
            <w:r w:rsidRPr="008A37AC">
              <w:rPr>
                <w:rFonts w:ascii="Museo Sans 300" w:hAnsi="Museo Sans 300" w:cs="Arial"/>
                <w:i w:val="0"/>
                <w:sz w:val="20"/>
                <w:szCs w:val="20"/>
                <w:lang w:val="es-SV"/>
              </w:rPr>
              <w:t>, revisará las ofertas económicas</w:t>
            </w:r>
            <w:r w:rsidR="006B5866" w:rsidRPr="00CB0F65">
              <w:rPr>
                <w:rFonts w:ascii="Museo Sans 300" w:hAnsi="Museo Sans 300" w:cs="Arial"/>
                <w:i w:val="0"/>
                <w:sz w:val="20"/>
                <w:szCs w:val="20"/>
                <w:lang w:val="es-SV"/>
              </w:rPr>
              <w:t xml:space="preserve">: F1 </w:t>
            </w:r>
            <w:r w:rsidR="00AF3A0C" w:rsidRPr="00CB0F65">
              <w:rPr>
                <w:rFonts w:ascii="Museo Sans 300" w:hAnsi="Museo Sans 300" w:cs="Arial"/>
                <w:i w:val="0"/>
                <w:sz w:val="20"/>
                <w:szCs w:val="20"/>
                <w:lang w:val="es-SV"/>
              </w:rPr>
              <w:t xml:space="preserve">Formulario de presentación de </w:t>
            </w:r>
            <w:r w:rsidR="00CB0F65" w:rsidRPr="00CB0F65">
              <w:rPr>
                <w:rFonts w:ascii="Museo Sans 300" w:hAnsi="Museo Sans 300" w:cs="Arial"/>
                <w:i w:val="0"/>
                <w:sz w:val="20"/>
                <w:szCs w:val="20"/>
                <w:lang w:val="es-SV"/>
              </w:rPr>
              <w:t>oferta</w:t>
            </w:r>
            <w:r w:rsidR="00AF3A0C" w:rsidRPr="00CB0F65">
              <w:rPr>
                <w:rFonts w:ascii="Museo Sans 300" w:hAnsi="Museo Sans 300" w:cs="Arial"/>
                <w:i w:val="0"/>
                <w:sz w:val="20"/>
                <w:szCs w:val="20"/>
                <w:lang w:val="es-SV"/>
              </w:rPr>
              <w:t xml:space="preserve"> </w:t>
            </w:r>
            <w:r w:rsidR="006B5866" w:rsidRPr="00CB0F65">
              <w:rPr>
                <w:rFonts w:ascii="Museo Sans 300" w:hAnsi="Museo Sans 300" w:cs="Arial"/>
                <w:i w:val="0"/>
                <w:sz w:val="20"/>
                <w:szCs w:val="20"/>
                <w:lang w:val="es-SV"/>
              </w:rPr>
              <w:t xml:space="preserve">y </w:t>
            </w:r>
            <w:r w:rsidR="00AF3A0C" w:rsidRPr="00CB0F65">
              <w:rPr>
                <w:rFonts w:ascii="Museo Sans 300" w:hAnsi="Museo Sans 300" w:cs="Arial"/>
                <w:i w:val="0"/>
                <w:sz w:val="20"/>
                <w:szCs w:val="20"/>
                <w:lang w:val="es-SV"/>
              </w:rPr>
              <w:t>F2 Formulario de Lista de Cantid</w:t>
            </w:r>
            <w:r w:rsidR="00BC39C7" w:rsidRPr="00CB0F65">
              <w:rPr>
                <w:rFonts w:ascii="Museo Sans 300" w:hAnsi="Museo Sans 300" w:cs="Arial"/>
                <w:i w:val="0"/>
                <w:sz w:val="20"/>
                <w:szCs w:val="20"/>
                <w:lang w:val="es-SV"/>
              </w:rPr>
              <w:t>a</w:t>
            </w:r>
            <w:r w:rsidR="00AF3A0C" w:rsidRPr="00CB0F65">
              <w:rPr>
                <w:rFonts w:ascii="Museo Sans 300" w:hAnsi="Museo Sans 300" w:cs="Arial"/>
                <w:i w:val="0"/>
                <w:sz w:val="20"/>
                <w:szCs w:val="20"/>
                <w:lang w:val="es-SV"/>
              </w:rPr>
              <w:t>des</w:t>
            </w:r>
            <w:r w:rsidRPr="00CB0F65">
              <w:rPr>
                <w:rFonts w:ascii="Museo Sans 300" w:hAnsi="Museo Sans 300" w:cs="Arial"/>
                <w:i w:val="0"/>
                <w:sz w:val="20"/>
                <w:szCs w:val="20"/>
                <w:lang w:val="es-SV"/>
              </w:rPr>
              <w:t>, a</w:t>
            </w:r>
            <w:r w:rsidRPr="008A37AC">
              <w:rPr>
                <w:rFonts w:ascii="Museo Sans 300" w:hAnsi="Museo Sans 300" w:cs="Arial"/>
                <w:i w:val="0"/>
                <w:sz w:val="20"/>
                <w:szCs w:val="20"/>
                <w:lang w:val="es-SV"/>
              </w:rPr>
              <w:t xml:space="preserve"> efecto de verificar que todos los ítems y sub-ítems hayan sido incorporados </w:t>
            </w:r>
            <w:r w:rsidR="0035407E" w:rsidRPr="008A37AC">
              <w:rPr>
                <w:rFonts w:ascii="Museo Sans 300" w:hAnsi="Museo Sans 300" w:cs="Arial"/>
                <w:i w:val="0"/>
                <w:sz w:val="20"/>
                <w:szCs w:val="20"/>
                <w:lang w:val="es-SV"/>
              </w:rPr>
              <w:t>en el Listado de Cantidades</w:t>
            </w:r>
            <w:r w:rsidRPr="008A37AC">
              <w:rPr>
                <w:rFonts w:ascii="Museo Sans 300" w:hAnsi="Museo Sans 300" w:cs="Arial"/>
                <w:i w:val="0"/>
                <w:sz w:val="20"/>
                <w:szCs w:val="20"/>
                <w:lang w:val="es-SV"/>
              </w:rPr>
              <w:t xml:space="preserve"> presentado por el ofertante, de determinarse que haga falta algún ítem o sub-ítem, la oferta será rechazada. </w:t>
            </w:r>
            <w:r w:rsidR="00C802BC" w:rsidRPr="008A37AC">
              <w:rPr>
                <w:rFonts w:ascii="Museo Sans 300" w:hAnsi="Museo Sans 300" w:cs="Arial"/>
                <w:i w:val="0"/>
                <w:sz w:val="20"/>
                <w:szCs w:val="20"/>
                <w:lang w:val="es-SV"/>
              </w:rPr>
              <w:t>Asimismo</w:t>
            </w:r>
            <w:r w:rsidRPr="008A37AC">
              <w:rPr>
                <w:rFonts w:ascii="Museo Sans 300" w:hAnsi="Museo Sans 300" w:cs="Arial"/>
                <w:i w:val="0"/>
                <w:sz w:val="20"/>
                <w:szCs w:val="20"/>
                <w:lang w:val="es-SV"/>
              </w:rPr>
              <w:t>, e</w:t>
            </w:r>
            <w:r w:rsidR="00D531A6" w:rsidRPr="008A37AC">
              <w:rPr>
                <w:rFonts w:ascii="Museo Sans 300" w:hAnsi="Museo Sans 300" w:cs="Arial"/>
                <w:i w:val="0"/>
                <w:sz w:val="20"/>
                <w:szCs w:val="20"/>
                <w:lang w:val="es-SV"/>
              </w:rPr>
              <w:t xml:space="preserve">l PEO </w:t>
            </w:r>
            <w:r w:rsidRPr="008A37AC">
              <w:rPr>
                <w:rFonts w:ascii="Museo Sans 300" w:hAnsi="Museo Sans 300" w:cs="Arial"/>
                <w:i w:val="0"/>
                <w:sz w:val="20"/>
                <w:szCs w:val="20"/>
                <w:lang w:val="es-SV"/>
              </w:rPr>
              <w:t xml:space="preserve">revisará </w:t>
            </w:r>
            <w:r w:rsidR="00BC39C7" w:rsidRPr="008A37AC">
              <w:rPr>
                <w:rFonts w:ascii="Museo Sans 300" w:hAnsi="Museo Sans 300" w:cs="Arial"/>
                <w:i w:val="0"/>
                <w:sz w:val="20"/>
                <w:szCs w:val="20"/>
                <w:lang w:val="es-SV"/>
              </w:rPr>
              <w:t xml:space="preserve">el </w:t>
            </w:r>
            <w:r w:rsidR="0035407E" w:rsidRPr="008A37AC">
              <w:rPr>
                <w:rFonts w:ascii="Museo Sans 300" w:hAnsi="Museo Sans 300" w:cs="Arial"/>
                <w:i w:val="0"/>
                <w:sz w:val="20"/>
                <w:szCs w:val="20"/>
                <w:lang w:val="es-SV"/>
              </w:rPr>
              <w:t>Listado de cantidades</w:t>
            </w:r>
            <w:r w:rsidRPr="008A37AC">
              <w:rPr>
                <w:rFonts w:ascii="Museo Sans 300" w:hAnsi="Museo Sans 300" w:cs="Arial"/>
                <w:i w:val="0"/>
                <w:sz w:val="20"/>
                <w:szCs w:val="20"/>
                <w:lang w:val="es-SV"/>
              </w:rPr>
              <w:t xml:space="preserve"> para determinar si contienen errores de cálculo u otra índole. Si durante este proceso se determina cualquier error o discrepancia, se adoptará el siguiente procedimiento:</w:t>
            </w:r>
          </w:p>
          <w:p w14:paraId="18F12908" w14:textId="77777777" w:rsidR="00D37FE0" w:rsidRPr="008A37AC" w:rsidRDefault="00D37FE0" w:rsidP="00D37FE0">
            <w:pPr>
              <w:pStyle w:val="Sangra2detindependiente"/>
              <w:ind w:left="0"/>
              <w:rPr>
                <w:rFonts w:ascii="Museo Sans 300" w:hAnsi="Museo Sans 300" w:cs="Arial"/>
                <w:b/>
                <w:i w:val="0"/>
                <w:sz w:val="20"/>
                <w:szCs w:val="20"/>
                <w:lang w:val="es-SV"/>
              </w:rPr>
            </w:pPr>
          </w:p>
          <w:p w14:paraId="76BFD173" w14:textId="77777777" w:rsidR="00D37FE0" w:rsidRPr="008A37AC" w:rsidRDefault="00D37FE0" w:rsidP="00F408B5">
            <w:pPr>
              <w:pStyle w:val="Sangra2detindependiente"/>
              <w:numPr>
                <w:ilvl w:val="0"/>
                <w:numId w:val="22"/>
              </w:numPr>
              <w:ind w:left="283" w:hanging="283"/>
              <w:rPr>
                <w:rFonts w:ascii="Museo Sans 300" w:hAnsi="Museo Sans 300" w:cs="Arial"/>
                <w:b/>
                <w:i w:val="0"/>
                <w:sz w:val="20"/>
                <w:szCs w:val="20"/>
                <w:lang w:val="es-SV"/>
              </w:rPr>
            </w:pPr>
            <w:r w:rsidRPr="008A37AC">
              <w:rPr>
                <w:rFonts w:ascii="Museo Sans 300" w:hAnsi="Museo Sans 300" w:cs="Arial"/>
                <w:i w:val="0"/>
                <w:sz w:val="20"/>
                <w:szCs w:val="20"/>
                <w:lang w:val="es-SV"/>
              </w:rPr>
              <w:t>El original de las ofertas será considerado como correcto sobre cualquiera de las copias.</w:t>
            </w:r>
          </w:p>
          <w:p w14:paraId="37D315CD" w14:textId="77777777" w:rsidR="00D37FE0" w:rsidRPr="008A37AC" w:rsidRDefault="00D37FE0" w:rsidP="00F408B5">
            <w:pPr>
              <w:pStyle w:val="Sangra2detindependiente"/>
              <w:numPr>
                <w:ilvl w:val="0"/>
                <w:numId w:val="22"/>
              </w:numPr>
              <w:ind w:left="283" w:hanging="283"/>
              <w:rPr>
                <w:rFonts w:ascii="Museo Sans 300" w:hAnsi="Museo Sans 300" w:cs="Arial"/>
                <w:b/>
                <w:i w:val="0"/>
                <w:sz w:val="20"/>
                <w:szCs w:val="20"/>
                <w:lang w:val="es-SV"/>
              </w:rPr>
            </w:pPr>
            <w:r w:rsidRPr="008A37AC">
              <w:rPr>
                <w:rFonts w:ascii="Museo Sans 300" w:hAnsi="Museo Sans 300" w:cs="Arial"/>
                <w:i w:val="0"/>
                <w:sz w:val="20"/>
                <w:szCs w:val="20"/>
                <w:lang w:val="es-SV"/>
              </w:rPr>
              <w:lastRenderedPageBreak/>
              <w:t xml:space="preserve">Los errores Aritméticos serán rectificados de la siguiente manera: </w:t>
            </w:r>
          </w:p>
          <w:p w14:paraId="37F8180A" w14:textId="77777777" w:rsidR="00D37FE0" w:rsidRPr="008A37AC" w:rsidRDefault="00D37FE0" w:rsidP="000C267C">
            <w:pPr>
              <w:pStyle w:val="Sangra2detindependiente"/>
              <w:rPr>
                <w:rFonts w:ascii="Museo Sans 300" w:hAnsi="Museo Sans 300" w:cs="Arial"/>
                <w:b/>
                <w:i w:val="0"/>
                <w:sz w:val="20"/>
                <w:szCs w:val="20"/>
                <w:lang w:val="es-SV"/>
              </w:rPr>
            </w:pPr>
          </w:p>
          <w:p w14:paraId="43BF04CF" w14:textId="0F564F7A" w:rsidR="00D37FE0" w:rsidRPr="008A37AC" w:rsidRDefault="00D37FE0" w:rsidP="000C267C">
            <w:pPr>
              <w:pStyle w:val="Sangra2detindependiente"/>
              <w:numPr>
                <w:ilvl w:val="0"/>
                <w:numId w:val="23"/>
              </w:numPr>
              <w:tabs>
                <w:tab w:val="clear" w:pos="720"/>
                <w:tab w:val="num" w:pos="424"/>
              </w:tabs>
              <w:ind w:left="566" w:hanging="283"/>
              <w:rPr>
                <w:rFonts w:ascii="Museo Sans 300" w:hAnsi="Museo Sans 300" w:cs="Arial"/>
                <w:b/>
                <w:i w:val="0"/>
                <w:sz w:val="20"/>
                <w:szCs w:val="20"/>
                <w:lang w:val="es-SV"/>
              </w:rPr>
            </w:pPr>
            <w:r w:rsidRPr="008A37AC">
              <w:rPr>
                <w:rFonts w:ascii="Museo Sans 300" w:hAnsi="Museo Sans 300" w:cs="Arial"/>
                <w:i w:val="0"/>
                <w:sz w:val="20"/>
                <w:szCs w:val="20"/>
                <w:lang w:val="es-SV"/>
              </w:rPr>
              <w:t xml:space="preserve">Si existiera discrepancia entre un precio unitario y el precio total obtenido multiplicando ese precio unitario por las cantidades correspondientes, prevalecerá el precio unitario. El precio total será corregido, a menos que a criterio del </w:t>
            </w:r>
            <w:r w:rsidR="003759DB" w:rsidRPr="008A37AC">
              <w:rPr>
                <w:rFonts w:ascii="Museo Sans 300" w:hAnsi="Museo Sans 300" w:cs="Arial"/>
                <w:i w:val="0"/>
                <w:sz w:val="20"/>
                <w:szCs w:val="20"/>
                <w:lang w:val="es-SV"/>
              </w:rPr>
              <w:t>PEO</w:t>
            </w:r>
            <w:r w:rsidRPr="008A37AC">
              <w:rPr>
                <w:rFonts w:ascii="Museo Sans 300" w:hAnsi="Museo Sans 300" w:cs="Arial"/>
                <w:i w:val="0"/>
                <w:sz w:val="20"/>
                <w:szCs w:val="20"/>
                <w:lang w:val="es-SV"/>
              </w:rPr>
              <w:t>, exista un error obvio en la colocación del punto decimal del precio unitario, en cuyo caso prevalecerá el precio total cotizado y se corregirá el precio unitario.</w:t>
            </w:r>
          </w:p>
          <w:p w14:paraId="308AB25B" w14:textId="59DE40EA" w:rsidR="00D37FE0" w:rsidRPr="008A37AC" w:rsidRDefault="00D37FE0" w:rsidP="000C267C">
            <w:pPr>
              <w:pStyle w:val="Sangra2detindependiente"/>
              <w:numPr>
                <w:ilvl w:val="0"/>
                <w:numId w:val="23"/>
              </w:numPr>
              <w:tabs>
                <w:tab w:val="clear" w:pos="720"/>
                <w:tab w:val="num" w:pos="424"/>
              </w:tabs>
              <w:ind w:left="566" w:hanging="283"/>
              <w:rPr>
                <w:rFonts w:ascii="Museo Sans 300" w:hAnsi="Museo Sans 300" w:cs="Arial"/>
                <w:b/>
                <w:i w:val="0"/>
                <w:sz w:val="20"/>
                <w:szCs w:val="20"/>
                <w:lang w:val="es-SV"/>
              </w:rPr>
            </w:pPr>
            <w:r w:rsidRPr="008A37AC">
              <w:rPr>
                <w:rFonts w:ascii="Museo Sans 300" w:hAnsi="Museo Sans 300" w:cs="Arial"/>
                <w:i w:val="0"/>
                <w:sz w:val="20"/>
                <w:szCs w:val="20"/>
                <w:lang w:val="es-SV"/>
              </w:rPr>
              <w:t xml:space="preserve">Si en </w:t>
            </w:r>
            <w:r w:rsidR="006D5C61">
              <w:rPr>
                <w:rFonts w:ascii="Museo Sans 300" w:hAnsi="Museo Sans 300" w:cs="Arial"/>
                <w:i w:val="0"/>
                <w:sz w:val="20"/>
                <w:szCs w:val="20"/>
                <w:lang w:val="es-SV"/>
              </w:rPr>
              <w:t xml:space="preserve">la lista </w:t>
            </w:r>
            <w:r w:rsidR="005F715A">
              <w:rPr>
                <w:rFonts w:ascii="Museo Sans 300" w:hAnsi="Museo Sans 300" w:cs="Arial"/>
                <w:i w:val="0"/>
                <w:sz w:val="20"/>
                <w:szCs w:val="20"/>
                <w:lang w:val="es-SV"/>
              </w:rPr>
              <w:t>de cantidades</w:t>
            </w:r>
            <w:r w:rsidRPr="008A37AC">
              <w:rPr>
                <w:rFonts w:ascii="Museo Sans 300" w:hAnsi="Museo Sans 300" w:cs="Arial"/>
                <w:i w:val="0"/>
                <w:sz w:val="20"/>
                <w:szCs w:val="20"/>
                <w:lang w:val="es-SV"/>
              </w:rPr>
              <w:t xml:space="preserve"> ofertado se consignaren cantidades diferentes a las requeridas en </w:t>
            </w:r>
            <w:r w:rsidR="000562B8">
              <w:rPr>
                <w:rFonts w:ascii="Museo Sans 300" w:hAnsi="Museo Sans 300" w:cs="Arial"/>
                <w:i w:val="0"/>
                <w:sz w:val="20"/>
                <w:szCs w:val="20"/>
                <w:lang w:val="es-SV"/>
              </w:rPr>
              <w:t>este Documento</w:t>
            </w:r>
            <w:r w:rsidRPr="008A37AC">
              <w:rPr>
                <w:rFonts w:ascii="Museo Sans 300" w:hAnsi="Museo Sans 300" w:cs="Arial"/>
                <w:i w:val="0"/>
                <w:sz w:val="20"/>
                <w:szCs w:val="20"/>
                <w:lang w:val="es-SV"/>
              </w:rPr>
              <w:t xml:space="preserve">, el </w:t>
            </w:r>
            <w:r w:rsidR="009B22F8" w:rsidRPr="008A37AC">
              <w:rPr>
                <w:rFonts w:ascii="Museo Sans 300" w:hAnsi="Museo Sans 300" w:cs="Arial"/>
                <w:i w:val="0"/>
                <w:sz w:val="20"/>
                <w:szCs w:val="20"/>
                <w:lang w:val="es-SV"/>
              </w:rPr>
              <w:t xml:space="preserve">PEO </w:t>
            </w:r>
            <w:r w:rsidRPr="008A37AC">
              <w:rPr>
                <w:rFonts w:ascii="Museo Sans 300" w:hAnsi="Museo Sans 300" w:cs="Arial"/>
                <w:i w:val="0"/>
                <w:sz w:val="20"/>
                <w:szCs w:val="20"/>
                <w:lang w:val="es-SV"/>
              </w:rPr>
              <w:t xml:space="preserve">procederá a efectuar las correcciones, y consultará por escrito al ofertante </w:t>
            </w:r>
            <w:r w:rsidR="009B22F8" w:rsidRPr="008A37AC">
              <w:rPr>
                <w:rFonts w:ascii="Museo Sans 300" w:hAnsi="Museo Sans 300" w:cs="Arial"/>
                <w:i w:val="0"/>
                <w:sz w:val="20"/>
                <w:szCs w:val="20"/>
                <w:lang w:val="es-SV"/>
              </w:rPr>
              <w:t xml:space="preserve">a través de la DCP </w:t>
            </w:r>
            <w:r w:rsidRPr="008A37AC">
              <w:rPr>
                <w:rFonts w:ascii="Museo Sans 300" w:hAnsi="Museo Sans 300" w:cs="Arial"/>
                <w:i w:val="0"/>
                <w:sz w:val="20"/>
                <w:szCs w:val="20"/>
                <w:lang w:val="es-SV"/>
              </w:rPr>
              <w:t xml:space="preserve">si está de acuerdo en dichas correcciones. En ningún caso se realizarán correcciones de precios unitarios. </w:t>
            </w:r>
            <w:r w:rsidR="001F3DE9" w:rsidRPr="008A37AC">
              <w:rPr>
                <w:rFonts w:ascii="Museo Sans 300" w:hAnsi="Museo Sans 300" w:cs="Arial"/>
                <w:i w:val="0"/>
                <w:sz w:val="20"/>
                <w:szCs w:val="20"/>
                <w:lang w:val="es-SV"/>
              </w:rPr>
              <w:t>En caso de que</w:t>
            </w:r>
            <w:r w:rsidRPr="008A37AC">
              <w:rPr>
                <w:rFonts w:ascii="Museo Sans 300" w:hAnsi="Museo Sans 300" w:cs="Arial"/>
                <w:i w:val="0"/>
                <w:sz w:val="20"/>
                <w:szCs w:val="20"/>
                <w:lang w:val="es-SV"/>
              </w:rPr>
              <w:t xml:space="preserve">, el ofertante no esté de acuerdo con las correcciones de cantidades realizadas por el </w:t>
            </w:r>
            <w:r w:rsidR="003759DB" w:rsidRPr="008A37AC">
              <w:rPr>
                <w:rFonts w:ascii="Museo Sans 300" w:hAnsi="Museo Sans 300" w:cs="Arial"/>
                <w:i w:val="0"/>
                <w:sz w:val="20"/>
                <w:szCs w:val="20"/>
                <w:lang w:val="es-SV"/>
              </w:rPr>
              <w:t>PEO</w:t>
            </w:r>
            <w:r w:rsidRPr="008A37AC">
              <w:rPr>
                <w:rFonts w:ascii="Museo Sans 300" w:hAnsi="Museo Sans 300" w:cs="Arial"/>
                <w:i w:val="0"/>
                <w:sz w:val="20"/>
                <w:szCs w:val="20"/>
                <w:lang w:val="es-SV"/>
              </w:rPr>
              <w:t xml:space="preserve">, la oferta no continuará con el proceso de evaluación. </w:t>
            </w:r>
          </w:p>
          <w:p w14:paraId="32CB1420" w14:textId="77777777" w:rsidR="00D37FE0" w:rsidRPr="008A37AC" w:rsidRDefault="00D37FE0" w:rsidP="000C267C">
            <w:pPr>
              <w:pStyle w:val="Sangra2detindependiente"/>
              <w:numPr>
                <w:ilvl w:val="0"/>
                <w:numId w:val="23"/>
              </w:numPr>
              <w:tabs>
                <w:tab w:val="clear" w:pos="720"/>
                <w:tab w:val="num" w:pos="424"/>
              </w:tabs>
              <w:ind w:left="566" w:hanging="283"/>
              <w:rPr>
                <w:rFonts w:ascii="Museo Sans 300" w:hAnsi="Museo Sans 300" w:cs="Arial"/>
                <w:b/>
                <w:i w:val="0"/>
                <w:sz w:val="20"/>
                <w:szCs w:val="20"/>
                <w:lang w:val="es-SV"/>
              </w:rPr>
            </w:pPr>
            <w:r w:rsidRPr="008A37AC">
              <w:rPr>
                <w:rFonts w:ascii="Museo Sans 300" w:hAnsi="Museo Sans 300" w:cs="Arial"/>
                <w:i w:val="0"/>
                <w:sz w:val="20"/>
                <w:szCs w:val="20"/>
                <w:lang w:val="es-SV"/>
              </w:rPr>
              <w:t xml:space="preserve">Si existiere un error en un precio total como consecuencia de la suma o resta de subtotales, prevalecerán los subtotales y el precio total será corregido. </w:t>
            </w:r>
          </w:p>
          <w:p w14:paraId="46D832F5" w14:textId="77777777" w:rsidR="00D37FE0" w:rsidRPr="008A37AC" w:rsidRDefault="00D37FE0" w:rsidP="000C267C">
            <w:pPr>
              <w:pStyle w:val="Sangra2detindependiente"/>
              <w:numPr>
                <w:ilvl w:val="0"/>
                <w:numId w:val="23"/>
              </w:numPr>
              <w:tabs>
                <w:tab w:val="clear" w:pos="720"/>
                <w:tab w:val="num" w:pos="424"/>
              </w:tabs>
              <w:ind w:left="566" w:hanging="283"/>
              <w:rPr>
                <w:rFonts w:ascii="Museo Sans 300" w:hAnsi="Museo Sans 300" w:cs="Arial"/>
                <w:b/>
                <w:i w:val="0"/>
                <w:sz w:val="20"/>
                <w:szCs w:val="20"/>
                <w:lang w:val="es-SV"/>
              </w:rPr>
            </w:pPr>
            <w:r w:rsidRPr="008A37AC">
              <w:rPr>
                <w:rFonts w:ascii="Museo Sans 300" w:hAnsi="Museo Sans 300" w:cs="Arial"/>
                <w:i w:val="0"/>
                <w:sz w:val="20"/>
                <w:szCs w:val="20"/>
                <w:lang w:val="es-SV"/>
              </w:rPr>
              <w:t>Si existiera una discrepancia entre palabras y cifras, prevalecerá el monto expresado en palabras, salvo que la cantidad expresada en palabras tenga relación con un error aritmético, en cuyo caso prevalecerá el monto en cifras con sujeción a los dos párrafos anteriores.</w:t>
            </w:r>
          </w:p>
          <w:p w14:paraId="64B025B0" w14:textId="445EA71D" w:rsidR="00D37FE0" w:rsidRPr="008A37AC" w:rsidRDefault="00D37FE0" w:rsidP="00495C4E">
            <w:pPr>
              <w:pStyle w:val="Sangra2detindependiente"/>
              <w:numPr>
                <w:ilvl w:val="0"/>
                <w:numId w:val="23"/>
              </w:numPr>
              <w:tabs>
                <w:tab w:val="clear" w:pos="720"/>
                <w:tab w:val="num" w:pos="424"/>
              </w:tabs>
              <w:ind w:left="566" w:hanging="283"/>
              <w:rPr>
                <w:rFonts w:ascii="Museo Sans 300" w:hAnsi="Museo Sans 300" w:cs="Arial"/>
                <w:b/>
                <w:i w:val="0"/>
                <w:sz w:val="20"/>
                <w:szCs w:val="20"/>
                <w:lang w:val="es-SV"/>
              </w:rPr>
            </w:pPr>
            <w:r w:rsidRPr="008A37AC">
              <w:rPr>
                <w:rFonts w:ascii="Museo Sans 300" w:hAnsi="Museo Sans 300"/>
                <w:bCs/>
                <w:i w:val="0"/>
                <w:sz w:val="20"/>
                <w:szCs w:val="20"/>
                <w:lang w:val="es-SV"/>
              </w:rPr>
              <w:t xml:space="preserve">Cuando exista discrepancia entre el valor consignado en </w:t>
            </w:r>
            <w:r w:rsidR="005A13EA">
              <w:rPr>
                <w:rFonts w:ascii="Museo Sans 300" w:hAnsi="Museo Sans 300"/>
                <w:bCs/>
                <w:i w:val="0"/>
                <w:sz w:val="20"/>
                <w:szCs w:val="20"/>
                <w:lang w:val="es-SV"/>
              </w:rPr>
              <w:t>el Formulario de Presentación de Oferta</w:t>
            </w:r>
            <w:r w:rsidR="004D3F4A">
              <w:rPr>
                <w:rFonts w:ascii="Museo Sans 300" w:hAnsi="Museo Sans 300"/>
                <w:bCs/>
                <w:i w:val="0"/>
                <w:sz w:val="20"/>
                <w:szCs w:val="20"/>
                <w:lang w:val="es-SV"/>
              </w:rPr>
              <w:t xml:space="preserve"> (F1)</w:t>
            </w:r>
            <w:r w:rsidRPr="008A37AC">
              <w:rPr>
                <w:rFonts w:ascii="Museo Sans 300" w:hAnsi="Museo Sans 300"/>
                <w:bCs/>
                <w:i w:val="0"/>
                <w:sz w:val="20"/>
                <w:szCs w:val="20"/>
                <w:lang w:val="es-SV"/>
              </w:rPr>
              <w:t xml:space="preserve"> y </w:t>
            </w:r>
            <w:r w:rsidR="004D3F4A">
              <w:rPr>
                <w:rFonts w:ascii="Museo Sans 300" w:hAnsi="Museo Sans 300"/>
                <w:bCs/>
                <w:i w:val="0"/>
                <w:sz w:val="20"/>
                <w:szCs w:val="20"/>
                <w:lang w:val="es-SV"/>
              </w:rPr>
              <w:t>en la Lista de Cantidades</w:t>
            </w:r>
            <w:r w:rsidRPr="008A37AC">
              <w:rPr>
                <w:rFonts w:ascii="Museo Sans 300" w:hAnsi="Museo Sans 300"/>
                <w:bCs/>
                <w:i w:val="0"/>
                <w:sz w:val="20"/>
                <w:szCs w:val="20"/>
                <w:lang w:val="es-SV"/>
              </w:rPr>
              <w:t xml:space="preserve"> prevalecerá el valor consignado en </w:t>
            </w:r>
            <w:r w:rsidR="004F234F">
              <w:rPr>
                <w:rFonts w:ascii="Museo Sans 300" w:hAnsi="Museo Sans 300"/>
                <w:bCs/>
                <w:i w:val="0"/>
                <w:sz w:val="20"/>
                <w:szCs w:val="20"/>
                <w:lang w:val="es-SV"/>
              </w:rPr>
              <w:t>la Lista de Cantidades</w:t>
            </w:r>
            <w:r w:rsidRPr="008A37AC">
              <w:rPr>
                <w:rFonts w:ascii="Museo Sans 300" w:hAnsi="Museo Sans 300"/>
                <w:bCs/>
                <w:i w:val="0"/>
                <w:sz w:val="20"/>
                <w:szCs w:val="20"/>
                <w:lang w:val="es-SV"/>
              </w:rPr>
              <w:t>.</w:t>
            </w:r>
          </w:p>
          <w:p w14:paraId="018F4E2C" w14:textId="0FBB9114" w:rsidR="00D37FE0" w:rsidRPr="008A37AC" w:rsidRDefault="00D37FE0" w:rsidP="00495C4E">
            <w:pPr>
              <w:pStyle w:val="Sangra2detindependiente"/>
              <w:numPr>
                <w:ilvl w:val="0"/>
                <w:numId w:val="23"/>
              </w:numPr>
              <w:tabs>
                <w:tab w:val="clear" w:pos="720"/>
                <w:tab w:val="num" w:pos="424"/>
              </w:tabs>
              <w:ind w:left="566" w:hanging="283"/>
              <w:rPr>
                <w:rFonts w:ascii="Museo Sans 300" w:hAnsi="Museo Sans 300" w:cs="Arial"/>
                <w:b/>
                <w:i w:val="0"/>
                <w:sz w:val="20"/>
                <w:szCs w:val="20"/>
                <w:lang w:val="es-SV"/>
              </w:rPr>
            </w:pPr>
            <w:r w:rsidRPr="008A37AC">
              <w:rPr>
                <w:rFonts w:ascii="Museo Sans 300" w:hAnsi="Museo Sans 300"/>
                <w:bCs/>
                <w:i w:val="0"/>
                <w:sz w:val="20"/>
                <w:szCs w:val="20"/>
                <w:lang w:val="es-SV"/>
              </w:rPr>
              <w:t xml:space="preserve">El monto a comparar y de ser el caso a adjudicar, será el monto corregido por </w:t>
            </w:r>
            <w:r w:rsidR="00694FE6">
              <w:rPr>
                <w:rFonts w:ascii="Museo Sans 300" w:hAnsi="Museo Sans 300"/>
                <w:bCs/>
                <w:i w:val="0"/>
                <w:sz w:val="20"/>
                <w:szCs w:val="20"/>
                <w:lang w:val="es-SV"/>
              </w:rPr>
              <w:t>el PEO</w:t>
            </w:r>
            <w:r w:rsidRPr="008A37AC">
              <w:rPr>
                <w:rFonts w:ascii="Museo Sans 300" w:hAnsi="Museo Sans 300"/>
                <w:bCs/>
                <w:i w:val="0"/>
                <w:sz w:val="20"/>
                <w:szCs w:val="20"/>
                <w:lang w:val="es-SV"/>
              </w:rPr>
              <w:t>.</w:t>
            </w:r>
          </w:p>
          <w:p w14:paraId="71B6AA00" w14:textId="77777777" w:rsidR="00D37FE0" w:rsidRPr="008A37AC" w:rsidRDefault="00D37FE0" w:rsidP="00495C4E">
            <w:pPr>
              <w:pStyle w:val="Sangra2detindependiente"/>
              <w:tabs>
                <w:tab w:val="num" w:pos="424"/>
              </w:tabs>
              <w:ind w:left="566" w:hanging="283"/>
              <w:rPr>
                <w:rFonts w:ascii="Museo Sans 300" w:hAnsi="Museo Sans 300" w:cs="Arial"/>
                <w:b/>
                <w:i w:val="0"/>
                <w:sz w:val="20"/>
                <w:szCs w:val="20"/>
                <w:lang w:val="es-SV"/>
              </w:rPr>
            </w:pPr>
          </w:p>
          <w:p w14:paraId="040831D9" w14:textId="77777777" w:rsidR="009D4AFE" w:rsidRPr="008A37AC" w:rsidRDefault="00D37FE0" w:rsidP="00495C4E">
            <w:pPr>
              <w:pStyle w:val="Sangra2detindependiente"/>
              <w:numPr>
                <w:ilvl w:val="0"/>
                <w:numId w:val="23"/>
              </w:numPr>
              <w:tabs>
                <w:tab w:val="clear" w:pos="720"/>
                <w:tab w:val="num" w:pos="424"/>
              </w:tabs>
              <w:ind w:left="566" w:hanging="283"/>
              <w:rPr>
                <w:rFonts w:ascii="Museo Sans 300" w:hAnsi="Museo Sans 300" w:cs="Arial"/>
                <w:b/>
                <w:i w:val="0"/>
                <w:sz w:val="20"/>
                <w:szCs w:val="20"/>
              </w:rPr>
            </w:pPr>
            <w:r w:rsidRPr="008A37AC">
              <w:rPr>
                <w:rFonts w:ascii="Museo Sans 300" w:hAnsi="Museo Sans 300" w:cs="Arial"/>
                <w:i w:val="0"/>
                <w:sz w:val="20"/>
                <w:szCs w:val="20"/>
              </w:rPr>
              <w:t xml:space="preserve">Si la oferta económica presentada por el ofertante se encuentra expresada con más de dos decimales (en lo referente al precio unitario), el </w:t>
            </w:r>
            <w:r w:rsidR="003759DB" w:rsidRPr="008A37AC">
              <w:rPr>
                <w:rFonts w:ascii="Museo Sans 300" w:hAnsi="Museo Sans 300" w:cs="Arial"/>
                <w:i w:val="0"/>
                <w:sz w:val="20"/>
                <w:szCs w:val="20"/>
                <w:lang w:val="es-ES"/>
              </w:rPr>
              <w:t>PEO</w:t>
            </w:r>
            <w:r w:rsidRPr="008A37AC">
              <w:rPr>
                <w:rFonts w:ascii="Museo Sans 300" w:hAnsi="Museo Sans 300" w:cs="Arial"/>
                <w:i w:val="0"/>
                <w:sz w:val="20"/>
                <w:szCs w:val="20"/>
              </w:rPr>
              <w:t xml:space="preserve"> hará las correcciones correspondientes ajustando los precios a dos decimales.</w:t>
            </w:r>
          </w:p>
          <w:p w14:paraId="0F10C942" w14:textId="05FE3371" w:rsidR="00AB407E" w:rsidRPr="008A37AC" w:rsidRDefault="007E4742" w:rsidP="009D4AFE">
            <w:pPr>
              <w:pStyle w:val="Sangra2detindependiente"/>
              <w:ind w:left="0" w:firstLine="0"/>
              <w:rPr>
                <w:rFonts w:ascii="Museo Sans 300" w:hAnsi="Museo Sans 300" w:cs="Arial"/>
                <w:b/>
                <w:i w:val="0"/>
                <w:sz w:val="18"/>
                <w:szCs w:val="18"/>
              </w:rPr>
            </w:pPr>
            <w:r w:rsidRPr="008A37AC">
              <w:rPr>
                <w:rFonts w:ascii="Museo Sans 300" w:hAnsi="Museo Sans 300"/>
                <w:sz w:val="20"/>
                <w:szCs w:val="20"/>
                <w:u w:val="single"/>
              </w:rPr>
              <w:t xml:space="preserve"> </w:t>
            </w:r>
          </w:p>
        </w:tc>
      </w:tr>
      <w:tr w:rsidR="00AB407E" w:rsidRPr="00F42BB5" w14:paraId="482DB62C" w14:textId="77777777" w:rsidTr="001F3DE9">
        <w:trPr>
          <w:trHeight w:val="1446"/>
        </w:trPr>
        <w:tc>
          <w:tcPr>
            <w:tcW w:w="1771" w:type="dxa"/>
            <w:shd w:val="clear" w:color="auto" w:fill="auto"/>
            <w:vAlign w:val="center"/>
          </w:tcPr>
          <w:p w14:paraId="7F88DAB1" w14:textId="77777777" w:rsidR="00AB407E" w:rsidRPr="00EC4E1F" w:rsidRDefault="007E4742" w:rsidP="00474F6E">
            <w:pPr>
              <w:spacing w:after="0" w:line="240" w:lineRule="auto"/>
              <w:rPr>
                <w:rFonts w:ascii="Museo Sans 300" w:hAnsi="Museo Sans 300"/>
                <w:color w:val="000000"/>
                <w:sz w:val="20"/>
                <w:szCs w:val="20"/>
              </w:rPr>
            </w:pPr>
            <w:r w:rsidRPr="00EC4E1F">
              <w:rPr>
                <w:rFonts w:ascii="Museo Sans 300" w:hAnsi="Museo Sans 300"/>
                <w:color w:val="000000"/>
                <w:sz w:val="20"/>
                <w:szCs w:val="20"/>
              </w:rPr>
              <w:lastRenderedPageBreak/>
              <w:t>11.  Metodología de evaluación PEO</w:t>
            </w:r>
          </w:p>
        </w:tc>
        <w:tc>
          <w:tcPr>
            <w:tcW w:w="7580" w:type="dxa"/>
            <w:shd w:val="clear" w:color="auto" w:fill="auto"/>
            <w:vAlign w:val="bottom"/>
          </w:tcPr>
          <w:p w14:paraId="5E7C65BB" w14:textId="59AA4EEC" w:rsidR="00EA12C5" w:rsidRPr="00D7229F" w:rsidRDefault="00676E9E" w:rsidP="00676E9E">
            <w:pPr>
              <w:pBdr>
                <w:top w:val="nil"/>
                <w:left w:val="nil"/>
                <w:bottom w:val="nil"/>
                <w:right w:val="nil"/>
                <w:between w:val="nil"/>
              </w:pBdr>
              <w:spacing w:after="0" w:line="240" w:lineRule="auto"/>
              <w:jc w:val="both"/>
              <w:rPr>
                <w:rFonts w:ascii="Museo Sans 300" w:hAnsi="Museo Sans 300"/>
                <w:sz w:val="20"/>
                <w:szCs w:val="20"/>
              </w:rPr>
            </w:pPr>
            <w:r w:rsidRPr="00D7229F">
              <w:rPr>
                <w:rFonts w:ascii="Museo Sans 300" w:hAnsi="Museo Sans 300"/>
                <w:sz w:val="20"/>
                <w:szCs w:val="20"/>
              </w:rPr>
              <w:t xml:space="preserve">Se convocará al Panel de Evaluación de Oferta (PEO), el cual </w:t>
            </w:r>
            <w:r w:rsidR="00905F0D" w:rsidRPr="00D7229F">
              <w:rPr>
                <w:rFonts w:ascii="Museo Sans 300" w:hAnsi="Museo Sans 300"/>
                <w:sz w:val="20"/>
                <w:szCs w:val="20"/>
              </w:rPr>
              <w:t>procederá de</w:t>
            </w:r>
            <w:r w:rsidR="00EA12C5" w:rsidRPr="00D7229F">
              <w:rPr>
                <w:rFonts w:ascii="Museo Sans 300" w:hAnsi="Museo Sans 300"/>
                <w:sz w:val="20"/>
                <w:szCs w:val="20"/>
              </w:rPr>
              <w:t xml:space="preserve"> la siguiente forma:</w:t>
            </w:r>
          </w:p>
          <w:p w14:paraId="6CE67BC1" w14:textId="77777777" w:rsidR="00EA12C5" w:rsidRPr="00D7229F" w:rsidRDefault="00EA12C5" w:rsidP="00676E9E">
            <w:pPr>
              <w:pBdr>
                <w:top w:val="nil"/>
                <w:left w:val="nil"/>
                <w:bottom w:val="nil"/>
                <w:right w:val="nil"/>
                <w:between w:val="nil"/>
              </w:pBdr>
              <w:spacing w:after="0" w:line="240" w:lineRule="auto"/>
              <w:jc w:val="both"/>
              <w:rPr>
                <w:rFonts w:ascii="Museo Sans 300" w:hAnsi="Museo Sans 300"/>
                <w:sz w:val="20"/>
                <w:szCs w:val="20"/>
              </w:rPr>
            </w:pPr>
          </w:p>
          <w:p w14:paraId="69635547" w14:textId="4597A4BE" w:rsidR="006F3CDA" w:rsidRPr="00D7229F" w:rsidRDefault="00B65DA8" w:rsidP="00AD72E2">
            <w:pPr>
              <w:pStyle w:val="Prrafodelista"/>
              <w:numPr>
                <w:ilvl w:val="3"/>
                <w:numId w:val="12"/>
              </w:numPr>
              <w:pBdr>
                <w:top w:val="nil"/>
                <w:left w:val="nil"/>
                <w:bottom w:val="nil"/>
                <w:right w:val="nil"/>
                <w:between w:val="nil"/>
              </w:pBdr>
              <w:spacing w:after="120" w:line="240" w:lineRule="auto"/>
              <w:ind w:left="284" w:hanging="284"/>
              <w:contextualSpacing w:val="0"/>
              <w:jc w:val="both"/>
              <w:rPr>
                <w:rFonts w:ascii="Museo Sans 300" w:hAnsi="Museo Sans 300"/>
                <w:sz w:val="20"/>
                <w:szCs w:val="20"/>
              </w:rPr>
            </w:pPr>
            <w:r>
              <w:rPr>
                <w:rFonts w:ascii="Museo Sans 300" w:hAnsi="Museo Sans 300"/>
                <w:sz w:val="20"/>
                <w:szCs w:val="20"/>
                <w:lang w:val="es-ES"/>
              </w:rPr>
              <w:t>E</w:t>
            </w:r>
            <w:r w:rsidR="006F3CDA" w:rsidRPr="00D7229F">
              <w:rPr>
                <w:rFonts w:ascii="Museo Sans 300" w:hAnsi="Museo Sans 300"/>
                <w:sz w:val="20"/>
                <w:szCs w:val="20"/>
              </w:rPr>
              <w:t xml:space="preserve">n primer </w:t>
            </w:r>
            <w:r w:rsidR="007F2069" w:rsidRPr="00D7229F">
              <w:rPr>
                <w:rFonts w:ascii="Museo Sans 300" w:hAnsi="Museo Sans 300"/>
                <w:sz w:val="20"/>
                <w:szCs w:val="20"/>
              </w:rPr>
              <w:t>lugar</w:t>
            </w:r>
            <w:r>
              <w:rPr>
                <w:rFonts w:ascii="Museo Sans 300" w:hAnsi="Museo Sans 300"/>
                <w:sz w:val="20"/>
                <w:szCs w:val="20"/>
                <w:lang w:val="es-ES"/>
              </w:rPr>
              <w:t xml:space="preserve"> realizaran </w:t>
            </w:r>
            <w:r w:rsidR="006F3CDA" w:rsidRPr="00D7229F">
              <w:rPr>
                <w:rFonts w:ascii="Museo Sans 300" w:hAnsi="Museo Sans 300"/>
                <w:sz w:val="20"/>
                <w:szCs w:val="20"/>
              </w:rPr>
              <w:t xml:space="preserve">la </w:t>
            </w:r>
            <w:r w:rsidR="00E15D76" w:rsidRPr="00D7229F">
              <w:rPr>
                <w:rFonts w:ascii="Museo Sans 300" w:hAnsi="Museo Sans 300"/>
                <w:sz w:val="20"/>
                <w:szCs w:val="20"/>
                <w:lang w:val="es-ES"/>
              </w:rPr>
              <w:t>verificación</w:t>
            </w:r>
            <w:r w:rsidR="006F3CDA" w:rsidRPr="00D7229F">
              <w:rPr>
                <w:rFonts w:ascii="Museo Sans 300" w:hAnsi="Museo Sans 300"/>
                <w:sz w:val="20"/>
                <w:szCs w:val="20"/>
              </w:rPr>
              <w:t xml:space="preserve"> de todos los documentos solicitados</w:t>
            </w:r>
            <w:r w:rsidR="00C347B3" w:rsidRPr="00D7229F">
              <w:rPr>
                <w:rFonts w:ascii="Museo Sans 300" w:hAnsi="Museo Sans 300"/>
                <w:sz w:val="20"/>
                <w:szCs w:val="20"/>
                <w:lang w:val="es-ES"/>
              </w:rPr>
              <w:t xml:space="preserve"> en </w:t>
            </w:r>
            <w:r w:rsidR="008D7F3C" w:rsidRPr="00D7229F">
              <w:rPr>
                <w:rFonts w:ascii="Museo Sans 300" w:hAnsi="Museo Sans 300"/>
                <w:sz w:val="20"/>
                <w:szCs w:val="20"/>
                <w:lang w:val="es-ES"/>
              </w:rPr>
              <w:t xml:space="preserve">el literal C. Preparación de </w:t>
            </w:r>
            <w:r w:rsidR="007F2069" w:rsidRPr="00D7229F">
              <w:rPr>
                <w:rFonts w:ascii="Museo Sans 300" w:hAnsi="Museo Sans 300"/>
                <w:sz w:val="20"/>
                <w:szCs w:val="20"/>
                <w:lang w:val="es-ES"/>
              </w:rPr>
              <w:t>Ofertas</w:t>
            </w:r>
            <w:r w:rsidR="008D7F3C" w:rsidRPr="00D7229F">
              <w:rPr>
                <w:rFonts w:ascii="Museo Sans 300" w:hAnsi="Museo Sans 300"/>
                <w:sz w:val="20"/>
                <w:szCs w:val="20"/>
                <w:lang w:val="es-ES"/>
              </w:rPr>
              <w:t xml:space="preserve"> clausula </w:t>
            </w:r>
            <w:r w:rsidR="007F2069" w:rsidRPr="00D7229F">
              <w:rPr>
                <w:rFonts w:ascii="Museo Sans 300" w:hAnsi="Museo Sans 300"/>
                <w:sz w:val="20"/>
                <w:szCs w:val="20"/>
                <w:lang w:val="es-ES"/>
              </w:rPr>
              <w:t xml:space="preserve">6. </w:t>
            </w:r>
            <w:r w:rsidR="004C2449" w:rsidRPr="00D7229F">
              <w:rPr>
                <w:rFonts w:ascii="Museo Sans 300" w:hAnsi="Museo Sans 300"/>
                <w:sz w:val="20"/>
                <w:szCs w:val="20"/>
                <w:lang w:val="es-ES"/>
              </w:rPr>
              <w:t>“</w:t>
            </w:r>
            <w:r w:rsidR="007F2069" w:rsidRPr="00D7229F">
              <w:rPr>
                <w:rFonts w:ascii="Museo Sans 300" w:hAnsi="Museo Sans 300"/>
                <w:sz w:val="20"/>
                <w:szCs w:val="20"/>
                <w:lang w:val="es-ES"/>
              </w:rPr>
              <w:t>Documentos qué forman parte de la oferta</w:t>
            </w:r>
            <w:r w:rsidR="00FB6A95" w:rsidRPr="00D7229F">
              <w:rPr>
                <w:rFonts w:ascii="Museo Sans 300" w:hAnsi="Museo Sans 300"/>
                <w:sz w:val="20"/>
                <w:szCs w:val="20"/>
                <w:lang w:val="es-ES"/>
              </w:rPr>
              <w:t>”, de</w:t>
            </w:r>
            <w:r w:rsidR="00505937" w:rsidRPr="00D7229F">
              <w:rPr>
                <w:rFonts w:ascii="Museo Sans 300" w:hAnsi="Museo Sans 300"/>
                <w:sz w:val="20"/>
                <w:szCs w:val="20"/>
                <w:lang w:val="es-ES"/>
              </w:rPr>
              <w:t xml:space="preserve"> tod</w:t>
            </w:r>
            <w:r w:rsidR="004C2449" w:rsidRPr="00D7229F">
              <w:rPr>
                <w:rFonts w:ascii="Museo Sans 300" w:hAnsi="Museo Sans 300"/>
                <w:sz w:val="20"/>
                <w:szCs w:val="20"/>
                <w:lang w:val="es-ES"/>
              </w:rPr>
              <w:t>as las ofertas recibidas</w:t>
            </w:r>
            <w:r w:rsidR="006F3CDA" w:rsidRPr="00D7229F">
              <w:rPr>
                <w:rFonts w:ascii="Museo Sans 300" w:hAnsi="Museo Sans 300"/>
                <w:sz w:val="20"/>
                <w:szCs w:val="20"/>
              </w:rPr>
              <w:t>.</w:t>
            </w:r>
          </w:p>
          <w:p w14:paraId="428D4E18" w14:textId="4EFAE0A0" w:rsidR="00676E9E" w:rsidRPr="00D7229F" w:rsidRDefault="00FB6A95" w:rsidP="00AD72E2">
            <w:pPr>
              <w:pStyle w:val="Prrafodelista"/>
              <w:numPr>
                <w:ilvl w:val="3"/>
                <w:numId w:val="12"/>
              </w:numPr>
              <w:pBdr>
                <w:top w:val="nil"/>
                <w:left w:val="nil"/>
                <w:bottom w:val="nil"/>
                <w:right w:val="nil"/>
                <w:between w:val="nil"/>
              </w:pBdr>
              <w:spacing w:after="120" w:line="240" w:lineRule="auto"/>
              <w:ind w:left="283" w:hanging="283"/>
              <w:contextualSpacing w:val="0"/>
              <w:jc w:val="both"/>
              <w:rPr>
                <w:rFonts w:ascii="Museo Sans 300" w:hAnsi="Museo Sans 300"/>
                <w:sz w:val="20"/>
                <w:szCs w:val="20"/>
              </w:rPr>
            </w:pPr>
            <w:r w:rsidRPr="00D7229F">
              <w:rPr>
                <w:rFonts w:ascii="Museo Sans 300" w:hAnsi="Museo Sans 300"/>
                <w:sz w:val="20"/>
                <w:szCs w:val="20"/>
              </w:rPr>
              <w:t xml:space="preserve">Después de realizar las verificaciones de las ofertas de cada Oferente, el Panel </w:t>
            </w:r>
            <w:r w:rsidRPr="00D7229F">
              <w:rPr>
                <w:rFonts w:ascii="Museo Sans 300" w:hAnsi="Museo Sans 300"/>
                <w:color w:val="000000"/>
                <w:sz w:val="20"/>
                <w:szCs w:val="20"/>
              </w:rPr>
              <w:t xml:space="preserve">de Evaluación clasificará las ofertas </w:t>
            </w:r>
            <w:r w:rsidR="00676E9E" w:rsidRPr="00D7229F">
              <w:rPr>
                <w:rFonts w:ascii="Museo Sans 300" w:hAnsi="Museo Sans 300"/>
                <w:sz w:val="20"/>
                <w:szCs w:val="20"/>
              </w:rPr>
              <w:t>de menor a mayor precio</w:t>
            </w:r>
            <w:r w:rsidR="00E85B92">
              <w:rPr>
                <w:rFonts w:ascii="Museo Sans 300" w:hAnsi="Museo Sans 300"/>
                <w:sz w:val="20"/>
                <w:szCs w:val="20"/>
                <w:lang w:val="es-ES"/>
              </w:rPr>
              <w:t xml:space="preserve"> ofertado</w:t>
            </w:r>
            <w:r w:rsidR="00676E9E" w:rsidRPr="00D7229F">
              <w:rPr>
                <w:rFonts w:ascii="Museo Sans 300" w:hAnsi="Museo Sans 300"/>
                <w:sz w:val="20"/>
                <w:szCs w:val="20"/>
              </w:rPr>
              <w:t>, evaluando en primer lugar, el cumplimiento de la documentación presentada por el oferente con la oferta de menor precio</w:t>
            </w:r>
            <w:r w:rsidR="0010640C" w:rsidRPr="00D7229F">
              <w:rPr>
                <w:rFonts w:ascii="Museo Sans 300" w:hAnsi="Museo Sans 300"/>
                <w:sz w:val="20"/>
                <w:szCs w:val="20"/>
                <w:lang w:val="es-ES"/>
              </w:rPr>
              <w:t>, s</w:t>
            </w:r>
            <w:r w:rsidR="00676E9E" w:rsidRPr="00D7229F">
              <w:rPr>
                <w:rFonts w:ascii="Museo Sans 300" w:hAnsi="Museo Sans 300"/>
                <w:sz w:val="20"/>
                <w:szCs w:val="20"/>
              </w:rPr>
              <w:t>i este no cumpliese con las condiciones requeridas en el Documento de Solicitud de Oferta, el PEO continuará evaluando la documentación del oferente con la segunda oferta de menor precio. Esta práctica se repetirá, hasta encontrar el oferente u oferentes que cumplan con las condiciones requerida para adjudicar.</w:t>
            </w:r>
          </w:p>
          <w:p w14:paraId="7E6A88FB" w14:textId="77777777" w:rsidR="001F3DE9" w:rsidRDefault="001F3DE9" w:rsidP="00362A61">
            <w:pPr>
              <w:pBdr>
                <w:top w:val="nil"/>
                <w:left w:val="nil"/>
                <w:bottom w:val="nil"/>
                <w:right w:val="nil"/>
                <w:between w:val="nil"/>
              </w:pBdr>
              <w:spacing w:after="0" w:line="240" w:lineRule="auto"/>
              <w:jc w:val="both"/>
              <w:rPr>
                <w:rFonts w:ascii="Museo Sans 300" w:hAnsi="Museo Sans 300"/>
                <w:sz w:val="20"/>
                <w:szCs w:val="20"/>
              </w:rPr>
            </w:pPr>
          </w:p>
          <w:p w14:paraId="469F6F14" w14:textId="3E6D33D7" w:rsidR="00676E9E" w:rsidRPr="00D7229F" w:rsidRDefault="00676E9E" w:rsidP="00362A61">
            <w:pPr>
              <w:pBdr>
                <w:top w:val="nil"/>
                <w:left w:val="nil"/>
                <w:bottom w:val="nil"/>
                <w:right w:val="nil"/>
                <w:between w:val="nil"/>
              </w:pBdr>
              <w:spacing w:after="0" w:line="240" w:lineRule="auto"/>
              <w:jc w:val="both"/>
              <w:rPr>
                <w:rFonts w:ascii="Museo Sans 300" w:hAnsi="Museo Sans 300"/>
                <w:sz w:val="20"/>
                <w:szCs w:val="20"/>
              </w:rPr>
            </w:pPr>
            <w:r w:rsidRPr="00D7229F">
              <w:rPr>
                <w:rFonts w:ascii="Museo Sans 300" w:hAnsi="Museo Sans 300"/>
                <w:sz w:val="20"/>
                <w:szCs w:val="20"/>
              </w:rPr>
              <w:t xml:space="preserve">El Proceso de evaluación </w:t>
            </w:r>
            <w:r w:rsidR="00362A61" w:rsidRPr="00D7229F">
              <w:rPr>
                <w:rFonts w:ascii="Museo Sans 300" w:hAnsi="Museo Sans 300"/>
                <w:sz w:val="20"/>
                <w:szCs w:val="20"/>
                <w:lang w:val="es-ES"/>
              </w:rPr>
              <w:t xml:space="preserve">de ofertas por parte </w:t>
            </w:r>
            <w:r w:rsidRPr="00D7229F">
              <w:rPr>
                <w:rFonts w:ascii="Museo Sans 300" w:hAnsi="Museo Sans 300"/>
                <w:sz w:val="20"/>
                <w:szCs w:val="20"/>
              </w:rPr>
              <w:t>del PEO</w:t>
            </w:r>
            <w:r w:rsidR="00362A61" w:rsidRPr="00D7229F">
              <w:rPr>
                <w:rFonts w:ascii="Museo Sans 300" w:hAnsi="Museo Sans 300"/>
                <w:sz w:val="20"/>
                <w:szCs w:val="20"/>
                <w:lang w:val="es-ES"/>
              </w:rPr>
              <w:t xml:space="preserve"> será el siguiente</w:t>
            </w:r>
            <w:r w:rsidRPr="00D7229F">
              <w:rPr>
                <w:rFonts w:ascii="Museo Sans 300" w:hAnsi="Museo Sans 300"/>
                <w:sz w:val="20"/>
                <w:szCs w:val="20"/>
              </w:rPr>
              <w:t>:</w:t>
            </w:r>
          </w:p>
          <w:p w14:paraId="6DA61BB4" w14:textId="77777777" w:rsidR="00737240" w:rsidRPr="00D7229F" w:rsidRDefault="00737240" w:rsidP="00362A61">
            <w:pPr>
              <w:pBdr>
                <w:top w:val="nil"/>
                <w:left w:val="nil"/>
                <w:bottom w:val="nil"/>
                <w:right w:val="nil"/>
                <w:between w:val="nil"/>
              </w:pBdr>
              <w:spacing w:after="0" w:line="240" w:lineRule="auto"/>
              <w:jc w:val="both"/>
              <w:rPr>
                <w:rFonts w:ascii="Museo Sans 300" w:hAnsi="Museo Sans 300"/>
                <w:sz w:val="20"/>
                <w:szCs w:val="20"/>
              </w:rPr>
            </w:pPr>
          </w:p>
          <w:p w14:paraId="6352A409" w14:textId="1C1376F3" w:rsidR="00057656" w:rsidRPr="00D7229F" w:rsidRDefault="000436FB" w:rsidP="00BC0F54">
            <w:pPr>
              <w:pBdr>
                <w:top w:val="nil"/>
                <w:left w:val="nil"/>
                <w:bottom w:val="nil"/>
                <w:right w:val="nil"/>
                <w:between w:val="nil"/>
              </w:pBdr>
              <w:spacing w:after="0" w:line="240" w:lineRule="auto"/>
              <w:jc w:val="both"/>
              <w:rPr>
                <w:rFonts w:ascii="Museo Sans 300" w:hAnsi="Museo Sans 300"/>
                <w:sz w:val="20"/>
                <w:szCs w:val="20"/>
              </w:rPr>
            </w:pPr>
            <w:r w:rsidRPr="00D7229F">
              <w:rPr>
                <w:rFonts w:ascii="Museo Sans 300" w:hAnsi="Museo Sans 300" w:cs="Arial"/>
                <w:b/>
                <w:bCs/>
                <w:sz w:val="20"/>
                <w:szCs w:val="20"/>
              </w:rPr>
              <w:t>Revisión Preliminar</w:t>
            </w:r>
            <w:r w:rsidR="00BC0F54" w:rsidRPr="00D7229F">
              <w:rPr>
                <w:rFonts w:ascii="Museo Sans 300" w:hAnsi="Museo Sans 300"/>
                <w:sz w:val="20"/>
                <w:szCs w:val="20"/>
              </w:rPr>
              <w:t>:</w:t>
            </w:r>
            <w:r w:rsidR="006B58F4" w:rsidRPr="00D7229F">
              <w:rPr>
                <w:rFonts w:ascii="Museo Sans 300" w:hAnsi="Museo Sans 300"/>
                <w:sz w:val="20"/>
                <w:szCs w:val="20"/>
              </w:rPr>
              <w:t xml:space="preserve"> realizara la verificación</w:t>
            </w:r>
            <w:r w:rsidR="0016011E" w:rsidRPr="00D7229F">
              <w:rPr>
                <w:rFonts w:ascii="Museo Sans 300" w:hAnsi="Museo Sans 300"/>
                <w:sz w:val="20"/>
                <w:szCs w:val="20"/>
              </w:rPr>
              <w:t xml:space="preserve"> y análisis </w:t>
            </w:r>
            <w:r w:rsidR="007E4742" w:rsidRPr="00D7229F">
              <w:rPr>
                <w:rFonts w:ascii="Museo Sans 300" w:hAnsi="Museo Sans 300"/>
                <w:sz w:val="20"/>
                <w:szCs w:val="20"/>
              </w:rPr>
              <w:t>de todos los documentos solicitados</w:t>
            </w:r>
            <w:r w:rsidR="001072A7" w:rsidRPr="00D7229F">
              <w:rPr>
                <w:rFonts w:ascii="Museo Sans 300" w:hAnsi="Museo Sans 300"/>
                <w:sz w:val="20"/>
                <w:szCs w:val="20"/>
              </w:rPr>
              <w:t xml:space="preserve"> en el apartado </w:t>
            </w:r>
            <w:r w:rsidR="00057656" w:rsidRPr="00D7229F">
              <w:rPr>
                <w:rFonts w:ascii="Museo Sans 300" w:hAnsi="Museo Sans 300"/>
                <w:sz w:val="20"/>
                <w:szCs w:val="20"/>
              </w:rPr>
              <w:t>11.1.</w:t>
            </w:r>
          </w:p>
          <w:p w14:paraId="6920A80B" w14:textId="77777777" w:rsidR="00057656" w:rsidRPr="00D7229F" w:rsidRDefault="00057656" w:rsidP="00BC0F54">
            <w:pPr>
              <w:pBdr>
                <w:top w:val="nil"/>
                <w:left w:val="nil"/>
                <w:bottom w:val="nil"/>
                <w:right w:val="nil"/>
                <w:between w:val="nil"/>
              </w:pBdr>
              <w:spacing w:after="0" w:line="240" w:lineRule="auto"/>
              <w:jc w:val="both"/>
              <w:rPr>
                <w:rFonts w:ascii="Museo Sans 300" w:hAnsi="Museo Sans 300"/>
                <w:sz w:val="20"/>
                <w:szCs w:val="20"/>
              </w:rPr>
            </w:pPr>
          </w:p>
          <w:p w14:paraId="28E212A3" w14:textId="15F13B80" w:rsidR="00F47F1C" w:rsidRPr="00D7229F" w:rsidRDefault="00057656" w:rsidP="00BC0F54">
            <w:pPr>
              <w:pBdr>
                <w:top w:val="nil"/>
                <w:left w:val="nil"/>
                <w:bottom w:val="nil"/>
                <w:right w:val="nil"/>
                <w:between w:val="nil"/>
              </w:pBdr>
              <w:spacing w:line="240" w:lineRule="auto"/>
              <w:jc w:val="both"/>
              <w:rPr>
                <w:rFonts w:ascii="Museo Sans 300" w:hAnsi="Museo Sans 300"/>
                <w:color w:val="000000"/>
                <w:sz w:val="20"/>
                <w:szCs w:val="20"/>
              </w:rPr>
            </w:pPr>
            <w:r w:rsidRPr="00D7229F">
              <w:rPr>
                <w:rFonts w:ascii="Museo Sans 300" w:hAnsi="Museo Sans 300"/>
                <w:b/>
                <w:bCs/>
                <w:sz w:val="20"/>
                <w:szCs w:val="20"/>
              </w:rPr>
              <w:lastRenderedPageBreak/>
              <w:t>Elegibilidad Legal</w:t>
            </w:r>
            <w:r w:rsidR="00651B67" w:rsidRPr="00D7229F">
              <w:rPr>
                <w:rFonts w:ascii="Museo Sans 300" w:hAnsi="Museo Sans 300"/>
                <w:sz w:val="20"/>
                <w:szCs w:val="20"/>
              </w:rPr>
              <w:t>:</w:t>
            </w:r>
            <w:r w:rsidRPr="00D7229F">
              <w:rPr>
                <w:rFonts w:ascii="Museo Sans 300" w:hAnsi="Museo Sans 300"/>
                <w:sz w:val="20"/>
                <w:szCs w:val="20"/>
              </w:rPr>
              <w:t xml:space="preserve"> </w:t>
            </w:r>
            <w:r w:rsidR="00F47F1C" w:rsidRPr="00D7229F">
              <w:rPr>
                <w:rFonts w:ascii="Museo Sans 300" w:hAnsi="Museo Sans 300"/>
                <w:color w:val="000000"/>
                <w:sz w:val="20"/>
                <w:szCs w:val="20"/>
              </w:rPr>
              <w:t>se evaluará la</w:t>
            </w:r>
            <w:r w:rsidR="00F47F1C" w:rsidRPr="00D7229F">
              <w:rPr>
                <w:rFonts w:ascii="Museo Sans 300" w:hAnsi="Museo Sans 300"/>
                <w:sz w:val="20"/>
                <w:szCs w:val="20"/>
              </w:rPr>
              <w:t xml:space="preserve"> elegibilidad legal, el cumplimiento de las obligaciones legales requeridas, verificando la </w:t>
            </w:r>
            <w:r w:rsidR="00F47F1C" w:rsidRPr="00D7229F">
              <w:rPr>
                <w:rFonts w:ascii="Museo Sans 300" w:hAnsi="Museo Sans 300"/>
                <w:color w:val="000000"/>
                <w:sz w:val="20"/>
                <w:szCs w:val="20"/>
              </w:rPr>
              <w:t xml:space="preserve">documentación legal solicitada en el apartado 11.2. </w:t>
            </w:r>
          </w:p>
          <w:p w14:paraId="289AAECD" w14:textId="53D6B922" w:rsidR="00BC0F54" w:rsidRPr="00D7229F" w:rsidRDefault="00BC0F54" w:rsidP="00BC0F54">
            <w:pPr>
              <w:pBdr>
                <w:top w:val="nil"/>
                <w:left w:val="nil"/>
                <w:bottom w:val="nil"/>
                <w:right w:val="nil"/>
                <w:between w:val="nil"/>
              </w:pBdr>
              <w:spacing w:line="240" w:lineRule="auto"/>
              <w:jc w:val="both"/>
              <w:rPr>
                <w:rFonts w:ascii="Museo Sans 300" w:hAnsi="Museo Sans 300"/>
                <w:sz w:val="20"/>
                <w:szCs w:val="20"/>
              </w:rPr>
            </w:pPr>
            <w:r w:rsidRPr="00D7229F">
              <w:rPr>
                <w:rFonts w:ascii="Museo Sans 300" w:hAnsi="Museo Sans 300"/>
                <w:b/>
                <w:bCs/>
                <w:sz w:val="20"/>
                <w:szCs w:val="20"/>
              </w:rPr>
              <w:t>Evaluación Financiera</w:t>
            </w:r>
            <w:r w:rsidRPr="00D7229F">
              <w:rPr>
                <w:rFonts w:ascii="Museo Sans 300" w:hAnsi="Museo Sans 300"/>
                <w:sz w:val="20"/>
                <w:szCs w:val="20"/>
              </w:rPr>
              <w:t>: para la evaluación financiera se aplicará las fórmulas establecidas en el apartado 11.3.</w:t>
            </w:r>
          </w:p>
          <w:p w14:paraId="17581141" w14:textId="764F28FA" w:rsidR="00BC0F54" w:rsidRPr="00D7229F" w:rsidRDefault="00B95FAC" w:rsidP="00F47F1C">
            <w:pPr>
              <w:pBdr>
                <w:top w:val="nil"/>
                <w:left w:val="nil"/>
                <w:bottom w:val="nil"/>
                <w:right w:val="nil"/>
                <w:between w:val="nil"/>
              </w:pBdr>
              <w:jc w:val="both"/>
              <w:rPr>
                <w:rFonts w:ascii="Museo Sans 300" w:hAnsi="Museo Sans 300"/>
                <w:color w:val="000000"/>
                <w:sz w:val="20"/>
                <w:szCs w:val="20"/>
              </w:rPr>
            </w:pPr>
            <w:r w:rsidRPr="00AA154B">
              <w:rPr>
                <w:rFonts w:ascii="Museo Sans 300" w:hAnsi="Museo Sans 300" w:cs="Arial"/>
                <w:b/>
                <w:bCs/>
                <w:sz w:val="20"/>
                <w:szCs w:val="20"/>
                <w:lang w:val="es-ES"/>
              </w:rPr>
              <w:t>E</w:t>
            </w:r>
            <w:r w:rsidRPr="00AA154B">
              <w:rPr>
                <w:rFonts w:ascii="Museo Sans 300" w:hAnsi="Museo Sans 300" w:cs="Arial"/>
                <w:b/>
                <w:bCs/>
                <w:sz w:val="20"/>
                <w:szCs w:val="20"/>
              </w:rPr>
              <w:t xml:space="preserve">valuación </w:t>
            </w:r>
            <w:r w:rsidR="000C267C" w:rsidRPr="00AA154B">
              <w:rPr>
                <w:rFonts w:ascii="Museo Sans 300" w:hAnsi="Museo Sans 300" w:cs="Arial"/>
                <w:b/>
                <w:bCs/>
                <w:sz w:val="20"/>
                <w:szCs w:val="20"/>
              </w:rPr>
              <w:t>técnica</w:t>
            </w:r>
            <w:r w:rsidRPr="00AA154B">
              <w:rPr>
                <w:rFonts w:ascii="Museo Sans 300" w:hAnsi="Museo Sans 300" w:cs="Arial"/>
                <w:b/>
                <w:bCs/>
                <w:sz w:val="20"/>
                <w:szCs w:val="20"/>
              </w:rPr>
              <w:t xml:space="preserve"> de la </w:t>
            </w:r>
            <w:r w:rsidRPr="00AA154B">
              <w:rPr>
                <w:rFonts w:ascii="Museo Sans 300" w:hAnsi="Museo Sans 300" w:cs="Arial"/>
                <w:b/>
                <w:bCs/>
                <w:sz w:val="20"/>
                <w:szCs w:val="20"/>
                <w:lang w:val="es-ES"/>
              </w:rPr>
              <w:t>O</w:t>
            </w:r>
            <w:r w:rsidR="00644716" w:rsidRPr="00AA154B">
              <w:rPr>
                <w:rFonts w:ascii="Museo Sans 300" w:hAnsi="Museo Sans 300" w:cs="Arial"/>
                <w:b/>
                <w:bCs/>
                <w:sz w:val="20"/>
                <w:szCs w:val="20"/>
              </w:rPr>
              <w:t>oferta</w:t>
            </w:r>
            <w:r w:rsidRPr="00D7229F">
              <w:rPr>
                <w:rFonts w:ascii="Museo Sans 300" w:hAnsi="Museo Sans 300" w:cs="Arial"/>
                <w:b/>
                <w:bCs/>
                <w:sz w:val="20"/>
                <w:szCs w:val="20"/>
                <w:lang w:val="es-ES"/>
              </w:rPr>
              <w:t>:</w:t>
            </w:r>
            <w:r w:rsidR="00422CAB" w:rsidRPr="00D7229F">
              <w:rPr>
                <w:rFonts w:ascii="Museo Sans 300" w:hAnsi="Museo Sans 300" w:cs="Arial"/>
                <w:b/>
                <w:bCs/>
                <w:sz w:val="20"/>
                <w:szCs w:val="20"/>
                <w:lang w:val="es-ES"/>
              </w:rPr>
              <w:t xml:space="preserve"> </w:t>
            </w:r>
            <w:r w:rsidR="00422CAB" w:rsidRPr="00D7229F">
              <w:rPr>
                <w:rFonts w:ascii="Museo Sans 300" w:hAnsi="Museo Sans 300"/>
                <w:color w:val="000000"/>
                <w:sz w:val="20"/>
                <w:szCs w:val="20"/>
              </w:rPr>
              <w:t>Se verificará el cumplimiento de las condiciones técnicas para este proceso de acuerdo a lo establecido en el ap</w:t>
            </w:r>
            <w:r w:rsidR="004910C6" w:rsidRPr="00D7229F">
              <w:rPr>
                <w:rFonts w:ascii="Museo Sans 300" w:hAnsi="Museo Sans 300"/>
                <w:color w:val="000000"/>
                <w:sz w:val="20"/>
                <w:szCs w:val="20"/>
              </w:rPr>
              <w:t>a</w:t>
            </w:r>
            <w:r w:rsidR="00422CAB" w:rsidRPr="00D7229F">
              <w:rPr>
                <w:rFonts w:ascii="Museo Sans 300" w:hAnsi="Museo Sans 300"/>
                <w:color w:val="000000"/>
                <w:sz w:val="20"/>
                <w:szCs w:val="20"/>
              </w:rPr>
              <w:t xml:space="preserve">rtado </w:t>
            </w:r>
            <w:r w:rsidR="004910C6" w:rsidRPr="00D7229F">
              <w:rPr>
                <w:rFonts w:ascii="Museo Sans 300" w:hAnsi="Museo Sans 300"/>
                <w:color w:val="000000"/>
                <w:sz w:val="20"/>
                <w:szCs w:val="20"/>
              </w:rPr>
              <w:t>11.4.</w:t>
            </w:r>
          </w:p>
          <w:p w14:paraId="5B1986F9" w14:textId="31D6A9FB" w:rsidR="004910C6" w:rsidRPr="000C267C" w:rsidRDefault="004910C6" w:rsidP="00F47F1C">
            <w:pPr>
              <w:pBdr>
                <w:top w:val="nil"/>
                <w:left w:val="nil"/>
                <w:bottom w:val="nil"/>
                <w:right w:val="nil"/>
                <w:between w:val="nil"/>
              </w:pBdr>
              <w:jc w:val="both"/>
              <w:rPr>
                <w:rFonts w:ascii="Museo Sans 300" w:hAnsi="Museo Sans 300"/>
                <w:bCs/>
                <w:color w:val="000000"/>
                <w:sz w:val="20"/>
                <w:szCs w:val="20"/>
              </w:rPr>
            </w:pPr>
            <w:r w:rsidRPr="00D7229F">
              <w:rPr>
                <w:rFonts w:ascii="Museo Sans 300" w:hAnsi="Museo Sans 300"/>
                <w:b/>
                <w:bCs/>
                <w:color w:val="000000"/>
                <w:sz w:val="20"/>
                <w:szCs w:val="20"/>
              </w:rPr>
              <w:t xml:space="preserve">Evaluación de la experiencia: </w:t>
            </w:r>
            <w:r w:rsidR="001034B9" w:rsidRPr="000C267C">
              <w:rPr>
                <w:rFonts w:ascii="Museo Sans 300" w:hAnsi="Museo Sans 300"/>
                <w:bCs/>
                <w:color w:val="000000"/>
                <w:sz w:val="20"/>
                <w:szCs w:val="20"/>
              </w:rPr>
              <w:t xml:space="preserve">Se </w:t>
            </w:r>
            <w:r w:rsidR="00E27C4A" w:rsidRPr="000C267C">
              <w:rPr>
                <w:rFonts w:ascii="Museo Sans 300" w:hAnsi="Museo Sans 300"/>
                <w:bCs/>
                <w:color w:val="000000"/>
                <w:sz w:val="20"/>
                <w:szCs w:val="20"/>
              </w:rPr>
              <w:t>analizará</w:t>
            </w:r>
            <w:r w:rsidR="001034B9" w:rsidRPr="000C267C">
              <w:rPr>
                <w:rFonts w:ascii="Museo Sans 300" w:hAnsi="Museo Sans 300"/>
                <w:bCs/>
                <w:color w:val="000000"/>
                <w:sz w:val="20"/>
                <w:szCs w:val="20"/>
              </w:rPr>
              <w:t xml:space="preserve"> la experiencia del ofertante de acuerdo a los criterios establecidos en el apartado 11.5.</w:t>
            </w:r>
          </w:p>
          <w:p w14:paraId="7B7269C0" w14:textId="18DEE366" w:rsidR="00B50B65" w:rsidRPr="00D7229F" w:rsidRDefault="00B50B65" w:rsidP="00B50B65">
            <w:pPr>
              <w:pBdr>
                <w:top w:val="nil"/>
                <w:left w:val="nil"/>
                <w:bottom w:val="nil"/>
                <w:right w:val="nil"/>
                <w:between w:val="nil"/>
              </w:pBdr>
              <w:jc w:val="both"/>
              <w:rPr>
                <w:rFonts w:ascii="Museo Sans 300" w:hAnsi="Museo Sans 300"/>
                <w:color w:val="000000"/>
                <w:sz w:val="20"/>
                <w:szCs w:val="20"/>
              </w:rPr>
            </w:pPr>
            <w:r w:rsidRPr="00D7229F">
              <w:rPr>
                <w:rFonts w:ascii="Museo Sans 300" w:hAnsi="Museo Sans 300"/>
                <w:b/>
                <w:bCs/>
                <w:color w:val="000000"/>
                <w:sz w:val="20"/>
                <w:szCs w:val="20"/>
              </w:rPr>
              <w:t>Evaluación de la Razonabilidad del precio:</w:t>
            </w:r>
            <w:r w:rsidRPr="00D7229F">
              <w:rPr>
                <w:rFonts w:ascii="Museo Sans 300" w:hAnsi="Museo Sans 300"/>
                <w:color w:val="000000"/>
                <w:sz w:val="20"/>
                <w:szCs w:val="20"/>
              </w:rPr>
              <w:t xml:space="preserve">  finalmente se evaluará la razonabilidad de precio de las posibles ofertas ganadoras, apartado 11.6.</w:t>
            </w:r>
          </w:p>
          <w:p w14:paraId="2AD7BEDE" w14:textId="16EE643D" w:rsidR="00C532D6" w:rsidRPr="00C532D6" w:rsidRDefault="00C532D6" w:rsidP="004560AF">
            <w:pPr>
              <w:pBdr>
                <w:top w:val="nil"/>
                <w:left w:val="nil"/>
                <w:bottom w:val="nil"/>
                <w:right w:val="nil"/>
                <w:between w:val="nil"/>
              </w:pBdr>
              <w:spacing w:line="240" w:lineRule="auto"/>
              <w:jc w:val="both"/>
              <w:rPr>
                <w:rFonts w:ascii="Museo Sans 300" w:hAnsi="Museo Sans 300"/>
                <w:b/>
                <w:bCs/>
                <w:iCs/>
                <w:sz w:val="20"/>
                <w:szCs w:val="20"/>
              </w:rPr>
            </w:pPr>
            <w:r w:rsidRPr="00C532D6">
              <w:rPr>
                <w:rFonts w:ascii="Museo Sans 300" w:hAnsi="Museo Sans 300"/>
                <w:b/>
                <w:bCs/>
                <w:iCs/>
                <w:sz w:val="20"/>
                <w:szCs w:val="20"/>
              </w:rPr>
              <w:t>Presentación de una oferta:</w:t>
            </w:r>
          </w:p>
          <w:p w14:paraId="5BCEB9ED" w14:textId="0335D9B6" w:rsidR="00D44BF9" w:rsidRPr="00CA312C" w:rsidRDefault="00D44BF9" w:rsidP="004560AF">
            <w:pPr>
              <w:pBdr>
                <w:top w:val="nil"/>
                <w:left w:val="nil"/>
                <w:bottom w:val="nil"/>
                <w:right w:val="nil"/>
                <w:between w:val="nil"/>
              </w:pBdr>
              <w:spacing w:line="240" w:lineRule="auto"/>
              <w:jc w:val="both"/>
              <w:rPr>
                <w:rFonts w:ascii="Museo Sans 300" w:hAnsi="Museo Sans 300"/>
                <w:iCs/>
                <w:sz w:val="20"/>
                <w:szCs w:val="20"/>
              </w:rPr>
            </w:pPr>
            <w:r w:rsidRPr="00D7229F">
              <w:rPr>
                <w:rFonts w:ascii="Museo Sans 300" w:hAnsi="Museo Sans 300"/>
                <w:iCs/>
                <w:sz w:val="20"/>
                <w:szCs w:val="20"/>
              </w:rPr>
              <w:t xml:space="preserve">Cuando se presente una sola oferta y cumpliera con todas las condiciones establecidas y requisitos exigidos en el documento de solicitud de oferta, los evaluadores recomendarán su adjudicación, si la misma cumple las </w:t>
            </w:r>
            <w:r w:rsidR="001A461B" w:rsidRPr="00D7229F">
              <w:rPr>
                <w:rFonts w:ascii="Museo Sans 300" w:hAnsi="Museo Sans 300"/>
                <w:iCs/>
                <w:sz w:val="20"/>
                <w:szCs w:val="20"/>
              </w:rPr>
              <w:t>condiciones técnicas</w:t>
            </w:r>
            <w:r w:rsidRPr="00D7229F">
              <w:rPr>
                <w:rFonts w:ascii="Museo Sans 300" w:hAnsi="Museo Sans 300"/>
                <w:iCs/>
                <w:sz w:val="20"/>
                <w:szCs w:val="20"/>
              </w:rPr>
              <w:t xml:space="preserve">, legales y económicas que resulte favorable para el MINEDUCYT, si la oferta se encuentre dentro de los precios de mercado y dentro del límite </w:t>
            </w:r>
            <w:r w:rsidRPr="00CA312C">
              <w:rPr>
                <w:rFonts w:ascii="Museo Sans 300" w:hAnsi="Museo Sans 300"/>
                <w:iCs/>
                <w:sz w:val="20"/>
                <w:szCs w:val="20"/>
              </w:rPr>
              <w:t>presupuestario convenido para el proceso</w:t>
            </w:r>
            <w:r w:rsidR="00513B87" w:rsidRPr="00CA312C">
              <w:rPr>
                <w:rFonts w:ascii="Museo Sans 300" w:hAnsi="Museo Sans 300"/>
                <w:iCs/>
                <w:sz w:val="20"/>
                <w:szCs w:val="20"/>
              </w:rPr>
              <w:t>.</w:t>
            </w:r>
          </w:p>
          <w:p w14:paraId="044493F0" w14:textId="68EAF427" w:rsidR="00D7229F" w:rsidRPr="00CA312C" w:rsidRDefault="00D7229F" w:rsidP="00D7229F">
            <w:pPr>
              <w:jc w:val="both"/>
              <w:rPr>
                <w:rFonts w:ascii="Museo Sans 300" w:hAnsi="Museo Sans 300"/>
                <w:b/>
                <w:bCs/>
                <w:sz w:val="20"/>
                <w:szCs w:val="20"/>
              </w:rPr>
            </w:pPr>
            <w:r w:rsidRPr="00CA312C">
              <w:rPr>
                <w:rFonts w:ascii="Museo Sans 300" w:hAnsi="Museo Sans 300"/>
                <w:b/>
                <w:bCs/>
                <w:sz w:val="20"/>
                <w:szCs w:val="20"/>
              </w:rPr>
              <w:t>Descalificación de Ofertas</w:t>
            </w:r>
            <w:r w:rsidR="005F3A55">
              <w:rPr>
                <w:rFonts w:ascii="Museo Sans 300" w:hAnsi="Museo Sans 300"/>
                <w:b/>
                <w:bCs/>
                <w:sz w:val="20"/>
                <w:szCs w:val="20"/>
              </w:rPr>
              <w:t>:</w:t>
            </w:r>
          </w:p>
          <w:p w14:paraId="5D546E15" w14:textId="0390F713" w:rsidR="00D7229F" w:rsidRPr="00CA312C" w:rsidRDefault="00D7229F" w:rsidP="00D7229F">
            <w:pPr>
              <w:jc w:val="both"/>
              <w:rPr>
                <w:rFonts w:ascii="Museo Sans 300" w:hAnsi="Museo Sans 300"/>
                <w:sz w:val="20"/>
                <w:szCs w:val="20"/>
              </w:rPr>
            </w:pPr>
            <w:r w:rsidRPr="00CA312C">
              <w:rPr>
                <w:rFonts w:ascii="Museo Sans 300" w:hAnsi="Museo Sans 300"/>
                <w:sz w:val="20"/>
                <w:szCs w:val="20"/>
              </w:rPr>
              <w:t>El MINEDUCYT, durante la evaluación de ofertas, descalificará cualquiera o todas las ofertas, sin perjuicio de otras causales establecidas en este documento, según sea el caso, si:</w:t>
            </w:r>
          </w:p>
          <w:p w14:paraId="0B10049B" w14:textId="77777777" w:rsidR="00D7229F" w:rsidRPr="00CA312C" w:rsidRDefault="00D7229F" w:rsidP="000A4CA5">
            <w:pPr>
              <w:pStyle w:val="Prrafodelista"/>
              <w:numPr>
                <w:ilvl w:val="0"/>
                <w:numId w:val="40"/>
              </w:numPr>
              <w:spacing w:after="120" w:line="240" w:lineRule="auto"/>
              <w:ind w:left="284" w:hanging="284"/>
              <w:contextualSpacing w:val="0"/>
              <w:jc w:val="both"/>
              <w:rPr>
                <w:rFonts w:ascii="Museo Sans 300" w:hAnsi="Museo Sans 300"/>
                <w:sz w:val="20"/>
                <w:szCs w:val="20"/>
              </w:rPr>
            </w:pPr>
            <w:r w:rsidRPr="00CA312C">
              <w:rPr>
                <w:rFonts w:ascii="Museo Sans 300" w:hAnsi="Museo Sans 300"/>
                <w:sz w:val="20"/>
                <w:szCs w:val="20"/>
              </w:rPr>
              <w:t>El oferente estuviere inhabilitado de acuerdo con los registros de sanciones de conformidad al artículo 13 de la LCP.</w:t>
            </w:r>
          </w:p>
          <w:p w14:paraId="008D7425" w14:textId="77777777" w:rsidR="00D7229F" w:rsidRPr="00CA312C" w:rsidRDefault="00D7229F" w:rsidP="000A4CA5">
            <w:pPr>
              <w:pStyle w:val="Prrafodelista"/>
              <w:numPr>
                <w:ilvl w:val="0"/>
                <w:numId w:val="40"/>
              </w:numPr>
              <w:spacing w:after="120" w:line="240" w:lineRule="auto"/>
              <w:ind w:left="284" w:hanging="284"/>
              <w:contextualSpacing w:val="0"/>
              <w:jc w:val="both"/>
              <w:rPr>
                <w:rFonts w:ascii="Museo Sans 300" w:hAnsi="Museo Sans 300"/>
                <w:sz w:val="20"/>
                <w:szCs w:val="20"/>
              </w:rPr>
            </w:pPr>
            <w:r w:rsidRPr="00CA312C">
              <w:rPr>
                <w:rFonts w:ascii="Museo Sans 300" w:hAnsi="Museo Sans 300"/>
                <w:sz w:val="20"/>
                <w:szCs w:val="20"/>
              </w:rPr>
              <w:t>El oferente no es elegible por concurrir en él las causas establecidas en el artículo 24, o por estar impedido para ofertar y contratar según el artículo 25; o por estar inhabilitado para participar en procedimientos de contratación administrativa o estuvieren en mora en el pago de multas, de conformidad a lo establecido en el artículo 180, todos de la LCP.</w:t>
            </w:r>
          </w:p>
          <w:p w14:paraId="4DAD6E02" w14:textId="77777777" w:rsidR="00D7229F" w:rsidRPr="003C2EDF" w:rsidRDefault="00D7229F" w:rsidP="000A4CA5">
            <w:pPr>
              <w:pStyle w:val="Prrafodelista"/>
              <w:numPr>
                <w:ilvl w:val="0"/>
                <w:numId w:val="40"/>
              </w:numPr>
              <w:spacing w:after="120" w:line="240" w:lineRule="auto"/>
              <w:ind w:left="284" w:hanging="284"/>
              <w:contextualSpacing w:val="0"/>
              <w:jc w:val="both"/>
              <w:rPr>
                <w:rFonts w:ascii="Museo Sans 300" w:hAnsi="Museo Sans 300"/>
                <w:sz w:val="20"/>
                <w:szCs w:val="20"/>
              </w:rPr>
            </w:pPr>
            <w:r w:rsidRPr="00CA312C">
              <w:rPr>
                <w:rFonts w:ascii="Museo Sans 300" w:hAnsi="Museo Sans 300"/>
                <w:sz w:val="20"/>
                <w:szCs w:val="20"/>
              </w:rPr>
              <w:t xml:space="preserve">Si durante el proceso de evaluación de ofertas, el o los oferentes no presentan la información o documentación requerida, presentan documentación </w:t>
            </w:r>
            <w:r w:rsidRPr="003C2EDF">
              <w:rPr>
                <w:rFonts w:ascii="Museo Sans 300" w:hAnsi="Museo Sans 300"/>
                <w:sz w:val="20"/>
                <w:szCs w:val="20"/>
              </w:rPr>
              <w:t>fraudulenta o no subsanan las observaciones hechas, cuando proceda, en el plazo y horario que el MINEDUCYT les señale.</w:t>
            </w:r>
          </w:p>
          <w:p w14:paraId="11620FE8" w14:textId="77777777" w:rsidR="00D7229F" w:rsidRPr="003C2EDF" w:rsidRDefault="00D7229F" w:rsidP="000A4CA5">
            <w:pPr>
              <w:pStyle w:val="Prrafodelista"/>
              <w:numPr>
                <w:ilvl w:val="0"/>
                <w:numId w:val="40"/>
              </w:numPr>
              <w:spacing w:after="120" w:line="240" w:lineRule="auto"/>
              <w:ind w:left="284" w:hanging="284"/>
              <w:contextualSpacing w:val="0"/>
              <w:jc w:val="both"/>
              <w:rPr>
                <w:rFonts w:ascii="Museo Sans 300" w:hAnsi="Museo Sans 300"/>
                <w:sz w:val="20"/>
                <w:szCs w:val="20"/>
              </w:rPr>
            </w:pPr>
            <w:r w:rsidRPr="003C2EDF">
              <w:rPr>
                <w:rFonts w:ascii="Museo Sans 300" w:hAnsi="Museo Sans 300"/>
                <w:sz w:val="20"/>
                <w:szCs w:val="20"/>
              </w:rPr>
              <w:t xml:space="preserve">No presentar el </w:t>
            </w:r>
            <w:r w:rsidRPr="003C2EDF">
              <w:rPr>
                <w:rFonts w:ascii="Museo Sans 300" w:hAnsi="Museo Sans 300"/>
                <w:b/>
                <w:bCs/>
                <w:sz w:val="20"/>
                <w:szCs w:val="20"/>
              </w:rPr>
              <w:t>Formulario 1. Presentación de Ofertas</w:t>
            </w:r>
            <w:r w:rsidRPr="003C2EDF">
              <w:rPr>
                <w:rFonts w:ascii="Museo Sans 300" w:hAnsi="Museo Sans 300"/>
                <w:sz w:val="20"/>
                <w:szCs w:val="20"/>
              </w:rPr>
              <w:t xml:space="preserve"> o si la presentada no está firmada y sellada.</w:t>
            </w:r>
          </w:p>
          <w:p w14:paraId="7A08F9AA" w14:textId="77777777" w:rsidR="00D7229F" w:rsidRPr="00CA312C" w:rsidRDefault="00D7229F" w:rsidP="000A4CA5">
            <w:pPr>
              <w:pStyle w:val="Prrafodelista"/>
              <w:numPr>
                <w:ilvl w:val="0"/>
                <w:numId w:val="40"/>
              </w:numPr>
              <w:spacing w:after="120" w:line="240" w:lineRule="auto"/>
              <w:ind w:left="284" w:hanging="284"/>
              <w:contextualSpacing w:val="0"/>
              <w:jc w:val="both"/>
              <w:rPr>
                <w:rFonts w:ascii="Museo Sans 300" w:hAnsi="Museo Sans 300"/>
                <w:sz w:val="20"/>
                <w:szCs w:val="20"/>
              </w:rPr>
            </w:pPr>
            <w:r w:rsidRPr="00CA312C">
              <w:rPr>
                <w:rFonts w:ascii="Museo Sans 300" w:hAnsi="Museo Sans 300"/>
                <w:sz w:val="20"/>
                <w:szCs w:val="20"/>
              </w:rPr>
              <w:t>Si por medios probatorios establecidos por las instituciones pertinentes, se comprobase prácticas anticompetitivas tales como; acuerdo entre los oferentes o con terceros, presentar ofertas con sobreprecios, alterar sus ofertas respecto a las presentadas en otras instituciones, participar como persona natural o jurídica con la intención de ser adjudicatario de un proceso, figure su nombre como oferente o representante legal de un persona jurídica con la finalidad de eludir las incapacidades a las que se refiere la LCP en art. 25.</w:t>
            </w:r>
          </w:p>
          <w:p w14:paraId="19441C32" w14:textId="37BE40AB" w:rsidR="00D7229F" w:rsidRPr="00CA312C" w:rsidRDefault="00D7229F" w:rsidP="000A4CA5">
            <w:pPr>
              <w:pStyle w:val="Prrafodelista"/>
              <w:numPr>
                <w:ilvl w:val="0"/>
                <w:numId w:val="40"/>
              </w:numPr>
              <w:spacing w:after="120" w:line="240" w:lineRule="auto"/>
              <w:ind w:left="284" w:hanging="284"/>
              <w:contextualSpacing w:val="0"/>
              <w:jc w:val="both"/>
              <w:rPr>
                <w:rFonts w:ascii="Museo Sans 300" w:hAnsi="Museo Sans 300"/>
                <w:sz w:val="20"/>
                <w:szCs w:val="20"/>
              </w:rPr>
            </w:pPr>
            <w:r w:rsidRPr="00CA312C">
              <w:rPr>
                <w:rFonts w:ascii="Museo Sans 300" w:hAnsi="Museo Sans 300"/>
                <w:sz w:val="20"/>
                <w:szCs w:val="20"/>
              </w:rPr>
              <w:lastRenderedPageBreak/>
              <w:t xml:space="preserve">Las ofertas que no cumplan con las </w:t>
            </w:r>
            <w:r w:rsidR="00440D6E">
              <w:rPr>
                <w:rFonts w:ascii="Museo Sans 300" w:hAnsi="Museo Sans 300"/>
                <w:sz w:val="20"/>
                <w:szCs w:val="20"/>
                <w:lang w:val="es-ES"/>
              </w:rPr>
              <w:t>condiciones</w:t>
            </w:r>
            <w:r w:rsidR="00E85729">
              <w:rPr>
                <w:rFonts w:ascii="Museo Sans 300" w:hAnsi="Museo Sans 300"/>
                <w:sz w:val="20"/>
                <w:szCs w:val="20"/>
                <w:lang w:val="es-ES"/>
              </w:rPr>
              <w:t xml:space="preserve"> </w:t>
            </w:r>
            <w:r w:rsidRPr="00CA312C">
              <w:rPr>
                <w:rFonts w:ascii="Museo Sans 300" w:hAnsi="Museo Sans 300"/>
                <w:sz w:val="20"/>
                <w:szCs w:val="20"/>
              </w:rPr>
              <w:t>técnicas o las que presente precios anormales al mercado.</w:t>
            </w:r>
          </w:p>
          <w:p w14:paraId="712F0C81" w14:textId="77777777" w:rsidR="00CA312C" w:rsidRPr="00CA312C" w:rsidRDefault="00CA312C" w:rsidP="00A12163">
            <w:pPr>
              <w:pBdr>
                <w:top w:val="nil"/>
                <w:left w:val="nil"/>
                <w:bottom w:val="nil"/>
                <w:right w:val="nil"/>
                <w:between w:val="nil"/>
              </w:pBdr>
              <w:spacing w:after="0" w:line="240" w:lineRule="auto"/>
              <w:ind w:left="-1" w:firstLine="1"/>
              <w:jc w:val="both"/>
              <w:rPr>
                <w:rFonts w:ascii="Museo Sans 300" w:hAnsi="Museo Sans 300"/>
                <w:sz w:val="20"/>
                <w:szCs w:val="20"/>
              </w:rPr>
            </w:pPr>
          </w:p>
          <w:p w14:paraId="57E35B2D" w14:textId="696C0CAC" w:rsidR="00AB407E" w:rsidRPr="00D7229F" w:rsidRDefault="00A12163" w:rsidP="00A12163">
            <w:pPr>
              <w:pBdr>
                <w:top w:val="nil"/>
                <w:left w:val="nil"/>
                <w:bottom w:val="nil"/>
                <w:right w:val="nil"/>
                <w:between w:val="nil"/>
              </w:pBdr>
              <w:spacing w:after="0" w:line="240" w:lineRule="auto"/>
              <w:ind w:left="-1" w:firstLine="1"/>
              <w:jc w:val="both"/>
              <w:rPr>
                <w:rFonts w:ascii="Museo Sans 300" w:hAnsi="Museo Sans 300"/>
                <w:sz w:val="20"/>
                <w:szCs w:val="20"/>
              </w:rPr>
            </w:pPr>
            <w:r w:rsidRPr="00CA312C">
              <w:rPr>
                <w:rFonts w:ascii="Museo Sans 300" w:hAnsi="Museo Sans 300"/>
                <w:sz w:val="20"/>
                <w:szCs w:val="20"/>
              </w:rPr>
              <w:t>F</w:t>
            </w:r>
            <w:r w:rsidR="007E4742" w:rsidRPr="00CA312C">
              <w:rPr>
                <w:rFonts w:ascii="Museo Sans 300" w:hAnsi="Museo Sans 300"/>
                <w:sz w:val="20"/>
                <w:szCs w:val="20"/>
              </w:rPr>
              <w:t>inalmente, el Panel de Evaluación emitirá sus recomendaciones por medio de un informe, a fin de adjudicar</w:t>
            </w:r>
            <w:r w:rsidR="007E4742" w:rsidRPr="00D7229F">
              <w:rPr>
                <w:rFonts w:ascii="Museo Sans 300" w:hAnsi="Museo Sans 300"/>
                <w:sz w:val="20"/>
                <w:szCs w:val="20"/>
              </w:rPr>
              <w:t xml:space="preserve"> el proceso al oferente que a su criterio presentó la oferta más ventajosa.</w:t>
            </w:r>
          </w:p>
        </w:tc>
      </w:tr>
      <w:tr w:rsidR="00AB407E" w:rsidRPr="00F42BB5" w14:paraId="17865EB0" w14:textId="77777777" w:rsidTr="00C8219E">
        <w:trPr>
          <w:trHeight w:val="315"/>
        </w:trPr>
        <w:tc>
          <w:tcPr>
            <w:tcW w:w="1771" w:type="dxa"/>
            <w:shd w:val="clear" w:color="auto" w:fill="auto"/>
            <w:vAlign w:val="center"/>
          </w:tcPr>
          <w:p w14:paraId="1CB2943F" w14:textId="65F5568D" w:rsidR="00AB407E" w:rsidRPr="00F42BB5" w:rsidRDefault="007E4742" w:rsidP="00474F6E">
            <w:pPr>
              <w:spacing w:after="0" w:line="240" w:lineRule="auto"/>
              <w:rPr>
                <w:rFonts w:ascii="Museo Sans 300" w:hAnsi="Museo Sans 300"/>
                <w:color w:val="000000"/>
                <w:sz w:val="20"/>
                <w:szCs w:val="20"/>
              </w:rPr>
            </w:pPr>
            <w:r w:rsidRPr="00F42BB5">
              <w:rPr>
                <w:rFonts w:ascii="Museo Sans 300" w:hAnsi="Museo Sans 300"/>
                <w:color w:val="000000"/>
                <w:sz w:val="20"/>
                <w:szCs w:val="20"/>
              </w:rPr>
              <w:lastRenderedPageBreak/>
              <w:t xml:space="preserve">12. </w:t>
            </w:r>
            <w:r w:rsidR="00424BB1" w:rsidRPr="00424BB1">
              <w:rPr>
                <w:rFonts w:ascii="Museo Sans 300" w:hAnsi="Museo Sans 300" w:cs="Arial"/>
                <w:sz w:val="20"/>
                <w:szCs w:val="20"/>
              </w:rPr>
              <w:t>Aclaración de las Ofertas y Situaciones Subsanables</w:t>
            </w:r>
            <w:r w:rsidR="00485FF0">
              <w:rPr>
                <w:rFonts w:ascii="Museo Sans 300" w:hAnsi="Museo Sans 300"/>
                <w:color w:val="000000"/>
                <w:sz w:val="20"/>
                <w:szCs w:val="20"/>
              </w:rPr>
              <w:t xml:space="preserve"> </w:t>
            </w:r>
            <w:r w:rsidRPr="00F42BB5">
              <w:rPr>
                <w:rFonts w:ascii="Museo Sans 300" w:hAnsi="Museo Sans 300"/>
                <w:color w:val="000000"/>
                <w:sz w:val="20"/>
                <w:szCs w:val="20"/>
              </w:rPr>
              <w:t>presentadas</w:t>
            </w:r>
          </w:p>
        </w:tc>
        <w:tc>
          <w:tcPr>
            <w:tcW w:w="7580" w:type="dxa"/>
            <w:shd w:val="clear" w:color="auto" w:fill="auto"/>
            <w:vAlign w:val="bottom"/>
          </w:tcPr>
          <w:p w14:paraId="09EDFBB3" w14:textId="6B646DAC" w:rsidR="00AB407E" w:rsidRPr="00D7229F" w:rsidRDefault="007E4742" w:rsidP="006E36BF">
            <w:pPr>
              <w:spacing w:after="0" w:line="240" w:lineRule="auto"/>
              <w:jc w:val="both"/>
              <w:rPr>
                <w:rFonts w:ascii="Museo Sans 300" w:hAnsi="Museo Sans 300"/>
                <w:sz w:val="20"/>
                <w:szCs w:val="20"/>
              </w:rPr>
            </w:pPr>
            <w:r w:rsidRPr="00D7229F">
              <w:rPr>
                <w:rFonts w:ascii="Museo Sans 300" w:hAnsi="Museo Sans 300"/>
                <w:sz w:val="20"/>
                <w:szCs w:val="20"/>
              </w:rPr>
              <w:t xml:space="preserve">Con el fin de facilitar el examen, evaluación y la comparación de las ofertas, </w:t>
            </w:r>
            <w:r w:rsidR="00D8476A" w:rsidRPr="00D7229F">
              <w:rPr>
                <w:rFonts w:ascii="Museo Sans 300" w:hAnsi="Museo Sans 300"/>
                <w:sz w:val="20"/>
                <w:szCs w:val="20"/>
              </w:rPr>
              <w:t>el Panel de Evaluación de Ofertas (PEO)</w:t>
            </w:r>
            <w:r w:rsidRPr="00D7229F">
              <w:rPr>
                <w:rFonts w:ascii="Museo Sans 300" w:hAnsi="Museo Sans 300"/>
                <w:sz w:val="20"/>
                <w:szCs w:val="20"/>
              </w:rPr>
              <w:t xml:space="preserve"> podrá, solicitar a cualquier oferente aclaraciones</w:t>
            </w:r>
            <w:r w:rsidR="002A1FA7" w:rsidRPr="00D7229F">
              <w:rPr>
                <w:rFonts w:ascii="Museo Sans 300" w:hAnsi="Museo Sans 300"/>
                <w:sz w:val="20"/>
                <w:szCs w:val="20"/>
              </w:rPr>
              <w:t xml:space="preserve"> y </w:t>
            </w:r>
            <w:r w:rsidR="000206D3" w:rsidRPr="00D7229F">
              <w:rPr>
                <w:rFonts w:ascii="Museo Sans 300" w:hAnsi="Museo Sans 300"/>
                <w:sz w:val="20"/>
                <w:szCs w:val="20"/>
              </w:rPr>
              <w:t>subsanación de documentos</w:t>
            </w:r>
            <w:r w:rsidRPr="00D7229F">
              <w:rPr>
                <w:rFonts w:ascii="Museo Sans 300" w:hAnsi="Museo Sans 300"/>
                <w:sz w:val="20"/>
                <w:szCs w:val="20"/>
              </w:rPr>
              <w:t xml:space="preserve"> a sus ofertas. Cualquier aclaración presentada por un Oferente que no esté relacionada con una solicitud de la institución contratante no será considerada. Las solicitudes de aclaraciones realizada y la respuesta, deberán ser por escrito. </w:t>
            </w:r>
          </w:p>
          <w:p w14:paraId="63ED5D71" w14:textId="77777777" w:rsidR="00E36FAA" w:rsidRPr="00D7229F" w:rsidRDefault="00E36FAA" w:rsidP="006E36BF">
            <w:pPr>
              <w:spacing w:after="0" w:line="240" w:lineRule="auto"/>
              <w:jc w:val="both"/>
              <w:rPr>
                <w:rFonts w:ascii="Museo Sans 300" w:hAnsi="Museo Sans 300"/>
                <w:sz w:val="20"/>
                <w:szCs w:val="20"/>
              </w:rPr>
            </w:pPr>
          </w:p>
          <w:p w14:paraId="09DDA818" w14:textId="77777777" w:rsidR="00AB407E" w:rsidRPr="00D7229F" w:rsidRDefault="007E4742" w:rsidP="006E36BF">
            <w:pPr>
              <w:spacing w:line="240" w:lineRule="auto"/>
              <w:jc w:val="both"/>
              <w:rPr>
                <w:rFonts w:ascii="Museo Sans 300" w:hAnsi="Museo Sans 300"/>
                <w:i/>
                <w:sz w:val="20"/>
                <w:szCs w:val="20"/>
                <w:u w:val="single"/>
              </w:rPr>
            </w:pPr>
            <w:r w:rsidRPr="00D7229F">
              <w:rPr>
                <w:rFonts w:ascii="Museo Sans 300" w:hAnsi="Museo Sans 300"/>
                <w:sz w:val="20"/>
                <w:szCs w:val="20"/>
              </w:rPr>
              <w:t>No se permitirán cambios en los precios ni en la esencia de la oferta, excepto para confirmar correcciones de errores aritméticos encontrados durante la evaluación. Si un Oferente no ha entregado las aclaraciones a su oferta en la fecha y hora fijadas en la solicitud de aclaración, su oferta no continuará en el proceso de evaluación.</w:t>
            </w:r>
          </w:p>
        </w:tc>
      </w:tr>
      <w:tr w:rsidR="00AB407E" w:rsidRPr="00F42BB5" w14:paraId="4E753632" w14:textId="77777777" w:rsidTr="00C8219E">
        <w:trPr>
          <w:trHeight w:val="315"/>
        </w:trPr>
        <w:tc>
          <w:tcPr>
            <w:tcW w:w="1771" w:type="dxa"/>
            <w:shd w:val="clear" w:color="auto" w:fill="auto"/>
            <w:vAlign w:val="center"/>
          </w:tcPr>
          <w:p w14:paraId="18EB41BC" w14:textId="77777777" w:rsidR="00AB407E" w:rsidRPr="00F42BB5" w:rsidRDefault="007E4742">
            <w:pPr>
              <w:spacing w:after="0" w:line="360" w:lineRule="auto"/>
              <w:rPr>
                <w:rFonts w:ascii="Museo Sans 300" w:hAnsi="Museo Sans 300"/>
                <w:color w:val="000000"/>
                <w:sz w:val="20"/>
                <w:szCs w:val="20"/>
              </w:rPr>
            </w:pPr>
            <w:r w:rsidRPr="00F42BB5">
              <w:rPr>
                <w:rFonts w:ascii="Museo Sans 300" w:hAnsi="Museo Sans 300"/>
                <w:color w:val="000000"/>
                <w:sz w:val="20"/>
                <w:szCs w:val="20"/>
              </w:rPr>
              <w:t>13. Adjudicación</w:t>
            </w:r>
          </w:p>
        </w:tc>
        <w:tc>
          <w:tcPr>
            <w:tcW w:w="7580" w:type="dxa"/>
            <w:shd w:val="clear" w:color="auto" w:fill="auto"/>
            <w:vAlign w:val="bottom"/>
          </w:tcPr>
          <w:p w14:paraId="5014F12D" w14:textId="0EF75576" w:rsidR="008E1A76" w:rsidRPr="008E1A76" w:rsidRDefault="007E4742" w:rsidP="007B6973">
            <w:pPr>
              <w:spacing w:after="0" w:line="240" w:lineRule="auto"/>
              <w:jc w:val="both"/>
              <w:rPr>
                <w:rFonts w:ascii="Museo Sans 300" w:hAnsi="Museo Sans 300"/>
                <w:sz w:val="20"/>
                <w:szCs w:val="20"/>
              </w:rPr>
            </w:pPr>
            <w:r w:rsidRPr="00F42BB5">
              <w:rPr>
                <w:rFonts w:ascii="Museo Sans 300" w:hAnsi="Museo Sans 300"/>
                <w:sz w:val="20"/>
                <w:szCs w:val="20"/>
              </w:rPr>
              <w:t xml:space="preserve">Las obras requeridas por la </w:t>
            </w:r>
            <w:r w:rsidR="003F5E84" w:rsidRPr="00F42BB5">
              <w:rPr>
                <w:rFonts w:ascii="Museo Sans 300" w:hAnsi="Museo Sans 300"/>
                <w:sz w:val="20"/>
                <w:szCs w:val="20"/>
              </w:rPr>
              <w:t>instituci</w:t>
            </w:r>
            <w:r w:rsidR="00094AF8">
              <w:rPr>
                <w:rFonts w:ascii="Museo Sans 300" w:hAnsi="Museo Sans 300"/>
                <w:sz w:val="20"/>
                <w:szCs w:val="20"/>
              </w:rPr>
              <w:t>ó</w:t>
            </w:r>
            <w:r w:rsidR="003F5E84" w:rsidRPr="00F42BB5">
              <w:rPr>
                <w:rFonts w:ascii="Museo Sans 300" w:hAnsi="Museo Sans 300"/>
                <w:sz w:val="20"/>
                <w:szCs w:val="20"/>
              </w:rPr>
              <w:t>n</w:t>
            </w:r>
            <w:r w:rsidRPr="00F42BB5">
              <w:rPr>
                <w:rFonts w:ascii="Museo Sans 300" w:hAnsi="Museo Sans 300"/>
                <w:sz w:val="20"/>
                <w:szCs w:val="20"/>
              </w:rPr>
              <w:t xml:space="preserve"> serán adjudicadas </w:t>
            </w:r>
            <w:r w:rsidR="00C949C4">
              <w:rPr>
                <w:rFonts w:ascii="Museo Sans 300" w:hAnsi="Museo Sans 300"/>
                <w:sz w:val="20"/>
                <w:szCs w:val="20"/>
              </w:rPr>
              <w:t xml:space="preserve">en forma total </w:t>
            </w:r>
            <w:r w:rsidRPr="00F42BB5">
              <w:rPr>
                <w:rFonts w:ascii="Museo Sans 300" w:hAnsi="Museo Sans 300"/>
                <w:sz w:val="20"/>
                <w:szCs w:val="20"/>
              </w:rPr>
              <w:t xml:space="preserve">al Oferente que presente la oferta, que cumpla sustancial y satisfactoriamente a los criterios </w:t>
            </w:r>
            <w:r w:rsidR="00EC360B">
              <w:rPr>
                <w:rFonts w:ascii="Museo Sans 300" w:hAnsi="Museo Sans 300"/>
                <w:sz w:val="20"/>
                <w:szCs w:val="20"/>
              </w:rPr>
              <w:t>establecid</w:t>
            </w:r>
            <w:r w:rsidR="00B82B8D">
              <w:rPr>
                <w:rFonts w:ascii="Museo Sans 300" w:hAnsi="Museo Sans 300"/>
                <w:sz w:val="20"/>
                <w:szCs w:val="20"/>
              </w:rPr>
              <w:t>o</w:t>
            </w:r>
            <w:r w:rsidR="00EC360B">
              <w:rPr>
                <w:rFonts w:ascii="Museo Sans 300" w:hAnsi="Museo Sans 300"/>
                <w:sz w:val="20"/>
                <w:szCs w:val="20"/>
              </w:rPr>
              <w:t xml:space="preserve">s por </w:t>
            </w:r>
            <w:r w:rsidR="00200393">
              <w:rPr>
                <w:rFonts w:ascii="Museo Sans 300" w:hAnsi="Museo Sans 300"/>
                <w:sz w:val="20"/>
                <w:szCs w:val="20"/>
              </w:rPr>
              <w:t>el MINEDUCYT</w:t>
            </w:r>
            <w:r w:rsidRPr="00F42BB5">
              <w:rPr>
                <w:rFonts w:ascii="Museo Sans 300" w:hAnsi="Museo Sans 300"/>
                <w:sz w:val="20"/>
                <w:szCs w:val="20"/>
              </w:rPr>
              <w:t xml:space="preserve"> con las Especificaciones Técnicas, Requisitos de Cumplimiento, Planos y demás requerimientos estipulados en la Sección II – Alcance de las obras</w:t>
            </w:r>
            <w:r w:rsidR="003C4DCC">
              <w:rPr>
                <w:rFonts w:ascii="Museo Sans 300" w:hAnsi="Museo Sans 300"/>
                <w:sz w:val="20"/>
                <w:szCs w:val="20"/>
              </w:rPr>
              <w:t xml:space="preserve">, </w:t>
            </w:r>
            <w:r w:rsidRPr="00F42BB5">
              <w:rPr>
                <w:rFonts w:ascii="Museo Sans 300" w:hAnsi="Museo Sans 300"/>
                <w:sz w:val="20"/>
                <w:szCs w:val="20"/>
              </w:rPr>
              <w:t>los criterios de evaluación</w:t>
            </w:r>
            <w:r w:rsidR="003C4DCC">
              <w:rPr>
                <w:rFonts w:ascii="Museo Sans 300" w:hAnsi="Museo Sans 300"/>
                <w:sz w:val="20"/>
                <w:szCs w:val="20"/>
              </w:rPr>
              <w:t xml:space="preserve">, </w:t>
            </w:r>
            <w:r w:rsidRPr="00F42BB5">
              <w:rPr>
                <w:rFonts w:ascii="Museo Sans 300" w:hAnsi="Museo Sans 300"/>
                <w:sz w:val="20"/>
                <w:szCs w:val="20"/>
              </w:rPr>
              <w:t xml:space="preserve">adjudicación </w:t>
            </w:r>
            <w:r w:rsidR="003C4DCC">
              <w:rPr>
                <w:rFonts w:ascii="Museo Sans 300" w:hAnsi="Museo Sans 300"/>
                <w:sz w:val="20"/>
                <w:szCs w:val="20"/>
              </w:rPr>
              <w:t>y que prese</w:t>
            </w:r>
            <w:r w:rsidR="003B75ED">
              <w:rPr>
                <w:rFonts w:ascii="Museo Sans 300" w:hAnsi="Museo Sans 300"/>
                <w:sz w:val="20"/>
                <w:szCs w:val="20"/>
              </w:rPr>
              <w:t xml:space="preserve">nte la </w:t>
            </w:r>
            <w:r w:rsidR="00A86816">
              <w:rPr>
                <w:rFonts w:ascii="Museo Sans 300" w:hAnsi="Museo Sans 300"/>
                <w:sz w:val="20"/>
                <w:szCs w:val="20"/>
              </w:rPr>
              <w:t>O</w:t>
            </w:r>
            <w:r w:rsidR="003B75ED">
              <w:rPr>
                <w:rFonts w:ascii="Museo Sans 300" w:hAnsi="Museo Sans 300"/>
                <w:sz w:val="20"/>
                <w:szCs w:val="20"/>
              </w:rPr>
              <w:t xml:space="preserve">ferta </w:t>
            </w:r>
            <w:r w:rsidR="00A86816">
              <w:rPr>
                <w:rFonts w:ascii="Museo Sans 300" w:hAnsi="Museo Sans 300"/>
                <w:sz w:val="20"/>
                <w:szCs w:val="20"/>
              </w:rPr>
              <w:t>E</w:t>
            </w:r>
            <w:r w:rsidR="003B75ED">
              <w:rPr>
                <w:rFonts w:ascii="Museo Sans 300" w:hAnsi="Museo Sans 300"/>
                <w:sz w:val="20"/>
                <w:szCs w:val="20"/>
              </w:rPr>
              <w:t>conómica m</w:t>
            </w:r>
            <w:r w:rsidR="00A86816">
              <w:rPr>
                <w:rFonts w:ascii="Museo Sans 300" w:hAnsi="Museo Sans 300"/>
                <w:sz w:val="20"/>
                <w:szCs w:val="20"/>
              </w:rPr>
              <w:t>ás baja.</w:t>
            </w:r>
          </w:p>
        </w:tc>
      </w:tr>
    </w:tbl>
    <w:p w14:paraId="01ACF6C2" w14:textId="3E8AB568" w:rsidR="00AB407E" w:rsidRPr="00F42BB5" w:rsidRDefault="007E4742">
      <w:pPr>
        <w:pStyle w:val="Ttulo2"/>
        <w:numPr>
          <w:ilvl w:val="0"/>
          <w:numId w:val="12"/>
        </w:numPr>
        <w:spacing w:line="360" w:lineRule="auto"/>
        <w:ind w:left="284" w:hanging="284"/>
        <w:rPr>
          <w:rFonts w:ascii="Museo Sans 300" w:eastAsia="Calibri" w:hAnsi="Museo Sans 300"/>
          <w:sz w:val="20"/>
          <w:szCs w:val="20"/>
        </w:rPr>
      </w:pPr>
      <w:bookmarkStart w:id="13" w:name="_Toc134774719"/>
      <w:r w:rsidRPr="00F42BB5">
        <w:rPr>
          <w:rFonts w:ascii="Museo Sans 300" w:eastAsia="Calibri" w:hAnsi="Museo Sans 300"/>
          <w:sz w:val="20"/>
          <w:szCs w:val="20"/>
        </w:rPr>
        <w:t>Notificación y Formalización del Contrato.</w:t>
      </w:r>
      <w:bookmarkEnd w:id="13"/>
    </w:p>
    <w:tbl>
      <w:tblPr>
        <w:tblStyle w:val="a7"/>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rsidRPr="00F42BB5" w14:paraId="33DE6E81" w14:textId="77777777" w:rsidTr="000C267C">
        <w:trPr>
          <w:trHeight w:val="844"/>
        </w:trPr>
        <w:tc>
          <w:tcPr>
            <w:tcW w:w="1771" w:type="dxa"/>
            <w:shd w:val="clear" w:color="auto" w:fill="auto"/>
            <w:vAlign w:val="center"/>
          </w:tcPr>
          <w:p w14:paraId="638314BD" w14:textId="77777777" w:rsidR="00AB407E" w:rsidRPr="00F42BB5" w:rsidRDefault="007E4742" w:rsidP="00474F6E">
            <w:pPr>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14.  Notificación de resultados</w:t>
            </w:r>
          </w:p>
        </w:tc>
        <w:tc>
          <w:tcPr>
            <w:tcW w:w="7230" w:type="dxa"/>
            <w:shd w:val="clear" w:color="auto" w:fill="auto"/>
            <w:vAlign w:val="center"/>
          </w:tcPr>
          <w:p w14:paraId="6E8D0AA6" w14:textId="5F742ABA" w:rsidR="00AB407E" w:rsidRPr="00F42BB5" w:rsidRDefault="007E4742" w:rsidP="009B1DF6">
            <w:pPr>
              <w:spacing w:after="0" w:line="240" w:lineRule="auto"/>
              <w:jc w:val="both"/>
              <w:rPr>
                <w:rFonts w:ascii="Museo Sans 300" w:hAnsi="Museo Sans 300"/>
                <w:sz w:val="20"/>
                <w:szCs w:val="20"/>
              </w:rPr>
            </w:pPr>
            <w:r w:rsidRPr="00367B9E">
              <w:rPr>
                <w:rFonts w:ascii="Museo Sans 300" w:hAnsi="Museo Sans 300"/>
                <w:sz w:val="20"/>
                <w:szCs w:val="20"/>
              </w:rPr>
              <w:t xml:space="preserve">La institución contratante por medio de </w:t>
            </w:r>
            <w:r w:rsidR="00295311">
              <w:rPr>
                <w:rFonts w:ascii="Museo Sans 300" w:hAnsi="Museo Sans 300"/>
                <w:sz w:val="20"/>
                <w:szCs w:val="20"/>
              </w:rPr>
              <w:t xml:space="preserve">la </w:t>
            </w:r>
            <w:r w:rsidR="003F5E84" w:rsidRPr="00367B9E">
              <w:rPr>
                <w:rFonts w:ascii="Museo Sans 300" w:hAnsi="Museo Sans 300"/>
                <w:sz w:val="20"/>
                <w:szCs w:val="20"/>
              </w:rPr>
              <w:t>D</w:t>
            </w:r>
            <w:r w:rsidRPr="00367B9E">
              <w:rPr>
                <w:rFonts w:ascii="Museo Sans 300" w:hAnsi="Museo Sans 300"/>
                <w:sz w:val="20"/>
                <w:szCs w:val="20"/>
              </w:rPr>
              <w:t>CP notificará al mismo tiempo a todos los oferentes, por medio del sistema COMPRASAL</w:t>
            </w:r>
            <w:r w:rsidR="00A67392">
              <w:rPr>
                <w:rFonts w:ascii="Museo Sans 300" w:hAnsi="Museo Sans 300"/>
                <w:sz w:val="20"/>
                <w:szCs w:val="20"/>
              </w:rPr>
              <w:t xml:space="preserve"> y por </w:t>
            </w:r>
            <w:r w:rsidR="0099588A">
              <w:rPr>
                <w:rFonts w:ascii="Museo Sans 300" w:hAnsi="Museo Sans 300"/>
                <w:sz w:val="20"/>
                <w:szCs w:val="20"/>
              </w:rPr>
              <w:t>correo electrónico</w:t>
            </w:r>
            <w:r w:rsidRPr="00367B9E">
              <w:rPr>
                <w:rFonts w:ascii="Museo Sans 300" w:hAnsi="Museo Sans 300"/>
                <w:sz w:val="20"/>
                <w:szCs w:val="20"/>
              </w:rPr>
              <w:t xml:space="preserve"> el resultado del proceso.</w:t>
            </w:r>
            <w:r w:rsidRPr="00F42BB5">
              <w:rPr>
                <w:rFonts w:ascii="Museo Sans 300" w:hAnsi="Museo Sans 300"/>
                <w:sz w:val="20"/>
                <w:szCs w:val="20"/>
              </w:rPr>
              <w:t xml:space="preserve">  </w:t>
            </w:r>
          </w:p>
        </w:tc>
      </w:tr>
      <w:tr w:rsidR="00AB407E" w:rsidRPr="00F42BB5" w14:paraId="6457FD0E" w14:textId="77777777">
        <w:trPr>
          <w:trHeight w:val="615"/>
        </w:trPr>
        <w:tc>
          <w:tcPr>
            <w:tcW w:w="1771" w:type="dxa"/>
            <w:shd w:val="clear" w:color="auto" w:fill="auto"/>
            <w:vAlign w:val="center"/>
          </w:tcPr>
          <w:p w14:paraId="7742096D" w14:textId="77777777" w:rsidR="00AB407E" w:rsidRPr="00F42BB5" w:rsidRDefault="007E4742" w:rsidP="00474F6E">
            <w:pPr>
              <w:spacing w:after="0" w:line="240" w:lineRule="auto"/>
              <w:rPr>
                <w:rFonts w:ascii="Museo Sans 300" w:hAnsi="Museo Sans 300"/>
                <w:color w:val="000000"/>
                <w:sz w:val="20"/>
                <w:szCs w:val="20"/>
              </w:rPr>
            </w:pPr>
            <w:r w:rsidRPr="00F42BB5">
              <w:rPr>
                <w:rFonts w:ascii="Museo Sans 300" w:hAnsi="Museo Sans 300"/>
                <w:color w:val="000000"/>
                <w:sz w:val="20"/>
                <w:szCs w:val="20"/>
              </w:rPr>
              <w:t>15. Formalización del Contrato u Orden de Compra.</w:t>
            </w:r>
          </w:p>
        </w:tc>
        <w:tc>
          <w:tcPr>
            <w:tcW w:w="7230" w:type="dxa"/>
            <w:shd w:val="clear" w:color="auto" w:fill="auto"/>
            <w:vAlign w:val="center"/>
          </w:tcPr>
          <w:p w14:paraId="3B708E23" w14:textId="30B0FA2F" w:rsidR="00AB407E" w:rsidRPr="00F42BB5" w:rsidRDefault="007E4742" w:rsidP="008156DE">
            <w:pPr>
              <w:spacing w:after="0" w:line="240" w:lineRule="auto"/>
              <w:jc w:val="both"/>
              <w:rPr>
                <w:rFonts w:ascii="Museo Sans 300" w:hAnsi="Museo Sans 300"/>
                <w:color w:val="000000"/>
                <w:sz w:val="20"/>
                <w:szCs w:val="20"/>
              </w:rPr>
            </w:pPr>
            <w:r w:rsidRPr="00036D35">
              <w:rPr>
                <w:rFonts w:ascii="Museo Sans 300" w:hAnsi="Museo Sans 300"/>
                <w:color w:val="000000"/>
                <w:sz w:val="20"/>
                <w:szCs w:val="20"/>
              </w:rPr>
              <w:t>Posterior a la notificación de resultados y previa a la firma del Contrato, el(los) oferente(s) adjudicado(s)</w:t>
            </w:r>
            <w:r w:rsidR="00FB1D28" w:rsidRPr="00036D35">
              <w:rPr>
                <w:rFonts w:ascii="Museo Sans 300" w:hAnsi="Museo Sans 300"/>
                <w:color w:val="000000"/>
                <w:sz w:val="20"/>
                <w:szCs w:val="20"/>
              </w:rPr>
              <w:t>, d</w:t>
            </w:r>
            <w:r w:rsidR="00B91F29" w:rsidRPr="00036D35">
              <w:rPr>
                <w:rFonts w:ascii="Museo Sans 300" w:hAnsi="Museo Sans 300"/>
                <w:color w:val="000000"/>
                <w:sz w:val="20"/>
                <w:szCs w:val="20"/>
              </w:rPr>
              <w:t xml:space="preserve">entro de los </w:t>
            </w:r>
            <w:r w:rsidR="00FB6E26">
              <w:rPr>
                <w:rFonts w:ascii="Museo Sans 300" w:hAnsi="Museo Sans 300"/>
                <w:color w:val="000000"/>
                <w:sz w:val="20"/>
                <w:szCs w:val="20"/>
              </w:rPr>
              <w:t>dos</w:t>
            </w:r>
            <w:r w:rsidR="00B91F29" w:rsidRPr="00036D35">
              <w:rPr>
                <w:rFonts w:ascii="Museo Sans 300" w:hAnsi="Museo Sans 300"/>
                <w:color w:val="000000"/>
                <w:sz w:val="20"/>
                <w:szCs w:val="20"/>
              </w:rPr>
              <w:t xml:space="preserve"> (</w:t>
            </w:r>
            <w:r w:rsidR="00FB6E26">
              <w:rPr>
                <w:rFonts w:ascii="Museo Sans 300" w:hAnsi="Museo Sans 300"/>
                <w:color w:val="000000"/>
                <w:sz w:val="20"/>
                <w:szCs w:val="20"/>
              </w:rPr>
              <w:t>2</w:t>
            </w:r>
            <w:r w:rsidR="00B91F29" w:rsidRPr="00036D35">
              <w:rPr>
                <w:rFonts w:ascii="Museo Sans 300" w:hAnsi="Museo Sans 300"/>
                <w:color w:val="000000"/>
                <w:sz w:val="20"/>
                <w:szCs w:val="20"/>
              </w:rPr>
              <w:t xml:space="preserve">) días hábiles posteriores a la notificación, </w:t>
            </w:r>
            <w:r w:rsidRPr="00036D35">
              <w:rPr>
                <w:rFonts w:ascii="Museo Sans 300" w:hAnsi="Museo Sans 300"/>
                <w:color w:val="000000"/>
                <w:sz w:val="20"/>
                <w:szCs w:val="20"/>
              </w:rPr>
              <w:t>deberá(n) presentar los documentos siguientes</w:t>
            </w:r>
            <w:r w:rsidR="000C267C">
              <w:rPr>
                <w:rFonts w:ascii="Museo Sans 300" w:hAnsi="Museo Sans 300"/>
                <w:color w:val="000000"/>
                <w:sz w:val="20"/>
                <w:szCs w:val="20"/>
              </w:rPr>
              <w:t>:</w:t>
            </w:r>
          </w:p>
          <w:p w14:paraId="7772FCFF" w14:textId="77777777" w:rsidR="000C267C" w:rsidRDefault="000C267C" w:rsidP="000C267C">
            <w:pPr>
              <w:widowControl w:val="0"/>
              <w:tabs>
                <w:tab w:val="left" w:pos="1440"/>
              </w:tabs>
              <w:spacing w:after="0" w:line="240" w:lineRule="auto"/>
              <w:ind w:left="606"/>
              <w:jc w:val="both"/>
              <w:rPr>
                <w:rFonts w:ascii="Museo Sans 300" w:hAnsi="Museo Sans 300"/>
                <w:color w:val="000000"/>
                <w:sz w:val="20"/>
                <w:szCs w:val="20"/>
              </w:rPr>
            </w:pPr>
          </w:p>
          <w:p w14:paraId="0908E14A" w14:textId="042E189D" w:rsidR="00E345E6" w:rsidRPr="00FD2FD2" w:rsidRDefault="00E345E6" w:rsidP="001F3DE9">
            <w:pPr>
              <w:widowControl w:val="0"/>
              <w:numPr>
                <w:ilvl w:val="0"/>
                <w:numId w:val="11"/>
              </w:numPr>
              <w:tabs>
                <w:tab w:val="left" w:pos="1440"/>
              </w:tabs>
              <w:spacing w:after="0" w:line="240" w:lineRule="auto"/>
              <w:ind w:left="421" w:hanging="421"/>
              <w:jc w:val="both"/>
              <w:rPr>
                <w:rFonts w:ascii="Museo Sans 300" w:hAnsi="Museo Sans 300"/>
                <w:color w:val="000000"/>
                <w:sz w:val="20"/>
                <w:szCs w:val="20"/>
              </w:rPr>
            </w:pPr>
            <w:r w:rsidRPr="00FD2FD2">
              <w:rPr>
                <w:rFonts w:ascii="Museo Sans 300" w:hAnsi="Museo Sans 300"/>
                <w:color w:val="000000"/>
                <w:sz w:val="20"/>
                <w:szCs w:val="20"/>
              </w:rPr>
              <w:t>Solvencia Tributaria</w:t>
            </w:r>
            <w:r w:rsidR="00BD5B67">
              <w:rPr>
                <w:rFonts w:ascii="Museo Sans 300" w:hAnsi="Museo Sans 300"/>
                <w:color w:val="000000"/>
                <w:sz w:val="20"/>
                <w:szCs w:val="20"/>
              </w:rPr>
              <w:t>.</w:t>
            </w:r>
          </w:p>
          <w:p w14:paraId="34B79B24" w14:textId="3030BF28" w:rsidR="00E345E6" w:rsidRPr="00FD2FD2" w:rsidRDefault="00E345E6" w:rsidP="001F3DE9">
            <w:pPr>
              <w:widowControl w:val="0"/>
              <w:numPr>
                <w:ilvl w:val="0"/>
                <w:numId w:val="11"/>
              </w:numPr>
              <w:tabs>
                <w:tab w:val="left" w:pos="1440"/>
              </w:tabs>
              <w:spacing w:after="0" w:line="240" w:lineRule="auto"/>
              <w:ind w:left="421" w:hanging="421"/>
              <w:jc w:val="both"/>
              <w:rPr>
                <w:rFonts w:ascii="Museo Sans 300" w:hAnsi="Museo Sans 300"/>
                <w:color w:val="000000"/>
                <w:sz w:val="20"/>
                <w:szCs w:val="20"/>
              </w:rPr>
            </w:pPr>
            <w:r w:rsidRPr="00FD2FD2">
              <w:rPr>
                <w:rFonts w:ascii="Museo Sans 300" w:hAnsi="Museo Sans 300"/>
                <w:color w:val="000000"/>
                <w:sz w:val="20"/>
                <w:szCs w:val="20"/>
              </w:rPr>
              <w:t>Solvencia de pago de la Unidad de Pensiones del Instituto Salvadoreño del Seguro Social</w:t>
            </w:r>
            <w:r w:rsidR="00BD5B67">
              <w:rPr>
                <w:rFonts w:ascii="Museo Sans 300" w:hAnsi="Museo Sans 300"/>
                <w:color w:val="000000"/>
                <w:sz w:val="20"/>
                <w:szCs w:val="20"/>
              </w:rPr>
              <w:t>.</w:t>
            </w:r>
          </w:p>
          <w:p w14:paraId="02C783F5" w14:textId="59224183" w:rsidR="00E345E6" w:rsidRPr="00FD2FD2" w:rsidRDefault="00E345E6" w:rsidP="001F3DE9">
            <w:pPr>
              <w:widowControl w:val="0"/>
              <w:numPr>
                <w:ilvl w:val="0"/>
                <w:numId w:val="11"/>
              </w:numPr>
              <w:tabs>
                <w:tab w:val="left" w:pos="1440"/>
              </w:tabs>
              <w:spacing w:after="0" w:line="240" w:lineRule="auto"/>
              <w:ind w:left="421" w:hanging="421"/>
              <w:jc w:val="both"/>
              <w:rPr>
                <w:rFonts w:ascii="Museo Sans 300" w:hAnsi="Museo Sans 300"/>
                <w:color w:val="000000"/>
                <w:sz w:val="20"/>
                <w:szCs w:val="20"/>
              </w:rPr>
            </w:pPr>
            <w:r w:rsidRPr="00FD2FD2">
              <w:rPr>
                <w:rFonts w:ascii="Museo Sans 300" w:hAnsi="Museo Sans 300"/>
                <w:color w:val="000000"/>
                <w:sz w:val="20"/>
                <w:szCs w:val="20"/>
              </w:rPr>
              <w:t>Solvencia de pago emitida por el Instituto Salvadoreño del Seguro Social, de las cotizaciones obrero – patronal</w:t>
            </w:r>
            <w:r w:rsidR="00BD5B67">
              <w:rPr>
                <w:rFonts w:ascii="Museo Sans 300" w:hAnsi="Museo Sans 300"/>
                <w:color w:val="000000"/>
                <w:sz w:val="20"/>
                <w:szCs w:val="20"/>
              </w:rPr>
              <w:t>.</w:t>
            </w:r>
          </w:p>
          <w:p w14:paraId="3B1DF33E" w14:textId="77777777" w:rsidR="00E345E6" w:rsidRPr="00FD2FD2" w:rsidRDefault="00E345E6" w:rsidP="001F3DE9">
            <w:pPr>
              <w:widowControl w:val="0"/>
              <w:numPr>
                <w:ilvl w:val="0"/>
                <w:numId w:val="11"/>
              </w:numPr>
              <w:tabs>
                <w:tab w:val="left" w:pos="1440"/>
              </w:tabs>
              <w:spacing w:after="0" w:line="240" w:lineRule="auto"/>
              <w:ind w:left="421" w:hanging="421"/>
              <w:jc w:val="both"/>
              <w:rPr>
                <w:rFonts w:ascii="Museo Sans 300" w:hAnsi="Museo Sans 300"/>
                <w:color w:val="000000"/>
                <w:sz w:val="20"/>
                <w:szCs w:val="20"/>
              </w:rPr>
            </w:pPr>
            <w:r w:rsidRPr="00FD2FD2">
              <w:rPr>
                <w:rFonts w:ascii="Museo Sans 300" w:hAnsi="Museo Sans 300"/>
                <w:color w:val="000000"/>
                <w:sz w:val="20"/>
                <w:szCs w:val="20"/>
              </w:rPr>
              <w:t>Solvencia de Impuestos Municipales de la Alcaldía Municipal del domicilio actual del adjudicatario, firmada y sellada por el Tesorero Municipal y por el funcionario encargado al efecto (Art. 101 del Código Municipal).</w:t>
            </w:r>
          </w:p>
          <w:p w14:paraId="070975EF" w14:textId="77777777" w:rsidR="00E345E6" w:rsidRPr="00FD2FD2" w:rsidRDefault="00E345E6" w:rsidP="001F3DE9">
            <w:pPr>
              <w:widowControl w:val="0"/>
              <w:numPr>
                <w:ilvl w:val="0"/>
                <w:numId w:val="11"/>
              </w:numPr>
              <w:tabs>
                <w:tab w:val="left" w:pos="1440"/>
              </w:tabs>
              <w:spacing w:after="0" w:line="240" w:lineRule="auto"/>
              <w:ind w:left="421" w:hanging="421"/>
              <w:jc w:val="both"/>
              <w:rPr>
                <w:rFonts w:ascii="Museo Sans 300" w:hAnsi="Museo Sans 300"/>
                <w:color w:val="000000"/>
                <w:sz w:val="20"/>
                <w:szCs w:val="20"/>
              </w:rPr>
            </w:pPr>
            <w:r w:rsidRPr="00FD2FD2">
              <w:rPr>
                <w:rFonts w:ascii="Museo Sans 300" w:hAnsi="Museo Sans 300"/>
                <w:color w:val="000000"/>
                <w:sz w:val="20"/>
                <w:szCs w:val="20"/>
              </w:rPr>
              <w:t>Solvencia de pago emitida por las respectivas Administradoras de Fondos de Pensiones (CRECER y CONFIA).</w:t>
            </w:r>
          </w:p>
          <w:p w14:paraId="10FE053A" w14:textId="77777777" w:rsidR="00E345E6" w:rsidRPr="00FD2FD2" w:rsidRDefault="00E345E6" w:rsidP="001F3DE9">
            <w:pPr>
              <w:widowControl w:val="0"/>
              <w:numPr>
                <w:ilvl w:val="0"/>
                <w:numId w:val="11"/>
              </w:numPr>
              <w:tabs>
                <w:tab w:val="left" w:pos="1440"/>
              </w:tabs>
              <w:spacing w:after="0" w:line="240" w:lineRule="auto"/>
              <w:ind w:left="421" w:hanging="421"/>
              <w:jc w:val="both"/>
              <w:rPr>
                <w:rFonts w:ascii="Museo Sans 300" w:hAnsi="Museo Sans 300"/>
                <w:color w:val="000000"/>
                <w:sz w:val="20"/>
                <w:szCs w:val="20"/>
              </w:rPr>
            </w:pPr>
            <w:r w:rsidRPr="00FD2FD2">
              <w:rPr>
                <w:rFonts w:ascii="Museo Sans 300" w:hAnsi="Museo Sans 300"/>
                <w:color w:val="000000"/>
                <w:sz w:val="20"/>
                <w:szCs w:val="20"/>
              </w:rPr>
              <w:t>Solvencia de Pago emitida por el Instituto de Previsión Social de la Fuerza Armada.</w:t>
            </w:r>
          </w:p>
          <w:p w14:paraId="7C1B4CC5" w14:textId="77777777" w:rsidR="00E345E6" w:rsidRDefault="00E345E6" w:rsidP="001F3DE9">
            <w:pPr>
              <w:widowControl w:val="0"/>
              <w:numPr>
                <w:ilvl w:val="0"/>
                <w:numId w:val="11"/>
              </w:numPr>
              <w:pBdr>
                <w:top w:val="nil"/>
                <w:left w:val="nil"/>
                <w:bottom w:val="nil"/>
                <w:right w:val="nil"/>
                <w:between w:val="nil"/>
              </w:pBdr>
              <w:tabs>
                <w:tab w:val="left" w:pos="1440"/>
              </w:tabs>
              <w:spacing w:after="0" w:line="240" w:lineRule="auto"/>
              <w:ind w:left="421" w:hanging="421"/>
              <w:jc w:val="both"/>
              <w:rPr>
                <w:rFonts w:ascii="Museo Sans 300" w:hAnsi="Museo Sans 300"/>
                <w:color w:val="000000"/>
                <w:sz w:val="20"/>
                <w:szCs w:val="20"/>
              </w:rPr>
            </w:pPr>
            <w:r w:rsidRPr="00FD2FD2">
              <w:rPr>
                <w:rFonts w:ascii="Museo Sans 300" w:hAnsi="Museo Sans 300"/>
                <w:color w:val="000000"/>
                <w:sz w:val="20"/>
                <w:szCs w:val="20"/>
              </w:rPr>
              <w:t>Declaración Jurada de la Cuenta Bancaria para pago.</w:t>
            </w:r>
          </w:p>
          <w:p w14:paraId="32632D5B" w14:textId="77777777" w:rsidR="00E65F38" w:rsidRDefault="00E65F38" w:rsidP="00827545">
            <w:pPr>
              <w:spacing w:after="0" w:line="240" w:lineRule="auto"/>
              <w:jc w:val="both"/>
              <w:rPr>
                <w:rFonts w:ascii="Museo Sans 300" w:hAnsi="Museo Sans 300"/>
                <w:b/>
                <w:color w:val="000000"/>
                <w:sz w:val="20"/>
                <w:szCs w:val="20"/>
                <w:u w:val="single"/>
              </w:rPr>
            </w:pPr>
          </w:p>
          <w:p w14:paraId="2772C1FF" w14:textId="77777777" w:rsidR="00925B9E" w:rsidRDefault="00441F58" w:rsidP="00F46C4D">
            <w:pPr>
              <w:widowControl w:val="0"/>
              <w:tabs>
                <w:tab w:val="left" w:pos="1440"/>
              </w:tabs>
              <w:spacing w:after="0" w:line="240" w:lineRule="auto"/>
              <w:jc w:val="both"/>
              <w:rPr>
                <w:rFonts w:ascii="Museo Sans 300" w:hAnsi="Museo Sans 300" w:cs="Arial"/>
                <w:sz w:val="20"/>
                <w:szCs w:val="20"/>
                <w:u w:val="single"/>
              </w:rPr>
            </w:pPr>
            <w:r w:rsidRPr="00441F58">
              <w:rPr>
                <w:rFonts w:ascii="Museo Sans 300" w:hAnsi="Museo Sans 300" w:cs="Arial"/>
                <w:sz w:val="20"/>
                <w:szCs w:val="20"/>
                <w:u w:val="single"/>
              </w:rPr>
              <w:t>Toda solvencia será emitida por los mecanismos que las instituciones emisoras establezcan y además, podrá estar sujeta a verificación con éstas</w:t>
            </w:r>
            <w:r w:rsidR="005628CD">
              <w:rPr>
                <w:rFonts w:ascii="Museo Sans 300" w:hAnsi="Museo Sans 300" w:cs="Arial"/>
                <w:sz w:val="20"/>
                <w:szCs w:val="20"/>
                <w:u w:val="single"/>
              </w:rPr>
              <w:t>.</w:t>
            </w:r>
          </w:p>
          <w:p w14:paraId="2F9E3B5C" w14:textId="0CD02045" w:rsidR="00F46C4D" w:rsidRPr="00F42BB5" w:rsidRDefault="00F46C4D" w:rsidP="00F46C4D">
            <w:pPr>
              <w:widowControl w:val="0"/>
              <w:tabs>
                <w:tab w:val="left" w:pos="1440"/>
              </w:tabs>
              <w:spacing w:after="0" w:line="240" w:lineRule="auto"/>
              <w:jc w:val="both"/>
              <w:rPr>
                <w:rFonts w:ascii="Museo Sans 300" w:hAnsi="Museo Sans 300"/>
                <w:sz w:val="20"/>
                <w:szCs w:val="20"/>
              </w:rPr>
            </w:pPr>
          </w:p>
        </w:tc>
      </w:tr>
      <w:tr w:rsidR="00AB407E" w:rsidRPr="00F42BB5" w14:paraId="1F572A81" w14:textId="77777777" w:rsidTr="001F3DE9">
        <w:trPr>
          <w:trHeight w:val="2438"/>
        </w:trPr>
        <w:tc>
          <w:tcPr>
            <w:tcW w:w="1771" w:type="dxa"/>
            <w:shd w:val="clear" w:color="auto" w:fill="auto"/>
          </w:tcPr>
          <w:p w14:paraId="1E93EA9D" w14:textId="77777777" w:rsidR="00AB407E" w:rsidRPr="00F42BB5" w:rsidRDefault="007E4742">
            <w:pPr>
              <w:spacing w:line="360" w:lineRule="auto"/>
              <w:rPr>
                <w:rFonts w:ascii="Museo Sans 300" w:hAnsi="Museo Sans 300"/>
                <w:sz w:val="20"/>
                <w:szCs w:val="20"/>
              </w:rPr>
            </w:pPr>
            <w:r w:rsidRPr="00F42BB5">
              <w:rPr>
                <w:rFonts w:ascii="Museo Sans 300" w:hAnsi="Museo Sans 300"/>
                <w:sz w:val="20"/>
                <w:szCs w:val="20"/>
              </w:rPr>
              <w:lastRenderedPageBreak/>
              <w:t xml:space="preserve">16. Garantías </w:t>
            </w:r>
          </w:p>
        </w:tc>
        <w:tc>
          <w:tcPr>
            <w:tcW w:w="7230" w:type="dxa"/>
            <w:shd w:val="clear" w:color="auto" w:fill="auto"/>
          </w:tcPr>
          <w:tbl>
            <w:tblPr>
              <w:tblStyle w:val="a8"/>
              <w:tblW w:w="7078" w:type="dxa"/>
              <w:tblInd w:w="0" w:type="dxa"/>
              <w:tblLayout w:type="fixed"/>
              <w:tblLook w:val="0400" w:firstRow="0" w:lastRow="0" w:firstColumn="0" w:lastColumn="0" w:noHBand="0" w:noVBand="1"/>
            </w:tblPr>
            <w:tblGrid>
              <w:gridCol w:w="7078"/>
            </w:tblGrid>
            <w:tr w:rsidR="00AB407E" w:rsidRPr="00F42BB5" w14:paraId="4AAE459C" w14:textId="77777777" w:rsidTr="00A24F28">
              <w:trPr>
                <w:trHeight w:val="615"/>
              </w:trPr>
              <w:tc>
                <w:tcPr>
                  <w:tcW w:w="7078" w:type="dxa"/>
                </w:tcPr>
                <w:p w14:paraId="26064587" w14:textId="77777777" w:rsidR="00AB407E" w:rsidRPr="00F42BB5" w:rsidRDefault="007E4742" w:rsidP="00F77B68">
                  <w:pPr>
                    <w:spacing w:after="0" w:line="360" w:lineRule="auto"/>
                    <w:jc w:val="both"/>
                    <w:rPr>
                      <w:rFonts w:ascii="Museo Sans 300" w:hAnsi="Museo Sans 300"/>
                      <w:b/>
                      <w:sz w:val="20"/>
                      <w:szCs w:val="20"/>
                    </w:rPr>
                  </w:pPr>
                  <w:r w:rsidRPr="00F42BB5">
                    <w:rPr>
                      <w:rFonts w:ascii="Museo Sans 300" w:hAnsi="Museo Sans 300"/>
                      <w:b/>
                      <w:sz w:val="20"/>
                      <w:szCs w:val="20"/>
                    </w:rPr>
                    <w:t>Garantía de Cumplimiento Contractual</w:t>
                  </w:r>
                </w:p>
                <w:p w14:paraId="59A616F8" w14:textId="77777777" w:rsidR="00AB407E" w:rsidRPr="00F42BB5" w:rsidRDefault="007E4742" w:rsidP="00F77B68">
                  <w:pPr>
                    <w:spacing w:after="0" w:line="360" w:lineRule="auto"/>
                    <w:jc w:val="both"/>
                    <w:rPr>
                      <w:rFonts w:ascii="Museo Sans 300" w:hAnsi="Museo Sans 300"/>
                      <w:i/>
                      <w:sz w:val="20"/>
                      <w:szCs w:val="20"/>
                      <w:u w:val="single"/>
                    </w:rPr>
                  </w:pPr>
                  <w:r w:rsidRPr="00F42BB5">
                    <w:rPr>
                      <w:rFonts w:ascii="Museo Sans 300" w:hAnsi="Museo Sans 300"/>
                      <w:i/>
                      <w:sz w:val="20"/>
                      <w:szCs w:val="20"/>
                      <w:u w:val="single"/>
                    </w:rPr>
                    <w:t>[Las Garantías descritas a continuación deberán otorgarse con calidad de</w:t>
                  </w:r>
                </w:p>
                <w:p w14:paraId="53CC1A82" w14:textId="77777777" w:rsidR="00AB407E" w:rsidRPr="00534F23" w:rsidRDefault="007E4742" w:rsidP="00534F23">
                  <w:pPr>
                    <w:spacing w:after="0" w:line="240" w:lineRule="auto"/>
                    <w:jc w:val="both"/>
                    <w:rPr>
                      <w:rFonts w:ascii="Museo Sans 300" w:hAnsi="Museo Sans 300"/>
                      <w:i/>
                      <w:sz w:val="20"/>
                      <w:szCs w:val="20"/>
                      <w:u w:val="single"/>
                    </w:rPr>
                  </w:pPr>
                  <w:r w:rsidRPr="00534F23">
                    <w:rPr>
                      <w:rFonts w:ascii="Museo Sans 300" w:hAnsi="Museo Sans 300"/>
                      <w:i/>
                      <w:sz w:val="20"/>
                      <w:szCs w:val="20"/>
                      <w:u w:val="single"/>
                    </w:rPr>
                    <w:t xml:space="preserve">solidarias, irrevocables, y ser de ejecución inmediata.] </w:t>
                  </w:r>
                </w:p>
                <w:p w14:paraId="5821D513" w14:textId="77777777" w:rsidR="00AB407E" w:rsidRPr="00534F23" w:rsidRDefault="00AB407E" w:rsidP="00534F23">
                  <w:pPr>
                    <w:spacing w:after="0" w:line="240" w:lineRule="auto"/>
                    <w:jc w:val="both"/>
                    <w:rPr>
                      <w:rFonts w:ascii="Museo Sans 300" w:hAnsi="Museo Sans 300"/>
                      <w:sz w:val="20"/>
                      <w:szCs w:val="20"/>
                    </w:rPr>
                  </w:pPr>
                </w:p>
                <w:p w14:paraId="67DD8DCF" w14:textId="589A34BC" w:rsidR="00495E0F" w:rsidRPr="00C610AF" w:rsidRDefault="007E4742" w:rsidP="00534F23">
                  <w:pPr>
                    <w:spacing w:after="0" w:line="240" w:lineRule="auto"/>
                    <w:jc w:val="both"/>
                    <w:rPr>
                      <w:rFonts w:ascii="Museo Sans 300" w:hAnsi="Museo Sans 300"/>
                      <w:sz w:val="20"/>
                      <w:szCs w:val="20"/>
                    </w:rPr>
                  </w:pPr>
                  <w:r w:rsidRPr="00534F23">
                    <w:rPr>
                      <w:rFonts w:ascii="Museo Sans 300" w:hAnsi="Museo Sans 300"/>
                      <w:sz w:val="20"/>
                      <w:szCs w:val="20"/>
                    </w:rPr>
                    <w:t xml:space="preserve">El importe de Garantía de Cumplimiento </w:t>
                  </w:r>
                  <w:r w:rsidR="005E3CD1" w:rsidRPr="00534F23">
                    <w:rPr>
                      <w:rFonts w:ascii="Museo Sans 300" w:hAnsi="Museo Sans 300"/>
                      <w:i/>
                      <w:sz w:val="20"/>
                      <w:szCs w:val="20"/>
                      <w:u w:val="single"/>
                    </w:rPr>
                    <w:t xml:space="preserve">es del 10% </w:t>
                  </w:r>
                  <w:r w:rsidR="009A6E31" w:rsidRPr="00534F23">
                    <w:rPr>
                      <w:rFonts w:ascii="Museo Sans 300" w:hAnsi="Museo Sans 300"/>
                      <w:sz w:val="20"/>
                      <w:szCs w:val="20"/>
                    </w:rPr>
                    <w:t xml:space="preserve">del precio Contractual </w:t>
                  </w:r>
                  <w:r w:rsidRPr="00534F23">
                    <w:rPr>
                      <w:rFonts w:ascii="Museo Sans 300" w:hAnsi="Museo Sans 300"/>
                      <w:sz w:val="20"/>
                      <w:szCs w:val="20"/>
                    </w:rPr>
                    <w:t xml:space="preserve">según la Ley de Compras Públicas, </w:t>
                  </w:r>
                  <w:r w:rsidRPr="00BB1C15">
                    <w:rPr>
                      <w:rFonts w:ascii="Museo Sans 300" w:hAnsi="Museo Sans 300"/>
                      <w:sz w:val="20"/>
                      <w:szCs w:val="20"/>
                    </w:rPr>
                    <w:t>pagadero en dólares de los Estados</w:t>
                  </w:r>
                  <w:r w:rsidR="00F77B68" w:rsidRPr="00BB1C15">
                    <w:rPr>
                      <w:rFonts w:ascii="Museo Sans 300" w:hAnsi="Museo Sans 300"/>
                      <w:sz w:val="20"/>
                      <w:szCs w:val="20"/>
                    </w:rPr>
                    <w:t xml:space="preserve"> </w:t>
                  </w:r>
                  <w:r w:rsidRPr="00BB1C15">
                    <w:rPr>
                      <w:rFonts w:ascii="Museo Sans 300" w:hAnsi="Museo Sans 300"/>
                      <w:sz w:val="20"/>
                      <w:szCs w:val="20"/>
                    </w:rPr>
                    <w:t xml:space="preserve">Unidos de América y </w:t>
                  </w:r>
                  <w:r w:rsidRPr="00C610AF">
                    <w:rPr>
                      <w:rFonts w:ascii="Museo Sans 300" w:hAnsi="Museo Sans 300"/>
                      <w:sz w:val="20"/>
                      <w:szCs w:val="20"/>
                    </w:rPr>
                    <w:t xml:space="preserve">deberá presentarse dentro de </w:t>
                  </w:r>
                  <w:r w:rsidR="005E3CD1" w:rsidRPr="00C610AF">
                    <w:rPr>
                      <w:rFonts w:ascii="Museo Sans 300" w:hAnsi="Museo Sans 300"/>
                      <w:i/>
                      <w:sz w:val="20"/>
                      <w:szCs w:val="20"/>
                      <w:u w:val="single"/>
                    </w:rPr>
                    <w:t>5</w:t>
                  </w:r>
                  <w:r w:rsidRPr="00C610AF">
                    <w:rPr>
                      <w:rFonts w:ascii="Museo Sans 300" w:hAnsi="Museo Sans 300"/>
                      <w:sz w:val="20"/>
                      <w:szCs w:val="20"/>
                    </w:rPr>
                    <w:t xml:space="preserve"> días siguientes</w:t>
                  </w:r>
                  <w:r w:rsidR="005E3CD1" w:rsidRPr="00C610AF">
                    <w:rPr>
                      <w:rFonts w:ascii="Museo Sans 300" w:hAnsi="Museo Sans 300"/>
                      <w:sz w:val="20"/>
                      <w:szCs w:val="20"/>
                    </w:rPr>
                    <w:t xml:space="preserve"> </w:t>
                  </w:r>
                  <w:r w:rsidRPr="00C610AF">
                    <w:rPr>
                      <w:rFonts w:ascii="Museo Sans 300" w:hAnsi="Museo Sans 300"/>
                      <w:sz w:val="20"/>
                      <w:szCs w:val="20"/>
                    </w:rPr>
                    <w:t>a la</w:t>
                  </w:r>
                  <w:r w:rsidR="009120A4" w:rsidRPr="00C610AF">
                    <w:rPr>
                      <w:rFonts w:ascii="Museo Sans 300" w:hAnsi="Museo Sans 300"/>
                      <w:sz w:val="20"/>
                      <w:szCs w:val="20"/>
                    </w:rPr>
                    <w:t xml:space="preserve"> </w:t>
                  </w:r>
                  <w:r w:rsidRPr="00C610AF">
                    <w:rPr>
                      <w:rFonts w:ascii="Museo Sans 300" w:hAnsi="Museo Sans 300"/>
                      <w:sz w:val="20"/>
                      <w:szCs w:val="20"/>
                    </w:rPr>
                    <w:t xml:space="preserve">recepción </w:t>
                  </w:r>
                  <w:r w:rsidR="00441F58">
                    <w:rPr>
                      <w:rFonts w:ascii="Museo Sans 300" w:hAnsi="Museo Sans 300"/>
                      <w:sz w:val="20"/>
                      <w:szCs w:val="20"/>
                    </w:rPr>
                    <w:t xml:space="preserve">del </w:t>
                  </w:r>
                  <w:r w:rsidR="003145D0">
                    <w:rPr>
                      <w:rFonts w:ascii="Museo Sans 300" w:hAnsi="Museo Sans 300"/>
                      <w:sz w:val="20"/>
                      <w:szCs w:val="20"/>
                    </w:rPr>
                    <w:t>C</w:t>
                  </w:r>
                  <w:r w:rsidR="00441F58">
                    <w:rPr>
                      <w:rFonts w:ascii="Museo Sans 300" w:hAnsi="Museo Sans 300"/>
                      <w:sz w:val="20"/>
                      <w:szCs w:val="20"/>
                    </w:rPr>
                    <w:t>ontrato debidamente legalizado</w:t>
                  </w:r>
                  <w:r w:rsidRPr="00C610AF">
                    <w:rPr>
                      <w:rFonts w:ascii="Museo Sans 300" w:hAnsi="Museo Sans 300"/>
                      <w:sz w:val="20"/>
                      <w:szCs w:val="20"/>
                    </w:rPr>
                    <w:t>, el Oferente</w:t>
                  </w:r>
                  <w:r w:rsidR="00F77B68" w:rsidRPr="00C610AF">
                    <w:rPr>
                      <w:rFonts w:ascii="Museo Sans 300" w:hAnsi="Museo Sans 300"/>
                      <w:sz w:val="20"/>
                      <w:szCs w:val="20"/>
                    </w:rPr>
                    <w:t xml:space="preserve"> </w:t>
                  </w:r>
                  <w:r w:rsidRPr="00C610AF">
                    <w:rPr>
                      <w:rFonts w:ascii="Museo Sans 300" w:hAnsi="Museo Sans 300"/>
                      <w:sz w:val="20"/>
                      <w:szCs w:val="20"/>
                    </w:rPr>
                    <w:t>favorecido debe presentar la Garantía de Cumplimiento, usando para este fin el Formulario de Garantía de Cumplimiento conforme al</w:t>
                  </w:r>
                  <w:r w:rsidR="00F77B68" w:rsidRPr="00C610AF">
                    <w:rPr>
                      <w:rFonts w:ascii="Museo Sans 300" w:hAnsi="Museo Sans 300"/>
                      <w:sz w:val="20"/>
                      <w:szCs w:val="20"/>
                    </w:rPr>
                    <w:t xml:space="preserve"> </w:t>
                  </w:r>
                  <w:r w:rsidRPr="00C610AF">
                    <w:rPr>
                      <w:rFonts w:ascii="Museo Sans 300" w:hAnsi="Museo Sans 300"/>
                      <w:b/>
                      <w:sz w:val="20"/>
                      <w:szCs w:val="20"/>
                    </w:rPr>
                    <w:t>Formulario F</w:t>
                  </w:r>
                  <w:r w:rsidR="00841705" w:rsidRPr="00C610AF">
                    <w:rPr>
                      <w:rFonts w:ascii="Museo Sans 300" w:hAnsi="Museo Sans 300"/>
                      <w:b/>
                      <w:sz w:val="20"/>
                      <w:szCs w:val="20"/>
                    </w:rPr>
                    <w:t>7</w:t>
                  </w:r>
                  <w:r w:rsidR="00841705" w:rsidRPr="00C610AF">
                    <w:rPr>
                      <w:rFonts w:ascii="Museo Sans 300" w:hAnsi="Museo Sans 300"/>
                      <w:sz w:val="20"/>
                      <w:szCs w:val="20"/>
                    </w:rPr>
                    <w:t xml:space="preserve"> indicado</w:t>
                  </w:r>
                  <w:r w:rsidRPr="00C610AF">
                    <w:rPr>
                      <w:rFonts w:ascii="Museo Sans 300" w:hAnsi="Museo Sans 300"/>
                      <w:sz w:val="20"/>
                      <w:szCs w:val="20"/>
                    </w:rPr>
                    <w:t xml:space="preserve"> en </w:t>
                  </w:r>
                  <w:r w:rsidR="00A949B2" w:rsidRPr="00C610AF">
                    <w:rPr>
                      <w:rFonts w:ascii="Museo Sans 300" w:hAnsi="Museo Sans 300"/>
                      <w:sz w:val="20"/>
                      <w:szCs w:val="20"/>
                    </w:rPr>
                    <w:t>S</w:t>
                  </w:r>
                  <w:r w:rsidR="00AD33C1" w:rsidRPr="00C610AF">
                    <w:rPr>
                      <w:rFonts w:ascii="Museo Sans 300" w:hAnsi="Museo Sans 300"/>
                      <w:sz w:val="20"/>
                      <w:szCs w:val="20"/>
                    </w:rPr>
                    <w:t xml:space="preserve">ección </w:t>
                  </w:r>
                  <w:r w:rsidR="005D7974" w:rsidRPr="00C610AF">
                    <w:rPr>
                      <w:rFonts w:ascii="Museo Sans 300" w:hAnsi="Museo Sans 300"/>
                      <w:sz w:val="20"/>
                      <w:szCs w:val="20"/>
                    </w:rPr>
                    <w:t>IV</w:t>
                  </w:r>
                  <w:r w:rsidR="00495E0F" w:rsidRPr="00C610AF">
                    <w:rPr>
                      <w:rFonts w:ascii="Museo Sans 300" w:hAnsi="Museo Sans 300"/>
                      <w:sz w:val="20"/>
                      <w:szCs w:val="20"/>
                    </w:rPr>
                    <w:t xml:space="preserve">, dicha garantía tendrá vigencia de un año a partir de la fecha de entrega  del contrato </w:t>
                  </w:r>
                  <w:r w:rsidR="00C610AF">
                    <w:rPr>
                      <w:rFonts w:ascii="Museo Sans 300" w:hAnsi="Museo Sans 300"/>
                      <w:sz w:val="20"/>
                      <w:szCs w:val="20"/>
                    </w:rPr>
                    <w:t xml:space="preserve">legalizado </w:t>
                  </w:r>
                  <w:r w:rsidR="00495E0F" w:rsidRPr="00C610AF">
                    <w:rPr>
                      <w:rFonts w:ascii="Museo Sans 300" w:hAnsi="Museo Sans 300"/>
                      <w:sz w:val="20"/>
                      <w:szCs w:val="20"/>
                    </w:rPr>
                    <w:t xml:space="preserve">al oferente favorecido.  </w:t>
                  </w:r>
                </w:p>
                <w:p w14:paraId="1717116C" w14:textId="1C78F862" w:rsidR="00AB407E" w:rsidRPr="00534F23" w:rsidRDefault="007E4742" w:rsidP="00534F23">
                  <w:pPr>
                    <w:spacing w:after="0" w:line="240" w:lineRule="auto"/>
                    <w:jc w:val="both"/>
                    <w:rPr>
                      <w:rFonts w:ascii="Museo Sans 300" w:hAnsi="Museo Sans 300"/>
                      <w:sz w:val="20"/>
                      <w:szCs w:val="20"/>
                    </w:rPr>
                  </w:pPr>
                  <w:r w:rsidRPr="00534F23">
                    <w:rPr>
                      <w:rFonts w:ascii="Museo Sans 300" w:hAnsi="Museo Sans 300"/>
                      <w:sz w:val="20"/>
                      <w:szCs w:val="20"/>
                    </w:rPr>
                    <w:t xml:space="preserve">  </w:t>
                  </w:r>
                </w:p>
                <w:p w14:paraId="22086E2C" w14:textId="35857437" w:rsidR="00AB407E" w:rsidRPr="00534F23" w:rsidRDefault="007E4742" w:rsidP="00534F23">
                  <w:pPr>
                    <w:spacing w:after="0" w:line="240" w:lineRule="auto"/>
                    <w:jc w:val="both"/>
                    <w:rPr>
                      <w:rFonts w:ascii="Museo Sans 300" w:hAnsi="Museo Sans 300"/>
                      <w:sz w:val="20"/>
                      <w:szCs w:val="20"/>
                    </w:rPr>
                  </w:pPr>
                  <w:r w:rsidRPr="00534F23">
                    <w:rPr>
                      <w:rFonts w:ascii="Museo Sans 300" w:hAnsi="Museo Sans 300"/>
                      <w:sz w:val="20"/>
                      <w:szCs w:val="20"/>
                    </w:rPr>
                    <w:t xml:space="preserve">La Garantía de Cumplimiento será irrevocable, a demanda y efectiva al primer reclamo, emitida por compañías aseguradoras (Sociedades de seguros y fianzas) o Bancos, autorizados para operar por la Superintendencia del Sistema Financiero de El Salvador (SSF). </w:t>
                  </w:r>
                </w:p>
                <w:p w14:paraId="3877407D" w14:textId="77777777" w:rsidR="00AB407E" w:rsidRPr="00534F23" w:rsidRDefault="00AB407E" w:rsidP="00534F23">
                  <w:pPr>
                    <w:spacing w:after="0" w:line="240" w:lineRule="auto"/>
                    <w:jc w:val="both"/>
                    <w:rPr>
                      <w:rFonts w:ascii="Museo Sans 300" w:hAnsi="Museo Sans 300"/>
                      <w:sz w:val="20"/>
                      <w:szCs w:val="20"/>
                    </w:rPr>
                  </w:pPr>
                </w:p>
                <w:p w14:paraId="589C4A3C" w14:textId="2F8BC795" w:rsidR="00AB407E" w:rsidRPr="00534F23" w:rsidRDefault="007E4742" w:rsidP="00534F23">
                  <w:pPr>
                    <w:spacing w:after="0" w:line="240" w:lineRule="auto"/>
                    <w:jc w:val="both"/>
                    <w:rPr>
                      <w:rFonts w:ascii="Museo Sans 300" w:hAnsi="Museo Sans 300"/>
                      <w:sz w:val="20"/>
                      <w:szCs w:val="20"/>
                    </w:rPr>
                  </w:pPr>
                  <w:r w:rsidRPr="00534F23">
                    <w:rPr>
                      <w:rFonts w:ascii="Museo Sans 300" w:hAnsi="Museo Sans 300"/>
                      <w:sz w:val="20"/>
                      <w:szCs w:val="20"/>
                    </w:rPr>
                    <w:t xml:space="preserve">En caso que el oferente adjudicado no presente la garantía de cumplimento de contrato, en el plazo otorgado para tal fin sin causa justificable; el mismo podrá ser será revocada su adjudicación y se concederá al ofertante que en la evaluación ocupase el segundo lugar </w:t>
                  </w:r>
                  <w:r w:rsidRPr="00534F23">
                    <w:rPr>
                      <w:rFonts w:ascii="Museo Sans 300" w:hAnsi="Museo Sans 300"/>
                      <w:i/>
                      <w:sz w:val="20"/>
                      <w:szCs w:val="20"/>
                      <w:u w:val="single"/>
                    </w:rPr>
                    <w:t>[en cumplimiento al artículo 126 de la Ley de Compras Públicas cuando la garantía</w:t>
                  </w:r>
                  <w:r w:rsidRPr="00011098">
                    <w:rPr>
                      <w:rFonts w:ascii="Museo Sans 300" w:hAnsi="Museo Sans 300"/>
                      <w:i/>
                      <w:sz w:val="20"/>
                      <w:szCs w:val="20"/>
                    </w:rPr>
                    <w:t>]</w:t>
                  </w:r>
                  <w:r w:rsidR="00011098" w:rsidRPr="00011098">
                    <w:rPr>
                      <w:rFonts w:ascii="Museo Sans 300" w:hAnsi="Museo Sans 300"/>
                      <w:i/>
                      <w:sz w:val="20"/>
                      <w:szCs w:val="20"/>
                    </w:rPr>
                    <w:t xml:space="preserve"> </w:t>
                  </w:r>
                  <w:r w:rsidRPr="00534F23">
                    <w:rPr>
                      <w:rFonts w:ascii="Museo Sans 300" w:hAnsi="Museo Sans 300"/>
                      <w:sz w:val="20"/>
                      <w:szCs w:val="20"/>
                    </w:rPr>
                    <w:t>contemplada sea de cumplimiento contractual.</w:t>
                  </w:r>
                </w:p>
                <w:p w14:paraId="7ED8D19C" w14:textId="77777777" w:rsidR="00AB407E" w:rsidRPr="00534F23" w:rsidRDefault="00AB407E" w:rsidP="00534F23">
                  <w:pPr>
                    <w:spacing w:after="0" w:line="240" w:lineRule="auto"/>
                    <w:jc w:val="both"/>
                    <w:rPr>
                      <w:rFonts w:ascii="Museo Sans 300" w:hAnsi="Museo Sans 300"/>
                      <w:sz w:val="20"/>
                      <w:szCs w:val="20"/>
                    </w:rPr>
                  </w:pPr>
                </w:p>
                <w:p w14:paraId="5EEE4A80" w14:textId="77777777" w:rsidR="00AB407E" w:rsidRPr="00534F23" w:rsidRDefault="007E4742" w:rsidP="00534F23">
                  <w:pPr>
                    <w:spacing w:after="0" w:line="240" w:lineRule="auto"/>
                    <w:jc w:val="both"/>
                    <w:rPr>
                      <w:rFonts w:ascii="Museo Sans 300" w:hAnsi="Museo Sans 300"/>
                      <w:b/>
                      <w:sz w:val="20"/>
                      <w:szCs w:val="20"/>
                    </w:rPr>
                  </w:pPr>
                  <w:r w:rsidRPr="00534F23">
                    <w:rPr>
                      <w:rFonts w:ascii="Museo Sans 300" w:hAnsi="Museo Sans 300"/>
                      <w:b/>
                      <w:sz w:val="20"/>
                      <w:szCs w:val="20"/>
                    </w:rPr>
                    <w:t>Garantía de Inversión de Anticipo.</w:t>
                  </w:r>
                </w:p>
                <w:p w14:paraId="340527FA" w14:textId="21ED9A59" w:rsidR="0089656E" w:rsidRPr="00036D35" w:rsidRDefault="00114526" w:rsidP="00534F23">
                  <w:pPr>
                    <w:spacing w:after="0" w:line="240" w:lineRule="auto"/>
                    <w:jc w:val="both"/>
                    <w:rPr>
                      <w:rFonts w:ascii="Museo Sans 300" w:hAnsi="Museo Sans 300"/>
                      <w:sz w:val="20"/>
                      <w:szCs w:val="20"/>
                    </w:rPr>
                  </w:pPr>
                  <w:r>
                    <w:rPr>
                      <w:rFonts w:ascii="Museo Sans 300" w:hAnsi="Museo Sans 300" w:cs="Arial"/>
                      <w:sz w:val="20"/>
                      <w:szCs w:val="20"/>
                    </w:rPr>
                    <w:t>P</w:t>
                  </w:r>
                  <w:r w:rsidR="0089656E" w:rsidRPr="00534F23">
                    <w:rPr>
                      <w:rFonts w:ascii="Museo Sans 300" w:hAnsi="Museo Sans 300" w:cs="Arial"/>
                      <w:sz w:val="20"/>
                      <w:szCs w:val="20"/>
                    </w:rPr>
                    <w:t xml:space="preserve">ara la entrega del anticipo, será necesaria la </w:t>
                  </w:r>
                  <w:r w:rsidR="0089656E" w:rsidRPr="00534F23">
                    <w:rPr>
                      <w:rFonts w:ascii="Museo Sans 300" w:hAnsi="Museo Sans 300"/>
                      <w:sz w:val="20"/>
                      <w:szCs w:val="20"/>
                    </w:rPr>
                    <w:t xml:space="preserve">presentación de una Garantía de Inversión de Anticipo. Dicha Garantía se otorgará a favor del MINEDUCYT, para garantizar que el anticipo efectivamente se aplique a la dotación y ejecución inicial del Contrato. La cuantía de la misma será del 100% del monto del anticipo. La vigencia de esta garantía durará hasta quedar totalmente pagado o compensado el anticipo o por el plazo de 1 año, a partir de la fecha de </w:t>
                  </w:r>
                  <w:r w:rsidR="0089656E" w:rsidRPr="00036D35">
                    <w:rPr>
                      <w:rFonts w:ascii="Museo Sans 300" w:hAnsi="Museo Sans 300"/>
                      <w:sz w:val="20"/>
                      <w:szCs w:val="20"/>
                    </w:rPr>
                    <w:t>suscripción del contrato.</w:t>
                  </w:r>
                </w:p>
                <w:p w14:paraId="31BD0261" w14:textId="77777777" w:rsidR="004873BB" w:rsidRPr="00036D35" w:rsidRDefault="004873BB" w:rsidP="00534F23">
                  <w:pPr>
                    <w:spacing w:after="0" w:line="240" w:lineRule="auto"/>
                    <w:jc w:val="both"/>
                    <w:rPr>
                      <w:rFonts w:ascii="Museo Sans 300" w:hAnsi="Museo Sans 300"/>
                      <w:sz w:val="20"/>
                      <w:szCs w:val="20"/>
                    </w:rPr>
                  </w:pPr>
                </w:p>
                <w:p w14:paraId="17AFBB4E" w14:textId="3203FC7A" w:rsidR="004873BB" w:rsidRPr="00036D35" w:rsidRDefault="004873BB" w:rsidP="00534F23">
                  <w:pPr>
                    <w:spacing w:after="0" w:line="240" w:lineRule="auto"/>
                    <w:jc w:val="both"/>
                    <w:rPr>
                      <w:rFonts w:ascii="Museo Sans 300" w:hAnsi="Museo Sans 300"/>
                      <w:sz w:val="20"/>
                      <w:szCs w:val="20"/>
                    </w:rPr>
                  </w:pPr>
                  <w:r w:rsidRPr="00036D35">
                    <w:rPr>
                      <w:rFonts w:ascii="Museo Sans 300" w:hAnsi="Museo Sans 300"/>
                      <w:sz w:val="20"/>
                      <w:szCs w:val="20"/>
                    </w:rPr>
                    <w:t>Después de formalizada la relación contractual, el contratista deberá presentar un plan de utilización de anticipo, el cual deberá detallar el uso del mismo, indicando las fechas y destino del monto a otorgarse. Este plan deberá ser entregado al Administrador de Contrato.</w:t>
                  </w:r>
                </w:p>
                <w:p w14:paraId="477D6F17" w14:textId="77777777" w:rsidR="009569CE" w:rsidRPr="00036D35" w:rsidRDefault="009569CE" w:rsidP="00534F23">
                  <w:pPr>
                    <w:spacing w:after="0" w:line="240" w:lineRule="auto"/>
                    <w:jc w:val="both"/>
                    <w:rPr>
                      <w:rFonts w:ascii="Museo Sans 300" w:hAnsi="Museo Sans 300"/>
                      <w:sz w:val="20"/>
                      <w:szCs w:val="20"/>
                    </w:rPr>
                  </w:pPr>
                </w:p>
                <w:p w14:paraId="66DDBE59" w14:textId="50BE7E31" w:rsidR="008D6B11" w:rsidRDefault="00C64BD7" w:rsidP="00534F23">
                  <w:pPr>
                    <w:spacing w:after="0" w:line="240" w:lineRule="auto"/>
                    <w:jc w:val="both"/>
                    <w:rPr>
                      <w:rFonts w:ascii="Museo Sans 300" w:hAnsi="Museo Sans 300" w:cs="Arial"/>
                      <w:sz w:val="21"/>
                      <w:szCs w:val="21"/>
                    </w:rPr>
                  </w:pPr>
                  <w:r w:rsidRPr="00036D35">
                    <w:rPr>
                      <w:rFonts w:ascii="Museo Sans 300" w:hAnsi="Museo Sans 300" w:cs="Arial"/>
                      <w:sz w:val="21"/>
                      <w:szCs w:val="21"/>
                    </w:rPr>
                    <w:t xml:space="preserve">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al </w:t>
                  </w:r>
                  <w:r w:rsidR="00C060A6" w:rsidRPr="00036D35">
                    <w:rPr>
                      <w:rFonts w:ascii="Museo Sans 300" w:hAnsi="Museo Sans 300" w:cs="Arial"/>
                      <w:sz w:val="21"/>
                      <w:szCs w:val="21"/>
                    </w:rPr>
                    <w:t>Administrador de Contrato</w:t>
                  </w:r>
                  <w:r w:rsidRPr="00036D35">
                    <w:rPr>
                      <w:rFonts w:ascii="Museo Sans 300" w:hAnsi="Museo Sans 300" w:cs="Arial"/>
                      <w:sz w:val="21"/>
                      <w:szCs w:val="21"/>
                    </w:rPr>
                    <w:t xml:space="preserve"> de copias de las facturas correspondientes u otros documentos.</w:t>
                  </w:r>
                </w:p>
                <w:p w14:paraId="7CA09827" w14:textId="77777777" w:rsidR="00F5738A" w:rsidRPr="00534F23" w:rsidRDefault="00F5738A" w:rsidP="00534F23">
                  <w:pPr>
                    <w:spacing w:after="0" w:line="240" w:lineRule="auto"/>
                    <w:jc w:val="both"/>
                    <w:rPr>
                      <w:rFonts w:ascii="Museo Sans 300" w:hAnsi="Museo Sans 300"/>
                      <w:b/>
                      <w:sz w:val="20"/>
                      <w:szCs w:val="20"/>
                    </w:rPr>
                  </w:pPr>
                </w:p>
                <w:p w14:paraId="3F3F4D1C" w14:textId="428A7841" w:rsidR="00AB407E" w:rsidRPr="00534F23" w:rsidRDefault="007E4742" w:rsidP="00534F23">
                  <w:pPr>
                    <w:spacing w:after="0" w:line="240" w:lineRule="auto"/>
                    <w:jc w:val="both"/>
                    <w:rPr>
                      <w:rFonts w:ascii="Museo Sans 300" w:hAnsi="Museo Sans 300"/>
                      <w:b/>
                      <w:sz w:val="20"/>
                      <w:szCs w:val="20"/>
                    </w:rPr>
                  </w:pPr>
                  <w:r w:rsidRPr="00534F23">
                    <w:rPr>
                      <w:rFonts w:ascii="Museo Sans 300" w:hAnsi="Museo Sans 300"/>
                      <w:b/>
                      <w:sz w:val="20"/>
                      <w:szCs w:val="20"/>
                    </w:rPr>
                    <w:t xml:space="preserve">Garantía de Buena Obra </w:t>
                  </w:r>
                </w:p>
                <w:p w14:paraId="7706606E" w14:textId="08ABFED8" w:rsidR="00AB407E" w:rsidRPr="00F42BB5" w:rsidRDefault="00A16380" w:rsidP="00F46C4D">
                  <w:pPr>
                    <w:spacing w:line="240" w:lineRule="auto"/>
                    <w:jc w:val="both"/>
                    <w:rPr>
                      <w:rFonts w:ascii="Museo Sans 300" w:hAnsi="Museo Sans 300"/>
                      <w:sz w:val="20"/>
                      <w:szCs w:val="20"/>
                    </w:rPr>
                  </w:pPr>
                  <w:r w:rsidRPr="00534F23">
                    <w:rPr>
                      <w:rFonts w:ascii="Museo Sans 300" w:hAnsi="Museo Sans 300"/>
                      <w:sz w:val="20"/>
                      <w:szCs w:val="20"/>
                    </w:rPr>
                    <w:t xml:space="preserve">El contratista deberá presentar una Garantía de Buena Obra, para garantizar el buen funcionamiento del trabajo y calidad de los materiales usados en su construcción, comprometiéndose en dicha garantía a reparar los desperfectos ocurridos por vicios o defectos debido a la mala calidad de los materiales o mano de obra empleados en la construcción y a sustituir todo </w:t>
                  </w:r>
                  <w:r w:rsidRPr="00534F23">
                    <w:rPr>
                      <w:rFonts w:ascii="Museo Sans 300" w:hAnsi="Museo Sans 300"/>
                      <w:sz w:val="20"/>
                      <w:szCs w:val="20"/>
                    </w:rPr>
                    <w:lastRenderedPageBreak/>
                    <w:t>aquello que resultare defectuoso; dicha Garantía será a favor del Ministerio de Educación, Ciencia y Tecnología (MINEDUCYT), será del diez por ciento (10%) del Valor Real Final del contrato después de haberse completado su ejecución</w:t>
                  </w:r>
                  <w:r w:rsidRPr="00534F23">
                    <w:rPr>
                      <w:rFonts w:ascii="Museo Sans 300" w:hAnsi="Museo Sans 300" w:cs="Arial"/>
                      <w:b/>
                      <w:bCs/>
                      <w:sz w:val="20"/>
                      <w:szCs w:val="20"/>
                    </w:rPr>
                    <w:t>.</w:t>
                  </w:r>
                  <w:r w:rsidRPr="00534F23">
                    <w:rPr>
                      <w:rFonts w:ascii="Museo Sans 300" w:hAnsi="Museo Sans 300"/>
                      <w:sz w:val="20"/>
                      <w:szCs w:val="20"/>
                    </w:rPr>
                    <w:t xml:space="preserve"> Esta garantía permanecerá vigente por un período de 12 meses contados a partir de la recepción definitiva de la obra. En caso que, durante la vigencia del plazo establecido en el contrato, ocurra algún desperfecto en las obras construidas</w:t>
                  </w:r>
                  <w:r w:rsidR="00534F23">
                    <w:rPr>
                      <w:rFonts w:ascii="Museo Sans 300" w:hAnsi="Museo Sans 300"/>
                      <w:sz w:val="20"/>
                      <w:szCs w:val="20"/>
                    </w:rPr>
                    <w:t>,</w:t>
                  </w:r>
                  <w:r w:rsidRPr="00534F23">
                    <w:rPr>
                      <w:rFonts w:ascii="Museo Sans 300" w:hAnsi="Museo Sans 300"/>
                      <w:sz w:val="20"/>
                      <w:szCs w:val="20"/>
                    </w:rPr>
                    <w:t xml:space="preserve"> procederá a hacer efectivo su reclamo al adjudicatario y/o fiador sin necesidad de tomar juicio previo o expediente administrativo, todo lo cual deberá hacerse constar en el contrato en que conste el expresado compromiso.</w:t>
                  </w:r>
                  <w:r w:rsidR="007E4742" w:rsidRPr="00F42BB5">
                    <w:rPr>
                      <w:rFonts w:ascii="Museo Sans 300" w:hAnsi="Museo Sans 300"/>
                      <w:sz w:val="20"/>
                      <w:szCs w:val="20"/>
                    </w:rPr>
                    <w:t xml:space="preserve"> </w:t>
                  </w:r>
                </w:p>
              </w:tc>
            </w:tr>
          </w:tbl>
          <w:p w14:paraId="1AB15002" w14:textId="77777777" w:rsidR="00AB407E" w:rsidRPr="00F42BB5" w:rsidRDefault="00AB407E">
            <w:pPr>
              <w:spacing w:after="0" w:line="360" w:lineRule="auto"/>
              <w:jc w:val="both"/>
              <w:rPr>
                <w:rFonts w:ascii="Museo Sans 300" w:hAnsi="Museo Sans 300"/>
                <w:sz w:val="20"/>
                <w:szCs w:val="20"/>
              </w:rPr>
            </w:pPr>
          </w:p>
        </w:tc>
      </w:tr>
      <w:tr w:rsidR="00AB407E" w:rsidRPr="00F42BB5" w14:paraId="54F4BFAB" w14:textId="77777777" w:rsidTr="001F3DE9">
        <w:trPr>
          <w:trHeight w:val="2234"/>
        </w:trPr>
        <w:tc>
          <w:tcPr>
            <w:tcW w:w="1771" w:type="dxa"/>
            <w:shd w:val="clear" w:color="auto" w:fill="auto"/>
          </w:tcPr>
          <w:p w14:paraId="6E065F2B" w14:textId="77777777" w:rsidR="00AB407E" w:rsidRPr="00F42BB5" w:rsidRDefault="007E4742" w:rsidP="001F3DE9">
            <w:pPr>
              <w:spacing w:after="0" w:line="360" w:lineRule="auto"/>
              <w:rPr>
                <w:rFonts w:ascii="Museo Sans 300" w:hAnsi="Museo Sans 300"/>
                <w:sz w:val="20"/>
                <w:szCs w:val="20"/>
              </w:rPr>
            </w:pPr>
            <w:r w:rsidRPr="00F42BB5">
              <w:rPr>
                <w:rFonts w:ascii="Museo Sans 300" w:hAnsi="Museo Sans 300"/>
                <w:sz w:val="20"/>
                <w:szCs w:val="20"/>
              </w:rPr>
              <w:lastRenderedPageBreak/>
              <w:t>17. Anticipo</w:t>
            </w:r>
          </w:p>
        </w:tc>
        <w:tc>
          <w:tcPr>
            <w:tcW w:w="7230" w:type="dxa"/>
            <w:shd w:val="clear" w:color="auto" w:fill="auto"/>
          </w:tcPr>
          <w:p w14:paraId="057DD954" w14:textId="0164042D" w:rsidR="00AB407E" w:rsidRPr="00F42BB5" w:rsidRDefault="007E4742" w:rsidP="001F3DE9">
            <w:pPr>
              <w:spacing w:after="0" w:line="240" w:lineRule="auto"/>
              <w:jc w:val="both"/>
              <w:rPr>
                <w:rFonts w:ascii="Museo Sans 300" w:hAnsi="Museo Sans 300"/>
                <w:sz w:val="20"/>
                <w:szCs w:val="20"/>
              </w:rPr>
            </w:pPr>
            <w:r w:rsidRPr="00F42BB5">
              <w:rPr>
                <w:rFonts w:ascii="Museo Sans 300" w:hAnsi="Museo Sans 300"/>
                <w:sz w:val="20"/>
                <w:szCs w:val="20"/>
              </w:rPr>
              <w:t>La Institución contratante efectuará un Pago Anticipado sobre el Precio del Contrato, el cual podrá ser de hasta un treinta (30%) por ciento. Dicho anticipo solamente se podrá hacer contra entrega de la Garantía de inversión de anticipo usando para este fin el Formulario de Garantía de inversión de anticipo conforme al Formulario F8 que se proporciona en la Sección IV – Formularios.</w:t>
            </w:r>
          </w:p>
          <w:p w14:paraId="480723C9" w14:textId="77777777" w:rsidR="00AB407E" w:rsidRPr="00F42BB5" w:rsidRDefault="007E4742" w:rsidP="001F3DE9">
            <w:pPr>
              <w:spacing w:after="0" w:line="240" w:lineRule="auto"/>
              <w:jc w:val="both"/>
              <w:rPr>
                <w:rFonts w:ascii="Museo Sans 300" w:hAnsi="Museo Sans 300"/>
                <w:sz w:val="20"/>
                <w:szCs w:val="20"/>
              </w:rPr>
            </w:pPr>
            <w:r w:rsidRPr="00F42BB5">
              <w:rPr>
                <w:rFonts w:ascii="Museo Sans 300" w:hAnsi="Museo Sans 300"/>
                <w:sz w:val="20"/>
                <w:szCs w:val="20"/>
              </w:rPr>
              <w:t>La Garantía de inversión de anticipo, por el importe del 100% del mismo, podrá ser emitida por un Banco o una compañía de seguros y fianzas con clasificación de riesgo EA o mayor, y autorizada para operar por la Superintendencia del Sistema Financiero de El Salvador (SSF).</w:t>
            </w:r>
          </w:p>
        </w:tc>
      </w:tr>
      <w:tr w:rsidR="00AB407E" w:rsidRPr="00F42BB5" w14:paraId="2292A5AF" w14:textId="77777777" w:rsidTr="005A4812">
        <w:trPr>
          <w:trHeight w:val="615"/>
        </w:trPr>
        <w:tc>
          <w:tcPr>
            <w:tcW w:w="1771" w:type="dxa"/>
            <w:shd w:val="clear" w:color="auto" w:fill="auto"/>
          </w:tcPr>
          <w:p w14:paraId="4C69E14E" w14:textId="77777777" w:rsidR="00AB407E" w:rsidRPr="00F42BB5" w:rsidRDefault="007E4742" w:rsidP="009E7948">
            <w:pPr>
              <w:spacing w:line="240" w:lineRule="auto"/>
              <w:rPr>
                <w:rFonts w:ascii="Museo Sans 300" w:hAnsi="Museo Sans 300"/>
                <w:sz w:val="20"/>
                <w:szCs w:val="20"/>
              </w:rPr>
            </w:pPr>
            <w:r w:rsidRPr="00F42BB5">
              <w:rPr>
                <w:rFonts w:ascii="Museo Sans 300" w:hAnsi="Museo Sans 300"/>
                <w:sz w:val="20"/>
                <w:szCs w:val="20"/>
              </w:rPr>
              <w:t>18. Derecho de las Instituciones Contratante de Variar Cantidades de Adjudicación</w:t>
            </w:r>
          </w:p>
        </w:tc>
        <w:tc>
          <w:tcPr>
            <w:tcW w:w="7230" w:type="dxa"/>
            <w:shd w:val="clear" w:color="auto" w:fill="auto"/>
            <w:vAlign w:val="center"/>
          </w:tcPr>
          <w:p w14:paraId="14F5538B" w14:textId="179F1EAE" w:rsidR="00AB407E" w:rsidRPr="00F42BB5" w:rsidRDefault="00917D2B" w:rsidP="005A4812">
            <w:pPr>
              <w:spacing w:after="0" w:line="240" w:lineRule="auto"/>
              <w:rPr>
                <w:rFonts w:ascii="Museo Sans 300" w:hAnsi="Museo Sans 300"/>
                <w:sz w:val="20"/>
                <w:szCs w:val="20"/>
              </w:rPr>
            </w:pPr>
            <w:r>
              <w:rPr>
                <w:rFonts w:ascii="Museo Sans 300" w:hAnsi="Museo Sans 300"/>
                <w:sz w:val="20"/>
                <w:szCs w:val="20"/>
              </w:rPr>
              <w:t>El MINEDUCYT</w:t>
            </w:r>
            <w:r w:rsidR="007E4742" w:rsidRPr="00F42BB5">
              <w:rPr>
                <w:rFonts w:ascii="Museo Sans 300" w:hAnsi="Museo Sans 300"/>
                <w:sz w:val="20"/>
                <w:szCs w:val="20"/>
              </w:rPr>
              <w:t xml:space="preserve"> se reserva el derecho, al momento de adjudicar el contrato u orden de compra, de aumentar o disminuir la cantidad de suministros originalmente estipulados, sin efectuar cambios en el precio unitario u otros términos y condiciones. </w:t>
            </w:r>
          </w:p>
        </w:tc>
      </w:tr>
    </w:tbl>
    <w:p w14:paraId="6EEAE82A" w14:textId="2158602C" w:rsidR="00AB407E" w:rsidRPr="00F42BB5" w:rsidRDefault="007E4742">
      <w:pPr>
        <w:pStyle w:val="Ttulo2"/>
        <w:numPr>
          <w:ilvl w:val="0"/>
          <w:numId w:val="12"/>
        </w:numPr>
        <w:spacing w:line="360" w:lineRule="auto"/>
        <w:rPr>
          <w:rFonts w:ascii="Museo Sans 300" w:eastAsia="Calibri" w:hAnsi="Museo Sans 300"/>
          <w:sz w:val="20"/>
          <w:szCs w:val="20"/>
        </w:rPr>
      </w:pPr>
      <w:bookmarkStart w:id="14" w:name="_Toc134774720"/>
      <w:r w:rsidRPr="00F42BB5">
        <w:rPr>
          <w:rFonts w:ascii="Museo Sans 300" w:eastAsia="Calibri" w:hAnsi="Museo Sans 300"/>
          <w:sz w:val="20"/>
          <w:szCs w:val="20"/>
        </w:rPr>
        <w:t>Vigencia del Contrato/Orden de Compra,  Plazo de entrega y Sanciones.</w:t>
      </w:r>
      <w:bookmarkEnd w:id="14"/>
    </w:p>
    <w:tbl>
      <w:tblPr>
        <w:tblStyle w:val="a9"/>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rsidRPr="00F42BB5" w14:paraId="5C35E519" w14:textId="77777777">
        <w:trPr>
          <w:trHeight w:val="615"/>
        </w:trPr>
        <w:tc>
          <w:tcPr>
            <w:tcW w:w="1771" w:type="dxa"/>
            <w:shd w:val="clear" w:color="auto" w:fill="auto"/>
            <w:vAlign w:val="center"/>
          </w:tcPr>
          <w:p w14:paraId="44D978EF" w14:textId="77777777" w:rsidR="00AB407E" w:rsidRPr="00F42BB5" w:rsidRDefault="007E4742" w:rsidP="005F5DCB">
            <w:pPr>
              <w:spacing w:after="0" w:line="240" w:lineRule="auto"/>
              <w:rPr>
                <w:rFonts w:ascii="Museo Sans 300" w:hAnsi="Museo Sans 300"/>
                <w:color w:val="000000"/>
                <w:sz w:val="20"/>
                <w:szCs w:val="20"/>
              </w:rPr>
            </w:pPr>
            <w:r w:rsidRPr="00F42BB5">
              <w:rPr>
                <w:rFonts w:ascii="Museo Sans 300" w:hAnsi="Museo Sans 300"/>
                <w:color w:val="000000"/>
                <w:sz w:val="20"/>
                <w:szCs w:val="20"/>
              </w:rPr>
              <w:t>19. Entrada en vigencia del contrato</w:t>
            </w:r>
          </w:p>
        </w:tc>
        <w:tc>
          <w:tcPr>
            <w:tcW w:w="7230" w:type="dxa"/>
            <w:shd w:val="clear" w:color="auto" w:fill="auto"/>
            <w:vAlign w:val="center"/>
          </w:tcPr>
          <w:p w14:paraId="66015565" w14:textId="77777777" w:rsidR="00AB407E" w:rsidRPr="00F42BB5" w:rsidRDefault="007E4742">
            <w:pPr>
              <w:spacing w:after="0" w:line="360" w:lineRule="auto"/>
              <w:jc w:val="both"/>
              <w:rPr>
                <w:rFonts w:ascii="Museo Sans 300" w:hAnsi="Museo Sans 300"/>
                <w:sz w:val="20"/>
                <w:szCs w:val="20"/>
              </w:rPr>
            </w:pPr>
            <w:r w:rsidRPr="00F42BB5">
              <w:rPr>
                <w:rFonts w:ascii="Museo Sans 300" w:hAnsi="Museo Sans 300"/>
                <w:sz w:val="20"/>
                <w:szCs w:val="20"/>
              </w:rPr>
              <w:t>El contrato entrará en vigencia a partir de la fecha de su firma.</w:t>
            </w:r>
          </w:p>
        </w:tc>
      </w:tr>
      <w:tr w:rsidR="00AB407E" w:rsidRPr="00F42BB5" w14:paraId="7C8073BC" w14:textId="77777777">
        <w:trPr>
          <w:trHeight w:val="615"/>
        </w:trPr>
        <w:tc>
          <w:tcPr>
            <w:tcW w:w="1771" w:type="dxa"/>
            <w:shd w:val="clear" w:color="auto" w:fill="auto"/>
            <w:vAlign w:val="center"/>
          </w:tcPr>
          <w:p w14:paraId="1AA2CF05" w14:textId="77777777" w:rsidR="00AB407E" w:rsidRPr="00F42BB5" w:rsidRDefault="007E4742" w:rsidP="00850988">
            <w:pPr>
              <w:spacing w:after="0" w:line="240" w:lineRule="auto"/>
              <w:rPr>
                <w:rFonts w:ascii="Museo Sans 300" w:hAnsi="Museo Sans 300"/>
                <w:color w:val="000000"/>
                <w:sz w:val="20"/>
                <w:szCs w:val="20"/>
              </w:rPr>
            </w:pPr>
            <w:r w:rsidRPr="00F42BB5">
              <w:rPr>
                <w:rFonts w:ascii="Museo Sans 300" w:hAnsi="Museo Sans 300"/>
                <w:color w:val="000000"/>
                <w:sz w:val="20"/>
                <w:szCs w:val="20"/>
              </w:rPr>
              <w:t>20. Plazo de entrega</w:t>
            </w:r>
          </w:p>
        </w:tc>
        <w:tc>
          <w:tcPr>
            <w:tcW w:w="7230" w:type="dxa"/>
            <w:shd w:val="clear" w:color="auto" w:fill="auto"/>
            <w:vAlign w:val="center"/>
          </w:tcPr>
          <w:p w14:paraId="72ECAB9C" w14:textId="5AE63F3B" w:rsidR="00AB407E" w:rsidRPr="00036D35" w:rsidRDefault="007E4742" w:rsidP="004224BB">
            <w:pPr>
              <w:spacing w:after="0" w:line="240" w:lineRule="auto"/>
              <w:jc w:val="both"/>
              <w:rPr>
                <w:rFonts w:ascii="Museo Sans 300" w:hAnsi="Museo Sans 300"/>
                <w:sz w:val="20"/>
                <w:szCs w:val="20"/>
              </w:rPr>
            </w:pPr>
            <w:r w:rsidRPr="00036D35">
              <w:rPr>
                <w:rFonts w:ascii="Museo Sans 300" w:hAnsi="Museo Sans 300"/>
                <w:sz w:val="20"/>
                <w:szCs w:val="20"/>
              </w:rPr>
              <w:t xml:space="preserve">El plazo de entrega será </w:t>
            </w:r>
            <w:r w:rsidRPr="00036D35">
              <w:rPr>
                <w:rFonts w:ascii="Museo Sans 300" w:hAnsi="Museo Sans 300"/>
                <w:i/>
                <w:sz w:val="20"/>
                <w:szCs w:val="20"/>
              </w:rPr>
              <w:t>de</w:t>
            </w:r>
            <w:r w:rsidR="006D32AC" w:rsidRPr="00036D35">
              <w:rPr>
                <w:rFonts w:ascii="Museo Sans 300" w:hAnsi="Museo Sans 300"/>
                <w:i/>
                <w:sz w:val="20"/>
                <w:szCs w:val="20"/>
              </w:rPr>
              <w:t xml:space="preserve"> </w:t>
            </w:r>
            <w:r w:rsidR="004E2A96">
              <w:rPr>
                <w:rFonts w:ascii="Museo Sans 300" w:hAnsi="Museo Sans 300"/>
                <w:i/>
                <w:sz w:val="20"/>
                <w:szCs w:val="20"/>
              </w:rPr>
              <w:t xml:space="preserve"> </w:t>
            </w:r>
            <w:r w:rsidR="004E2A96" w:rsidRPr="004E2A96">
              <w:rPr>
                <w:rFonts w:ascii="Museo Sans 300" w:hAnsi="Museo Sans 300"/>
                <w:b/>
                <w:bCs/>
                <w:i/>
                <w:sz w:val="20"/>
                <w:szCs w:val="20"/>
                <w:u w:val="single"/>
              </w:rPr>
              <w:t>180</w:t>
            </w:r>
            <w:r w:rsidRPr="004E2A96">
              <w:rPr>
                <w:rFonts w:ascii="Museo Sans 300" w:hAnsi="Museo Sans 300"/>
                <w:b/>
                <w:bCs/>
                <w:i/>
                <w:sz w:val="20"/>
                <w:szCs w:val="20"/>
                <w:u w:val="single"/>
              </w:rPr>
              <w:t xml:space="preserve"> d</w:t>
            </w:r>
            <w:r w:rsidRPr="00DE2686">
              <w:rPr>
                <w:rFonts w:ascii="Museo Sans 300" w:hAnsi="Museo Sans 300"/>
                <w:b/>
                <w:bCs/>
                <w:i/>
                <w:sz w:val="20"/>
                <w:szCs w:val="20"/>
                <w:u w:val="single"/>
              </w:rPr>
              <w:t>ías calendario</w:t>
            </w:r>
            <w:r w:rsidRPr="00036D35">
              <w:rPr>
                <w:rFonts w:ascii="Museo Sans 300" w:hAnsi="Museo Sans 300"/>
                <w:i/>
                <w:sz w:val="20"/>
                <w:szCs w:val="20"/>
                <w:u w:val="single"/>
              </w:rPr>
              <w:t>,</w:t>
            </w:r>
            <w:r w:rsidRPr="00036D35">
              <w:rPr>
                <w:rFonts w:ascii="Museo Sans 300" w:hAnsi="Museo Sans 300"/>
                <w:sz w:val="20"/>
                <w:szCs w:val="20"/>
              </w:rPr>
              <w:t xml:space="preserve"> a partir de la fecha establecida la Orden de Inicio emitida por la institución contratante de acuerdo a lo indicado en el contrato.</w:t>
            </w:r>
          </w:p>
        </w:tc>
      </w:tr>
      <w:tr w:rsidR="00AB407E" w:rsidRPr="00F42BB5" w14:paraId="663543E3" w14:textId="77777777">
        <w:trPr>
          <w:trHeight w:val="615"/>
        </w:trPr>
        <w:tc>
          <w:tcPr>
            <w:tcW w:w="1771" w:type="dxa"/>
            <w:shd w:val="clear" w:color="auto" w:fill="auto"/>
            <w:vAlign w:val="center"/>
          </w:tcPr>
          <w:p w14:paraId="66E4DB12" w14:textId="77777777" w:rsidR="00AB407E" w:rsidRPr="003221A0" w:rsidRDefault="007E4742">
            <w:pPr>
              <w:spacing w:after="0" w:line="360" w:lineRule="auto"/>
              <w:rPr>
                <w:rFonts w:ascii="Museo Sans 300" w:hAnsi="Museo Sans 300"/>
                <w:sz w:val="20"/>
                <w:szCs w:val="20"/>
              </w:rPr>
            </w:pPr>
            <w:r w:rsidRPr="003221A0">
              <w:rPr>
                <w:rFonts w:ascii="Museo Sans 300" w:hAnsi="Museo Sans 300"/>
                <w:sz w:val="20"/>
                <w:szCs w:val="20"/>
              </w:rPr>
              <w:t xml:space="preserve">21. Sanciones </w:t>
            </w:r>
          </w:p>
        </w:tc>
        <w:tc>
          <w:tcPr>
            <w:tcW w:w="7230" w:type="dxa"/>
            <w:shd w:val="clear" w:color="auto" w:fill="auto"/>
            <w:vAlign w:val="center"/>
          </w:tcPr>
          <w:p w14:paraId="74B53167" w14:textId="729074E6" w:rsidR="00AB407E" w:rsidRPr="003221A0" w:rsidRDefault="00866D36" w:rsidP="004224BB">
            <w:pPr>
              <w:spacing w:after="0" w:line="240" w:lineRule="auto"/>
              <w:jc w:val="both"/>
              <w:rPr>
                <w:rFonts w:ascii="Museo Sans 300" w:hAnsi="Museo Sans 300"/>
                <w:sz w:val="20"/>
                <w:szCs w:val="20"/>
              </w:rPr>
            </w:pPr>
            <w:r w:rsidRPr="003221A0">
              <w:rPr>
                <w:rFonts w:ascii="Museo Sans 300" w:hAnsi="Museo Sans 300"/>
                <w:sz w:val="20"/>
                <w:szCs w:val="20"/>
              </w:rPr>
              <w:t>Se aplicarán a los contratistas penalidades por los incumplimientos descritos en la cláusula X. del Formulario de Contrato (F10).</w:t>
            </w:r>
          </w:p>
        </w:tc>
      </w:tr>
    </w:tbl>
    <w:p w14:paraId="247A44E4" w14:textId="77777777" w:rsidR="00AB407E" w:rsidRPr="00F42BB5" w:rsidRDefault="007E4742">
      <w:pPr>
        <w:pStyle w:val="Ttulo2"/>
        <w:numPr>
          <w:ilvl w:val="0"/>
          <w:numId w:val="12"/>
        </w:numPr>
        <w:spacing w:line="360" w:lineRule="auto"/>
        <w:rPr>
          <w:rFonts w:ascii="Museo Sans 300" w:eastAsia="Calibri" w:hAnsi="Museo Sans 300"/>
          <w:sz w:val="20"/>
          <w:szCs w:val="20"/>
        </w:rPr>
      </w:pPr>
      <w:bookmarkStart w:id="15" w:name="_Toc134774721"/>
      <w:r w:rsidRPr="00F42BB5">
        <w:rPr>
          <w:rFonts w:ascii="Museo Sans 300" w:eastAsia="Calibri" w:hAnsi="Museo Sans 300"/>
          <w:sz w:val="20"/>
          <w:szCs w:val="20"/>
        </w:rPr>
        <w:t>Forma de Pago.</w:t>
      </w:r>
      <w:bookmarkEnd w:id="15"/>
      <w:r w:rsidRPr="00F42BB5">
        <w:rPr>
          <w:rFonts w:ascii="Museo Sans 300" w:eastAsia="Calibri" w:hAnsi="Museo Sans 300"/>
          <w:sz w:val="20"/>
          <w:szCs w:val="20"/>
        </w:rPr>
        <w:t xml:space="preserve"> </w:t>
      </w:r>
    </w:p>
    <w:tbl>
      <w:tblPr>
        <w:tblStyle w:val="aa"/>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rsidRPr="00F42BB5" w14:paraId="1279092E" w14:textId="77777777">
        <w:trPr>
          <w:trHeight w:val="487"/>
        </w:trPr>
        <w:tc>
          <w:tcPr>
            <w:tcW w:w="1756" w:type="dxa"/>
            <w:shd w:val="clear" w:color="auto" w:fill="auto"/>
            <w:vAlign w:val="center"/>
          </w:tcPr>
          <w:p w14:paraId="01B1A81D" w14:textId="77777777" w:rsidR="00AB407E" w:rsidRPr="00F42BB5" w:rsidRDefault="007E4742" w:rsidP="00474F6E">
            <w:pPr>
              <w:spacing w:after="0" w:line="240" w:lineRule="auto"/>
              <w:rPr>
                <w:rFonts w:ascii="Museo Sans 300" w:hAnsi="Museo Sans 300"/>
                <w:sz w:val="20"/>
                <w:szCs w:val="20"/>
              </w:rPr>
            </w:pPr>
            <w:r w:rsidRPr="00F42BB5">
              <w:rPr>
                <w:rFonts w:ascii="Museo Sans 300" w:hAnsi="Museo Sans 300"/>
                <w:sz w:val="20"/>
                <w:szCs w:val="20"/>
              </w:rPr>
              <w:t>22. Forma de pago</w:t>
            </w:r>
          </w:p>
        </w:tc>
        <w:tc>
          <w:tcPr>
            <w:tcW w:w="7230" w:type="dxa"/>
            <w:shd w:val="clear" w:color="auto" w:fill="auto"/>
          </w:tcPr>
          <w:p w14:paraId="178B0660" w14:textId="44CEC59C" w:rsidR="00AB407E" w:rsidRPr="00F42BB5" w:rsidRDefault="007E4742">
            <w:pPr>
              <w:spacing w:after="0" w:line="360" w:lineRule="auto"/>
              <w:rPr>
                <w:rFonts w:ascii="Museo Sans 300" w:hAnsi="Museo Sans 300"/>
                <w:b/>
                <w:sz w:val="20"/>
                <w:szCs w:val="20"/>
              </w:rPr>
            </w:pPr>
            <w:r w:rsidRPr="00F42BB5">
              <w:rPr>
                <w:rFonts w:ascii="Museo Sans 300" w:hAnsi="Museo Sans 300"/>
                <w:b/>
                <w:sz w:val="20"/>
                <w:szCs w:val="20"/>
              </w:rPr>
              <w:t>PROCEDIMIENTO DE PAGO:</w:t>
            </w:r>
          </w:p>
          <w:p w14:paraId="549E3228" w14:textId="0D1631B7" w:rsidR="004B59B7" w:rsidRDefault="004B59B7" w:rsidP="003221A0">
            <w:pPr>
              <w:spacing w:after="0" w:line="240" w:lineRule="auto"/>
              <w:jc w:val="both"/>
              <w:rPr>
                <w:rFonts w:ascii="Museo Sans 300" w:hAnsi="Museo Sans 300" w:cs="Arial"/>
                <w:sz w:val="20"/>
                <w:szCs w:val="20"/>
              </w:rPr>
            </w:pPr>
            <w:r w:rsidRPr="00065A5E">
              <w:rPr>
                <w:rFonts w:ascii="Museo Sans 300" w:hAnsi="Museo Sans 300" w:cs="Arial"/>
                <w:sz w:val="20"/>
                <w:szCs w:val="20"/>
              </w:rPr>
              <w:t xml:space="preserve">Una vez efectuada la recepción de la factura por parte del MINEDUCYT este emitirá comprobante de recepción de documentos y posteriormente entregara el QUEDAN correspondiente el pago del monto total del contrato será efectuado en dólares de los Estados Unidos de América dentro de los </w:t>
            </w:r>
            <w:r w:rsidR="00746290" w:rsidRPr="00065A5E">
              <w:rPr>
                <w:rFonts w:ascii="Museo Sans 300" w:hAnsi="Museo Sans 300" w:cs="Arial"/>
                <w:sz w:val="20"/>
                <w:szCs w:val="20"/>
              </w:rPr>
              <w:t>6</w:t>
            </w:r>
            <w:r w:rsidRPr="00065A5E">
              <w:rPr>
                <w:rFonts w:ascii="Museo Sans 300" w:hAnsi="Museo Sans 300" w:cs="Arial"/>
                <w:sz w:val="20"/>
                <w:szCs w:val="20"/>
              </w:rPr>
              <w:t xml:space="preserve">0 días posteriores a la emisión del QUEDAN. </w:t>
            </w:r>
          </w:p>
          <w:p w14:paraId="2212621F" w14:textId="77777777" w:rsidR="003221A0" w:rsidRPr="00065A5E" w:rsidRDefault="003221A0" w:rsidP="003221A0">
            <w:pPr>
              <w:spacing w:after="0" w:line="240" w:lineRule="auto"/>
              <w:jc w:val="both"/>
              <w:rPr>
                <w:rFonts w:ascii="Museo Sans 300" w:hAnsi="Museo Sans 300" w:cs="Arial"/>
                <w:sz w:val="20"/>
                <w:szCs w:val="20"/>
              </w:rPr>
            </w:pPr>
          </w:p>
          <w:p w14:paraId="1FE4B96D" w14:textId="77777777" w:rsidR="00AB407E" w:rsidRPr="00F42BB5" w:rsidRDefault="007E4742">
            <w:pPr>
              <w:spacing w:after="0" w:line="360" w:lineRule="auto"/>
              <w:jc w:val="both"/>
              <w:rPr>
                <w:rFonts w:ascii="Museo Sans 300" w:hAnsi="Museo Sans 300"/>
                <w:sz w:val="20"/>
                <w:szCs w:val="20"/>
              </w:rPr>
            </w:pPr>
            <w:r w:rsidRPr="00065A5E">
              <w:rPr>
                <w:rFonts w:ascii="Museo Sans 300" w:hAnsi="Museo Sans 300"/>
                <w:sz w:val="20"/>
                <w:szCs w:val="20"/>
              </w:rPr>
              <w:t>El procedimiento de pago se realizará de la siguiente manera:</w:t>
            </w:r>
          </w:p>
          <w:p w14:paraId="0850B9CA" w14:textId="7720CA6A" w:rsidR="00E85776" w:rsidRDefault="007E4742">
            <w:pPr>
              <w:spacing w:after="0" w:line="360" w:lineRule="auto"/>
              <w:jc w:val="both"/>
              <w:rPr>
                <w:rFonts w:ascii="Museo Sans 300" w:hAnsi="Museo Sans 300"/>
                <w:b/>
                <w:sz w:val="20"/>
                <w:szCs w:val="20"/>
              </w:rPr>
            </w:pPr>
            <w:r w:rsidRPr="00F42BB5">
              <w:rPr>
                <w:rFonts w:ascii="Museo Sans 300" w:hAnsi="Museo Sans 300"/>
                <w:b/>
                <w:sz w:val="20"/>
                <w:szCs w:val="20"/>
              </w:rPr>
              <w:t xml:space="preserve">INSTRUCCIONES PARA EL OFERENTE ADJUDICADO: </w:t>
            </w:r>
          </w:p>
          <w:p w14:paraId="1EF7A6FF" w14:textId="0B5378E7" w:rsidR="00AB407E" w:rsidRPr="00F42BB5" w:rsidRDefault="007E4742">
            <w:pPr>
              <w:spacing w:after="0" w:line="360" w:lineRule="auto"/>
              <w:jc w:val="both"/>
              <w:rPr>
                <w:rFonts w:ascii="Museo Sans 300" w:hAnsi="Museo Sans 300"/>
                <w:b/>
                <w:sz w:val="20"/>
                <w:szCs w:val="20"/>
              </w:rPr>
            </w:pPr>
            <w:r w:rsidRPr="00F42BB5">
              <w:rPr>
                <w:rFonts w:ascii="Museo Sans 300" w:hAnsi="Museo Sans 300"/>
                <w:b/>
                <w:sz w:val="20"/>
                <w:szCs w:val="20"/>
              </w:rPr>
              <w:t xml:space="preserve">PAGO ELECTRÓNICO  </w:t>
            </w:r>
          </w:p>
          <w:p w14:paraId="1DCE3A96" w14:textId="2FBCE6C4" w:rsidR="00AB407E" w:rsidRDefault="007E4742" w:rsidP="00C23865">
            <w:pPr>
              <w:spacing w:after="0" w:line="240" w:lineRule="auto"/>
              <w:jc w:val="both"/>
              <w:rPr>
                <w:rFonts w:ascii="Museo Sans 300" w:hAnsi="Museo Sans 300"/>
                <w:sz w:val="20"/>
                <w:szCs w:val="20"/>
              </w:rPr>
            </w:pPr>
            <w:r w:rsidRPr="00F42BB5">
              <w:rPr>
                <w:rFonts w:ascii="Museo Sans 300" w:hAnsi="Museo Sans 300"/>
                <w:sz w:val="20"/>
                <w:szCs w:val="20"/>
              </w:rPr>
              <w:lastRenderedPageBreak/>
              <w:t>Es necesario que el proveedor presente a la institución contratante cualquiera de las siguientes alternativas:</w:t>
            </w:r>
          </w:p>
          <w:p w14:paraId="7CEDB462" w14:textId="77777777" w:rsidR="00441F58" w:rsidRPr="00F42BB5" w:rsidRDefault="00441F58" w:rsidP="00C23865">
            <w:pPr>
              <w:spacing w:after="0" w:line="240" w:lineRule="auto"/>
              <w:jc w:val="both"/>
              <w:rPr>
                <w:rFonts w:ascii="Museo Sans 300" w:hAnsi="Museo Sans 300"/>
                <w:sz w:val="20"/>
                <w:szCs w:val="20"/>
              </w:rPr>
            </w:pPr>
          </w:p>
          <w:p w14:paraId="0BAA5DF1" w14:textId="77777777" w:rsidR="00AB407E" w:rsidRPr="00F42BB5" w:rsidRDefault="007E4742">
            <w:pPr>
              <w:numPr>
                <w:ilvl w:val="0"/>
                <w:numId w:val="21"/>
              </w:numPr>
              <w:pBdr>
                <w:top w:val="nil"/>
                <w:left w:val="nil"/>
                <w:bottom w:val="nil"/>
                <w:right w:val="nil"/>
                <w:between w:val="nil"/>
              </w:pBdr>
              <w:spacing w:after="0" w:line="240" w:lineRule="auto"/>
              <w:ind w:left="275" w:hanging="275"/>
              <w:jc w:val="both"/>
              <w:rPr>
                <w:rFonts w:ascii="Museo Sans 300" w:hAnsi="Museo Sans 300"/>
                <w:color w:val="000000"/>
                <w:sz w:val="20"/>
                <w:szCs w:val="20"/>
              </w:rPr>
            </w:pPr>
            <w:r w:rsidRPr="00F42BB5">
              <w:rPr>
                <w:rFonts w:ascii="Museo Sans 300" w:hAnsi="Museo Sans 300"/>
                <w:color w:val="000000"/>
                <w:sz w:val="20"/>
                <w:szCs w:val="20"/>
              </w:rPr>
              <w:t>Cuenta bancaria con el que la institución contratante, realice la mayoría de sus operaciones financieras.</w:t>
            </w:r>
          </w:p>
          <w:p w14:paraId="21E2AB0A" w14:textId="18682B84" w:rsidR="00AB407E" w:rsidRPr="00F42BB5" w:rsidRDefault="007E4742">
            <w:pPr>
              <w:numPr>
                <w:ilvl w:val="0"/>
                <w:numId w:val="21"/>
              </w:numPr>
              <w:pBdr>
                <w:top w:val="nil"/>
                <w:left w:val="nil"/>
                <w:bottom w:val="nil"/>
                <w:right w:val="nil"/>
                <w:between w:val="nil"/>
              </w:pBdr>
              <w:spacing w:after="0" w:line="240" w:lineRule="auto"/>
              <w:ind w:left="275" w:hanging="275"/>
              <w:jc w:val="both"/>
              <w:rPr>
                <w:rFonts w:ascii="Museo Sans 300" w:hAnsi="Museo Sans 300"/>
                <w:color w:val="000000"/>
                <w:sz w:val="20"/>
                <w:szCs w:val="20"/>
              </w:rPr>
            </w:pPr>
            <w:r w:rsidRPr="00F42BB5">
              <w:rPr>
                <w:rFonts w:ascii="Museo Sans 300" w:hAnsi="Museo Sans 300"/>
                <w:color w:val="000000"/>
                <w:sz w:val="20"/>
                <w:szCs w:val="20"/>
              </w:rPr>
              <w:t>Cuenta bancaria de cualquier banco que la institución establezca como opción</w:t>
            </w:r>
            <w:r w:rsidR="00451AF6">
              <w:rPr>
                <w:rFonts w:ascii="Museo Sans 300" w:hAnsi="Museo Sans 300"/>
                <w:color w:val="000000"/>
                <w:sz w:val="20"/>
                <w:szCs w:val="20"/>
              </w:rPr>
              <w:t>.</w:t>
            </w:r>
          </w:p>
          <w:p w14:paraId="5D1BED05" w14:textId="77777777" w:rsidR="00AF034F" w:rsidRPr="00F42BB5" w:rsidRDefault="00AF034F" w:rsidP="00C23865">
            <w:pPr>
              <w:pBdr>
                <w:top w:val="nil"/>
                <w:left w:val="nil"/>
                <w:bottom w:val="nil"/>
                <w:right w:val="nil"/>
                <w:between w:val="nil"/>
              </w:pBdr>
              <w:spacing w:after="0" w:line="240" w:lineRule="auto"/>
              <w:ind w:left="720"/>
              <w:jc w:val="both"/>
              <w:rPr>
                <w:rFonts w:ascii="Museo Sans 300" w:hAnsi="Museo Sans 300"/>
                <w:color w:val="000000"/>
                <w:sz w:val="20"/>
                <w:szCs w:val="20"/>
              </w:rPr>
            </w:pPr>
          </w:p>
          <w:p w14:paraId="0FC852DC" w14:textId="462E02DF" w:rsidR="00AB407E" w:rsidRPr="00F42BB5" w:rsidRDefault="007E4742" w:rsidP="00C23865">
            <w:pPr>
              <w:spacing w:after="0" w:line="240" w:lineRule="auto"/>
              <w:jc w:val="both"/>
              <w:rPr>
                <w:rFonts w:ascii="Museo Sans 300" w:hAnsi="Museo Sans 300"/>
                <w:sz w:val="20"/>
                <w:szCs w:val="20"/>
              </w:rPr>
            </w:pPr>
            <w:r w:rsidRPr="00F42BB5">
              <w:rPr>
                <w:rFonts w:ascii="Museo Sans 300" w:hAnsi="Museo Sans 300"/>
                <w:sz w:val="20"/>
                <w:szCs w:val="20"/>
              </w:rPr>
              <w:t>Para el caso del PAGO ELECTRÓNICO el proveedor deberá presentar la Declaración de Cuentas Bancaria que se le remitió con la adjudicación. (Esto es para asegurar que no haya errores en los números de cuenta o nombre del titular de las cuentas proporcionadas para pago).</w:t>
            </w:r>
          </w:p>
          <w:p w14:paraId="064A1953" w14:textId="77777777" w:rsidR="00C23865" w:rsidRPr="00F42BB5" w:rsidRDefault="00C23865">
            <w:pPr>
              <w:spacing w:after="0" w:line="360" w:lineRule="auto"/>
              <w:jc w:val="both"/>
              <w:rPr>
                <w:rFonts w:ascii="Museo Sans 300" w:hAnsi="Museo Sans 300"/>
                <w:b/>
                <w:sz w:val="20"/>
                <w:szCs w:val="20"/>
              </w:rPr>
            </w:pPr>
          </w:p>
          <w:p w14:paraId="12619646" w14:textId="77777777" w:rsidR="004B59B7" w:rsidRDefault="007E4742" w:rsidP="00C949D1">
            <w:pPr>
              <w:spacing w:after="0" w:line="240" w:lineRule="auto"/>
              <w:jc w:val="both"/>
              <w:rPr>
                <w:rFonts w:ascii="Museo Sans 300" w:hAnsi="Museo Sans 300"/>
                <w:sz w:val="20"/>
                <w:szCs w:val="20"/>
              </w:rPr>
            </w:pPr>
            <w:r w:rsidRPr="00F42BB5">
              <w:rPr>
                <w:rFonts w:ascii="Museo Sans 300" w:hAnsi="Museo Sans 300"/>
                <w:sz w:val="20"/>
                <w:szCs w:val="20"/>
              </w:rPr>
              <w:t xml:space="preserve">Al Oferente adjudicado, en su notificación de adjudicación se le adjuntará la Declaración </w:t>
            </w:r>
            <w:r w:rsidR="000B27B7">
              <w:rPr>
                <w:rFonts w:ascii="Museo Sans 300" w:hAnsi="Museo Sans 300"/>
                <w:sz w:val="20"/>
                <w:szCs w:val="20"/>
              </w:rPr>
              <w:t xml:space="preserve">Jurada </w:t>
            </w:r>
            <w:r w:rsidRPr="00F42BB5">
              <w:rPr>
                <w:rFonts w:ascii="Museo Sans 300" w:hAnsi="Museo Sans 300"/>
                <w:sz w:val="20"/>
                <w:szCs w:val="20"/>
              </w:rPr>
              <w:t xml:space="preserve">de </w:t>
            </w:r>
            <w:r w:rsidR="000B27B7">
              <w:rPr>
                <w:rFonts w:ascii="Museo Sans 300" w:hAnsi="Museo Sans 300"/>
                <w:sz w:val="20"/>
                <w:szCs w:val="20"/>
              </w:rPr>
              <w:t xml:space="preserve">la </w:t>
            </w:r>
            <w:r w:rsidRPr="00F42BB5">
              <w:rPr>
                <w:rFonts w:ascii="Museo Sans 300" w:hAnsi="Museo Sans 300"/>
                <w:sz w:val="20"/>
                <w:szCs w:val="20"/>
              </w:rPr>
              <w:t xml:space="preserve">Cuenta Bancaria para que la complete. Esto para asegurarnos que no haya errores en los números de cuenta o nombre del titular </w:t>
            </w:r>
            <w:r w:rsidRPr="00BB1C15">
              <w:rPr>
                <w:rFonts w:ascii="Museo Sans 300" w:hAnsi="Museo Sans 300"/>
                <w:sz w:val="20"/>
                <w:szCs w:val="20"/>
              </w:rPr>
              <w:t xml:space="preserve">de las cuentas proporcionadas para pago. Luego con la información proporcionada se procederá a elaborar el Contrato. El Oferente adjudicado dispondrá de </w:t>
            </w:r>
            <w:r w:rsidRPr="00BB1C15">
              <w:rPr>
                <w:rFonts w:ascii="Museo Sans 300" w:hAnsi="Museo Sans 300"/>
                <w:b/>
                <w:sz w:val="20"/>
                <w:szCs w:val="20"/>
              </w:rPr>
              <w:t>[</w:t>
            </w:r>
            <w:r w:rsidR="00DE759C" w:rsidRPr="00BB1C15">
              <w:rPr>
                <w:rFonts w:ascii="Museo Sans 300" w:hAnsi="Museo Sans 300"/>
                <w:b/>
                <w:sz w:val="20"/>
                <w:szCs w:val="20"/>
              </w:rPr>
              <w:t>3</w:t>
            </w:r>
            <w:r w:rsidRPr="00BB1C15">
              <w:rPr>
                <w:rFonts w:ascii="Museo Sans 300" w:hAnsi="Museo Sans 300"/>
                <w:b/>
                <w:sz w:val="20"/>
                <w:szCs w:val="20"/>
              </w:rPr>
              <w:t>]</w:t>
            </w:r>
            <w:r w:rsidRPr="00BB1C15">
              <w:rPr>
                <w:rFonts w:ascii="Museo Sans 300" w:hAnsi="Museo Sans 300"/>
                <w:sz w:val="20"/>
                <w:szCs w:val="20"/>
              </w:rPr>
              <w:t xml:space="preserve"> día</w:t>
            </w:r>
            <w:r w:rsidR="00A61F91">
              <w:rPr>
                <w:rFonts w:ascii="Museo Sans 300" w:hAnsi="Museo Sans 300"/>
                <w:sz w:val="20"/>
                <w:szCs w:val="20"/>
              </w:rPr>
              <w:t>s</w:t>
            </w:r>
            <w:r w:rsidRPr="00BB1C15">
              <w:rPr>
                <w:rFonts w:ascii="Museo Sans 300" w:hAnsi="Museo Sans 300"/>
                <w:sz w:val="20"/>
                <w:szCs w:val="20"/>
              </w:rPr>
              <w:t xml:space="preserve"> hábil</w:t>
            </w:r>
            <w:r w:rsidR="00A61F91">
              <w:rPr>
                <w:rFonts w:ascii="Museo Sans 300" w:hAnsi="Museo Sans 300"/>
                <w:sz w:val="20"/>
                <w:szCs w:val="20"/>
              </w:rPr>
              <w:t>es</w:t>
            </w:r>
            <w:r w:rsidRPr="00BB1C15">
              <w:rPr>
                <w:rFonts w:ascii="Museo Sans 300" w:hAnsi="Museo Sans 300"/>
                <w:sz w:val="20"/>
                <w:szCs w:val="20"/>
              </w:rPr>
              <w:t>, a partir del día siguiente de la notificación, para enviar la información</w:t>
            </w:r>
            <w:r w:rsidRPr="00F42BB5">
              <w:rPr>
                <w:rFonts w:ascii="Museo Sans 300" w:hAnsi="Museo Sans 300"/>
                <w:sz w:val="20"/>
                <w:szCs w:val="20"/>
              </w:rPr>
              <w:t xml:space="preserve"> arriba solicitada; de no hacerlo la institución contratante podrá proceder a su criterio y respetando lo establecido en la ley y sus políticas de compras adjudicar a la segunda mejor evaluada.</w:t>
            </w:r>
          </w:p>
          <w:p w14:paraId="43AB0203" w14:textId="40C8047B" w:rsidR="007B3CAF" w:rsidRPr="00F42BB5" w:rsidRDefault="007B3CAF" w:rsidP="00C949D1">
            <w:pPr>
              <w:spacing w:after="0" w:line="240" w:lineRule="auto"/>
              <w:jc w:val="both"/>
              <w:rPr>
                <w:rFonts w:ascii="Museo Sans 300" w:hAnsi="Museo Sans 300"/>
                <w:sz w:val="20"/>
                <w:szCs w:val="20"/>
              </w:rPr>
            </w:pPr>
          </w:p>
        </w:tc>
      </w:tr>
      <w:tr w:rsidR="00826EB4" w:rsidRPr="00F42BB5" w14:paraId="1745E34F" w14:textId="77777777">
        <w:trPr>
          <w:trHeight w:val="487"/>
        </w:trPr>
        <w:tc>
          <w:tcPr>
            <w:tcW w:w="1756" w:type="dxa"/>
            <w:shd w:val="clear" w:color="auto" w:fill="auto"/>
            <w:vAlign w:val="center"/>
          </w:tcPr>
          <w:p w14:paraId="7F960B46" w14:textId="33C35C55" w:rsidR="00826EB4" w:rsidRPr="00F42BB5" w:rsidRDefault="00826EB4" w:rsidP="00474F6E">
            <w:pPr>
              <w:spacing w:after="0" w:line="240" w:lineRule="auto"/>
              <w:rPr>
                <w:rFonts w:ascii="Museo Sans 300" w:hAnsi="Museo Sans 300"/>
                <w:sz w:val="20"/>
                <w:szCs w:val="20"/>
              </w:rPr>
            </w:pPr>
            <w:r w:rsidRPr="00F42BB5">
              <w:rPr>
                <w:rFonts w:ascii="Museo Sans 300" w:hAnsi="Museo Sans 300"/>
                <w:sz w:val="20"/>
                <w:szCs w:val="20"/>
              </w:rPr>
              <w:lastRenderedPageBreak/>
              <w:t>23. Cláusulas Impuestos</w:t>
            </w:r>
          </w:p>
        </w:tc>
        <w:tc>
          <w:tcPr>
            <w:tcW w:w="7230" w:type="dxa"/>
            <w:shd w:val="clear" w:color="auto" w:fill="auto"/>
          </w:tcPr>
          <w:p w14:paraId="239225A5" w14:textId="77777777" w:rsidR="00826EB4" w:rsidRPr="005C1EE7" w:rsidRDefault="00826EB4" w:rsidP="00F46C4D">
            <w:pPr>
              <w:spacing w:after="0" w:line="240" w:lineRule="auto"/>
              <w:ind w:right="74"/>
              <w:rPr>
                <w:rFonts w:ascii="Museo Sans 300" w:hAnsi="Museo Sans 300" w:cs="Arial"/>
                <w:color w:val="000000"/>
                <w:sz w:val="20"/>
                <w:szCs w:val="20"/>
                <w:lang w:val="es-HN"/>
              </w:rPr>
            </w:pPr>
            <w:r w:rsidRPr="002E58D7">
              <w:rPr>
                <w:rFonts w:ascii="Museo Sans 300" w:hAnsi="Museo Sans 300" w:cs="Arial"/>
                <w:sz w:val="20"/>
                <w:szCs w:val="20"/>
                <w:lang w:val="es-HN"/>
              </w:rPr>
              <w:t xml:space="preserve">El </w:t>
            </w:r>
            <w:r w:rsidRPr="002E58D7">
              <w:rPr>
                <w:rFonts w:ascii="Museo Sans 300" w:hAnsi="Museo Sans 300" w:cs="Arial"/>
                <w:color w:val="000000"/>
                <w:sz w:val="20"/>
                <w:szCs w:val="20"/>
                <w:lang w:val="es-HN"/>
              </w:rPr>
              <w:t>contratista</w:t>
            </w:r>
            <w:r w:rsidRPr="005C1EE7">
              <w:rPr>
                <w:rFonts w:ascii="Museo Sans 300" w:hAnsi="Museo Sans 300" w:cs="Arial"/>
                <w:color w:val="000000"/>
                <w:sz w:val="20"/>
                <w:szCs w:val="20"/>
                <w:lang w:val="es-HN"/>
              </w:rPr>
              <w:t xml:space="preserve"> estará sujeto a impuestos nacionales sobre los gastos y montos pagaderos bajo el contrato, por lo cual deberá incluir los mismos en la oferta económica.</w:t>
            </w:r>
          </w:p>
          <w:p w14:paraId="37963568" w14:textId="77777777" w:rsidR="00F46C4D" w:rsidRDefault="00F46C4D" w:rsidP="00F46C4D">
            <w:pPr>
              <w:tabs>
                <w:tab w:val="left" w:pos="93"/>
                <w:tab w:val="num" w:pos="648"/>
                <w:tab w:val="num" w:pos="1980"/>
                <w:tab w:val="right" w:pos="7308"/>
              </w:tabs>
              <w:autoSpaceDN w:val="0"/>
              <w:spacing w:after="0" w:line="240" w:lineRule="auto"/>
              <w:jc w:val="both"/>
              <w:rPr>
                <w:rFonts w:ascii="Museo Sans 300" w:hAnsi="Museo Sans 300" w:cs="Arial"/>
                <w:sz w:val="20"/>
                <w:szCs w:val="20"/>
                <w:lang w:eastAsia="es-ES"/>
              </w:rPr>
            </w:pPr>
          </w:p>
          <w:p w14:paraId="38BAE4B6" w14:textId="26020C14" w:rsidR="00826EB4" w:rsidRPr="005C1EE7" w:rsidRDefault="00826EB4" w:rsidP="00F46C4D">
            <w:pPr>
              <w:tabs>
                <w:tab w:val="left" w:pos="93"/>
                <w:tab w:val="num" w:pos="648"/>
                <w:tab w:val="num" w:pos="1980"/>
                <w:tab w:val="right" w:pos="7308"/>
              </w:tabs>
              <w:autoSpaceDN w:val="0"/>
              <w:spacing w:after="0" w:line="240" w:lineRule="auto"/>
              <w:jc w:val="both"/>
              <w:rPr>
                <w:rFonts w:ascii="Museo Sans 300" w:hAnsi="Museo Sans 300" w:cs="Arial"/>
                <w:sz w:val="20"/>
                <w:szCs w:val="20"/>
                <w:lang w:eastAsia="es-ES"/>
              </w:rPr>
            </w:pPr>
            <w:r w:rsidRPr="005C1EE7">
              <w:rPr>
                <w:rFonts w:ascii="Museo Sans 300" w:hAnsi="Museo Sans 300" w:cs="Arial"/>
                <w:sz w:val="20"/>
                <w:szCs w:val="20"/>
                <w:lang w:eastAsia="es-ES"/>
              </w:rPr>
              <w:t xml:space="preserve">Si el contrato se suscribe con una persona natural o jurídica no domiciliada proveniente del extranjero, el MINEDUCYT está obligado a retener de cada pago: </w:t>
            </w:r>
          </w:p>
          <w:p w14:paraId="1BA8C87D" w14:textId="77777777" w:rsidR="00F46C4D" w:rsidRDefault="00F46C4D" w:rsidP="00F46C4D">
            <w:pPr>
              <w:spacing w:after="0" w:line="240" w:lineRule="auto"/>
              <w:ind w:left="141"/>
              <w:jc w:val="both"/>
              <w:rPr>
                <w:rFonts w:ascii="Museo Sans 300" w:hAnsi="Museo Sans 300" w:cs="Arial"/>
                <w:sz w:val="20"/>
                <w:szCs w:val="20"/>
                <w:lang w:eastAsia="es-ES"/>
              </w:rPr>
            </w:pPr>
          </w:p>
          <w:p w14:paraId="179075CD" w14:textId="215A2E23" w:rsidR="00826EB4" w:rsidRDefault="00826EB4" w:rsidP="00F46C4D">
            <w:pPr>
              <w:numPr>
                <w:ilvl w:val="0"/>
                <w:numId w:val="34"/>
              </w:numPr>
              <w:spacing w:after="0" w:line="240" w:lineRule="auto"/>
              <w:ind w:left="141" w:hanging="141"/>
              <w:jc w:val="both"/>
              <w:rPr>
                <w:rFonts w:ascii="Museo Sans 300" w:hAnsi="Museo Sans 300" w:cs="Arial"/>
                <w:sz w:val="20"/>
                <w:szCs w:val="20"/>
                <w:lang w:eastAsia="es-ES"/>
              </w:rPr>
            </w:pPr>
            <w:r w:rsidRPr="005C1EE7">
              <w:rPr>
                <w:rFonts w:ascii="Museo Sans 300" w:hAnsi="Museo Sans 300" w:cs="Arial"/>
                <w:sz w:val="20"/>
                <w:szCs w:val="20"/>
                <w:lang w:eastAsia="es-ES"/>
              </w:rPr>
              <w:t xml:space="preserve">El valor correspondiente al impuesto a la Transferencia de Bienes Muebles y a la Prestación de Servicios–IVA (13%), el cual será pagado por el MINEDUCYT al Ministerio de Hacienda, en nombre del Contratista. </w:t>
            </w:r>
          </w:p>
          <w:p w14:paraId="593B289B" w14:textId="77777777" w:rsidR="00826EB4" w:rsidRDefault="00826EB4" w:rsidP="00F46C4D">
            <w:pPr>
              <w:numPr>
                <w:ilvl w:val="0"/>
                <w:numId w:val="34"/>
              </w:numPr>
              <w:spacing w:after="0" w:line="240" w:lineRule="auto"/>
              <w:ind w:left="141" w:hanging="141"/>
              <w:jc w:val="both"/>
              <w:rPr>
                <w:rFonts w:ascii="Museo Sans 300" w:hAnsi="Museo Sans 300" w:cs="Arial"/>
                <w:sz w:val="20"/>
                <w:szCs w:val="20"/>
                <w:lang w:eastAsia="es-ES"/>
              </w:rPr>
            </w:pPr>
            <w:r w:rsidRPr="005C1EE7">
              <w:rPr>
                <w:rFonts w:ascii="Museo Sans 300" w:hAnsi="Museo Sans 300" w:cs="Arial"/>
                <w:sz w:val="20"/>
                <w:szCs w:val="20"/>
                <w:lang w:eastAsia="es-ES"/>
              </w:rPr>
              <w:t>El valor correspondiente al Impuesto Sobre la Renta-(20%) de conformidad con el Artículo 158 del Código Tributario de El Salvador. El porcentaje de retención constituye el pago definitivo.</w:t>
            </w:r>
          </w:p>
          <w:p w14:paraId="05A35EA0" w14:textId="77777777" w:rsidR="00F46C4D" w:rsidRDefault="00F46C4D" w:rsidP="00F46C4D">
            <w:pPr>
              <w:tabs>
                <w:tab w:val="right" w:pos="7272"/>
              </w:tabs>
              <w:spacing w:after="0" w:line="240" w:lineRule="auto"/>
              <w:rPr>
                <w:rFonts w:ascii="Museo Sans 300" w:hAnsi="Museo Sans 300" w:cs="Arial"/>
                <w:color w:val="000000"/>
                <w:spacing w:val="-2"/>
                <w:sz w:val="20"/>
                <w:szCs w:val="20"/>
                <w:lang w:val="es-HN"/>
              </w:rPr>
            </w:pPr>
          </w:p>
          <w:p w14:paraId="0199E5AE" w14:textId="694E8DD0" w:rsidR="00826EB4" w:rsidRDefault="00826EB4" w:rsidP="00F46C4D">
            <w:pPr>
              <w:tabs>
                <w:tab w:val="right" w:pos="7272"/>
              </w:tabs>
              <w:spacing w:after="0" w:line="240" w:lineRule="auto"/>
              <w:rPr>
                <w:rFonts w:ascii="Museo Sans 300" w:hAnsi="Museo Sans 300" w:cs="Arial"/>
                <w:spacing w:val="-2"/>
                <w:sz w:val="20"/>
                <w:szCs w:val="20"/>
                <w:lang w:val="es-HN"/>
              </w:rPr>
            </w:pPr>
            <w:r w:rsidRPr="005C1EE7">
              <w:rPr>
                <w:rFonts w:ascii="Museo Sans 300" w:hAnsi="Museo Sans 300" w:cs="Arial"/>
                <w:color w:val="000000"/>
                <w:spacing w:val="-2"/>
                <w:sz w:val="20"/>
                <w:szCs w:val="20"/>
                <w:lang w:val="es-HN"/>
              </w:rPr>
              <w:t xml:space="preserve">El contratista estará sujeto a pagos por conceptos de prestaciones o seguridad social bajo el contrato de acuerdo a la legislación nacional, por lo cual deberán estar incluidos </w:t>
            </w:r>
            <w:r w:rsidRPr="005C1EE7">
              <w:rPr>
                <w:rFonts w:ascii="Museo Sans 300" w:hAnsi="Museo Sans 300" w:cs="Arial"/>
                <w:spacing w:val="-2"/>
                <w:sz w:val="20"/>
                <w:szCs w:val="20"/>
                <w:lang w:val="es-HN"/>
              </w:rPr>
              <w:t>en la oferta económica.</w:t>
            </w:r>
          </w:p>
          <w:p w14:paraId="77CEA9F3" w14:textId="77777777" w:rsidR="00F46C4D" w:rsidRDefault="00F46C4D" w:rsidP="00F46C4D">
            <w:pPr>
              <w:tabs>
                <w:tab w:val="right" w:pos="7272"/>
              </w:tabs>
              <w:spacing w:after="0" w:line="240" w:lineRule="auto"/>
              <w:rPr>
                <w:rFonts w:ascii="Museo Sans 300" w:hAnsi="Museo Sans 300" w:cs="Arial"/>
                <w:b/>
                <w:sz w:val="20"/>
                <w:szCs w:val="20"/>
                <w:lang w:eastAsia="es-ES"/>
              </w:rPr>
            </w:pPr>
          </w:p>
          <w:p w14:paraId="3A3B7D62" w14:textId="4D23F72F" w:rsidR="00826EB4" w:rsidRPr="00F42BB5" w:rsidRDefault="00826EB4" w:rsidP="00F46C4D">
            <w:pPr>
              <w:tabs>
                <w:tab w:val="right" w:pos="7272"/>
              </w:tabs>
              <w:spacing w:after="0" w:line="240" w:lineRule="auto"/>
              <w:rPr>
                <w:rFonts w:ascii="Museo Sans 300" w:hAnsi="Museo Sans 300"/>
                <w:b/>
                <w:sz w:val="20"/>
                <w:szCs w:val="20"/>
              </w:rPr>
            </w:pPr>
            <w:r w:rsidRPr="005C1EE7">
              <w:rPr>
                <w:rFonts w:ascii="Museo Sans 300" w:hAnsi="Museo Sans 300" w:cs="Arial"/>
                <w:b/>
                <w:sz w:val="20"/>
                <w:szCs w:val="20"/>
                <w:lang w:eastAsia="es-ES"/>
              </w:rPr>
              <w:t>Nota: El ofertante antes de preparar su oferta, deberá informarse sobre todas las leyes, estatutos, reglamentos, convenios e impuestos de El Salvador para la presentación de la oferta.</w:t>
            </w:r>
          </w:p>
        </w:tc>
      </w:tr>
      <w:tr w:rsidR="00AB407E" w:rsidRPr="00F42BB5" w14:paraId="05FFAA8A" w14:textId="77777777">
        <w:trPr>
          <w:trHeight w:val="487"/>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5F639" w14:textId="77777777" w:rsidR="00AB407E" w:rsidRPr="00F42BB5" w:rsidRDefault="007E4742" w:rsidP="00474F6E">
            <w:pPr>
              <w:spacing w:after="0" w:line="240" w:lineRule="auto"/>
              <w:rPr>
                <w:rFonts w:ascii="Museo Sans 300" w:hAnsi="Museo Sans 300"/>
                <w:sz w:val="20"/>
                <w:szCs w:val="20"/>
              </w:rPr>
            </w:pPr>
            <w:r w:rsidRPr="00F42BB5">
              <w:rPr>
                <w:rFonts w:ascii="Museo Sans 300" w:hAnsi="Museo Sans 300"/>
                <w:sz w:val="20"/>
                <w:szCs w:val="20"/>
              </w:rPr>
              <w:t>24. Certificados de Pago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2D14B8F" w14:textId="724CEE12" w:rsidR="00841705" w:rsidRPr="005C1EE7" w:rsidRDefault="00841705" w:rsidP="00F46C4D">
            <w:pPr>
              <w:spacing w:after="0" w:line="240" w:lineRule="auto"/>
              <w:jc w:val="both"/>
              <w:rPr>
                <w:rFonts w:ascii="Museo Sans 300" w:hAnsi="Museo Sans 300"/>
                <w:strike/>
                <w:color w:val="FF0000"/>
                <w:sz w:val="20"/>
                <w:szCs w:val="20"/>
              </w:rPr>
            </w:pPr>
          </w:p>
          <w:p w14:paraId="0D99E89C" w14:textId="299834D1" w:rsidR="0003530F" w:rsidRDefault="0003530F" w:rsidP="00F46C4D">
            <w:pPr>
              <w:spacing w:after="0" w:line="240" w:lineRule="auto"/>
              <w:jc w:val="both"/>
              <w:rPr>
                <w:rFonts w:ascii="Museo Sans 300" w:hAnsi="Museo Sans 300" w:cs="Arial"/>
                <w:bCs/>
                <w:sz w:val="20"/>
                <w:szCs w:val="20"/>
              </w:rPr>
            </w:pPr>
            <w:r w:rsidRPr="005C1EE7">
              <w:rPr>
                <w:rFonts w:ascii="Museo Sans 300" w:hAnsi="Museo Sans 300" w:cs="Arial"/>
                <w:bCs/>
                <w:sz w:val="20"/>
                <w:szCs w:val="20"/>
              </w:rPr>
              <w:t xml:space="preserve">El </w:t>
            </w:r>
            <w:r w:rsidRPr="00FB5900">
              <w:rPr>
                <w:rFonts w:ascii="Museo Sans 300" w:hAnsi="Museo Sans 300" w:cs="Arial"/>
                <w:bCs/>
                <w:sz w:val="20"/>
                <w:szCs w:val="20"/>
              </w:rPr>
              <w:t>pago se efectuará en las condiciones siguientes:</w:t>
            </w:r>
          </w:p>
          <w:p w14:paraId="4F2EF11E" w14:textId="77777777" w:rsidR="00F46C4D" w:rsidRPr="00FB5900" w:rsidRDefault="00F46C4D" w:rsidP="00F46C4D">
            <w:pPr>
              <w:spacing w:after="0" w:line="240" w:lineRule="auto"/>
              <w:jc w:val="both"/>
              <w:rPr>
                <w:rFonts w:ascii="Museo Sans 300" w:hAnsi="Museo Sans 300" w:cs="Arial"/>
                <w:bCs/>
                <w:sz w:val="20"/>
                <w:szCs w:val="20"/>
              </w:rPr>
            </w:pPr>
          </w:p>
          <w:p w14:paraId="08B51BF6" w14:textId="77777777" w:rsidR="009B4253" w:rsidRPr="00FB5900" w:rsidRDefault="009B4253" w:rsidP="00F46C4D">
            <w:pPr>
              <w:spacing w:after="0" w:line="240" w:lineRule="auto"/>
              <w:jc w:val="both"/>
              <w:rPr>
                <w:rFonts w:ascii="Museo Sans 300" w:hAnsi="Museo Sans 300" w:cs="Arial"/>
                <w:sz w:val="20"/>
                <w:szCs w:val="20"/>
              </w:rPr>
            </w:pPr>
            <w:r w:rsidRPr="00FB5900">
              <w:rPr>
                <w:rFonts w:ascii="Museo Sans 300" w:hAnsi="Museo Sans 300" w:cs="Arial"/>
                <w:b/>
                <w:sz w:val="20"/>
                <w:szCs w:val="20"/>
              </w:rPr>
              <w:t>Primer Pago</w:t>
            </w:r>
            <w:r w:rsidRPr="00FB5900">
              <w:rPr>
                <w:rFonts w:ascii="Museo Sans 300" w:hAnsi="Museo Sans 300" w:cs="Arial"/>
                <w:sz w:val="20"/>
                <w:szCs w:val="20"/>
              </w:rPr>
              <w:t xml:space="preserve">: Corresponderá al </w:t>
            </w:r>
            <w:r w:rsidRPr="00FB5900">
              <w:rPr>
                <w:rFonts w:ascii="Museo Sans 300" w:hAnsi="Museo Sans 300" w:cs="Arial"/>
                <w:b/>
                <w:bCs/>
                <w:sz w:val="20"/>
                <w:szCs w:val="20"/>
              </w:rPr>
              <w:t>10 % del Monto del Contrato</w:t>
            </w:r>
            <w:r w:rsidRPr="00FB5900">
              <w:rPr>
                <w:rFonts w:ascii="Museo Sans 300" w:hAnsi="Museo Sans 300" w:cs="Arial"/>
                <w:sz w:val="20"/>
                <w:szCs w:val="20"/>
              </w:rPr>
              <w:t xml:space="preserve">, equivalente a _________________ con __/100 dólares de los Estados Unidos de América (US$ _______________), el cual se pagará cuando el contratista haya ejecutado el </w:t>
            </w:r>
            <w:r w:rsidRPr="00FB5900">
              <w:rPr>
                <w:rFonts w:ascii="Museo Sans 300" w:hAnsi="Museo Sans 300" w:cs="Arial"/>
                <w:b/>
                <w:bCs/>
                <w:sz w:val="20"/>
                <w:szCs w:val="20"/>
              </w:rPr>
              <w:t>10%</w:t>
            </w:r>
            <w:r w:rsidRPr="00FB5900">
              <w:rPr>
                <w:rFonts w:ascii="Museo Sans 300" w:hAnsi="Museo Sans 300" w:cs="Arial"/>
                <w:sz w:val="20"/>
                <w:szCs w:val="20"/>
              </w:rPr>
              <w:t xml:space="preserve"> de avance de las obras. </w:t>
            </w:r>
          </w:p>
          <w:p w14:paraId="26FE56EE" w14:textId="77777777" w:rsidR="009B4253" w:rsidRPr="00FB5900" w:rsidRDefault="009B4253" w:rsidP="00F46C4D">
            <w:pPr>
              <w:spacing w:after="0" w:line="240" w:lineRule="auto"/>
              <w:jc w:val="both"/>
              <w:rPr>
                <w:rFonts w:ascii="Museo Sans 300" w:hAnsi="Museo Sans 300" w:cs="Arial"/>
                <w:sz w:val="20"/>
                <w:szCs w:val="20"/>
              </w:rPr>
            </w:pPr>
            <w:r w:rsidRPr="00FB5900">
              <w:rPr>
                <w:rFonts w:ascii="Museo Sans 300" w:hAnsi="Museo Sans 300" w:cs="Arial"/>
                <w:b/>
                <w:sz w:val="20"/>
                <w:szCs w:val="20"/>
              </w:rPr>
              <w:lastRenderedPageBreak/>
              <w:t>Segundo Pago</w:t>
            </w:r>
            <w:r w:rsidRPr="00FB5900">
              <w:rPr>
                <w:rFonts w:ascii="Museo Sans 300" w:hAnsi="Museo Sans 300" w:cs="Arial"/>
                <w:sz w:val="20"/>
                <w:szCs w:val="20"/>
              </w:rPr>
              <w:t xml:space="preserve">: Corresponderá al </w:t>
            </w:r>
            <w:r w:rsidRPr="00FB5900">
              <w:rPr>
                <w:rFonts w:ascii="Museo Sans 300" w:hAnsi="Museo Sans 300" w:cs="Arial"/>
                <w:b/>
                <w:bCs/>
                <w:sz w:val="20"/>
                <w:szCs w:val="20"/>
              </w:rPr>
              <w:t>20% del Monto del Contrato</w:t>
            </w:r>
            <w:r w:rsidRPr="00FB5900">
              <w:rPr>
                <w:rFonts w:ascii="Museo Sans 300" w:hAnsi="Museo Sans 300" w:cs="Arial"/>
                <w:sz w:val="20"/>
                <w:szCs w:val="20"/>
              </w:rPr>
              <w:t xml:space="preserve">, equivalente a _________________ con __/100 dólares de los Estados Unidos de América (US$ _______________), el cual se pagará cuando el contratista haya ejecutado el </w:t>
            </w:r>
            <w:r w:rsidRPr="00FB5900">
              <w:rPr>
                <w:rFonts w:ascii="Museo Sans 300" w:hAnsi="Museo Sans 300" w:cs="Arial"/>
                <w:b/>
                <w:bCs/>
                <w:sz w:val="20"/>
                <w:szCs w:val="20"/>
              </w:rPr>
              <w:t xml:space="preserve">30% </w:t>
            </w:r>
            <w:r w:rsidRPr="00FB5900">
              <w:rPr>
                <w:rFonts w:ascii="Museo Sans 300" w:hAnsi="Museo Sans 300" w:cs="Arial"/>
                <w:sz w:val="20"/>
                <w:szCs w:val="20"/>
              </w:rPr>
              <w:t xml:space="preserve">de avance de las obras del Centro Educativo, debidamente aprobado por el Administrador del Contrato. </w:t>
            </w:r>
          </w:p>
          <w:p w14:paraId="0659A289" w14:textId="77777777" w:rsidR="009B4253" w:rsidRPr="00FB5900" w:rsidRDefault="009B4253" w:rsidP="00F46C4D">
            <w:pPr>
              <w:spacing w:after="0" w:line="240" w:lineRule="auto"/>
              <w:jc w:val="both"/>
              <w:rPr>
                <w:rFonts w:ascii="Museo Sans 300" w:hAnsi="Museo Sans 300" w:cs="Arial"/>
                <w:sz w:val="20"/>
                <w:szCs w:val="20"/>
              </w:rPr>
            </w:pPr>
            <w:r w:rsidRPr="00FB5900">
              <w:rPr>
                <w:rFonts w:ascii="Museo Sans 300" w:hAnsi="Museo Sans 300" w:cs="Arial"/>
                <w:b/>
                <w:sz w:val="20"/>
                <w:szCs w:val="20"/>
              </w:rPr>
              <w:t>Tercer Pago</w:t>
            </w:r>
            <w:r w:rsidRPr="00FB5900">
              <w:rPr>
                <w:rFonts w:ascii="Museo Sans 300" w:hAnsi="Museo Sans 300" w:cs="Arial"/>
                <w:sz w:val="20"/>
                <w:szCs w:val="20"/>
              </w:rPr>
              <w:t xml:space="preserve">: Corresponderá al </w:t>
            </w:r>
            <w:r w:rsidRPr="00FB5900">
              <w:rPr>
                <w:rFonts w:ascii="Museo Sans 300" w:hAnsi="Museo Sans 300" w:cs="Arial"/>
                <w:b/>
                <w:bCs/>
                <w:sz w:val="20"/>
                <w:szCs w:val="20"/>
              </w:rPr>
              <w:t>20% del Monto del Contrato</w:t>
            </w:r>
            <w:r w:rsidRPr="00FB5900">
              <w:rPr>
                <w:rFonts w:ascii="Museo Sans 300" w:hAnsi="Museo Sans 300" w:cs="Arial"/>
                <w:sz w:val="20"/>
                <w:szCs w:val="20"/>
              </w:rPr>
              <w:t xml:space="preserve">, equivalente a _________________ con __/100 dólares de los Estados Unidos de América (US$ _______________), el cual se pagará cuando el contratista haya ejecutado el </w:t>
            </w:r>
            <w:r w:rsidRPr="00FB5900">
              <w:rPr>
                <w:rFonts w:ascii="Museo Sans 300" w:hAnsi="Museo Sans 300" w:cs="Arial"/>
                <w:b/>
                <w:bCs/>
                <w:sz w:val="20"/>
                <w:szCs w:val="20"/>
              </w:rPr>
              <w:t>50%</w:t>
            </w:r>
            <w:r w:rsidRPr="00FB5900">
              <w:rPr>
                <w:rFonts w:ascii="Museo Sans 300" w:hAnsi="Museo Sans 300" w:cs="Arial"/>
                <w:sz w:val="20"/>
                <w:szCs w:val="20"/>
              </w:rPr>
              <w:t xml:space="preserve"> de avance de las obras del Centro Educativo, debidamente aprobado por el Administrador del Contrato. </w:t>
            </w:r>
          </w:p>
          <w:p w14:paraId="37BD0C7B" w14:textId="23844D16" w:rsidR="009B4253" w:rsidRPr="00FB5900" w:rsidRDefault="009B4253" w:rsidP="00F46C4D">
            <w:pPr>
              <w:spacing w:after="0" w:line="240" w:lineRule="auto"/>
              <w:jc w:val="both"/>
              <w:rPr>
                <w:rFonts w:ascii="Museo Sans 300" w:hAnsi="Museo Sans 300" w:cs="Arial"/>
                <w:sz w:val="20"/>
                <w:szCs w:val="20"/>
              </w:rPr>
            </w:pPr>
            <w:r w:rsidRPr="00FB5900">
              <w:rPr>
                <w:rFonts w:ascii="Museo Sans 300" w:hAnsi="Museo Sans 300" w:cs="Arial"/>
                <w:b/>
                <w:sz w:val="20"/>
                <w:szCs w:val="20"/>
              </w:rPr>
              <w:t>Cuarto Pago</w:t>
            </w:r>
            <w:r w:rsidRPr="00FB5900">
              <w:rPr>
                <w:rFonts w:ascii="Museo Sans 300" w:hAnsi="Museo Sans 300" w:cs="Arial"/>
                <w:sz w:val="20"/>
                <w:szCs w:val="20"/>
              </w:rPr>
              <w:t xml:space="preserve">: Corresponderá al </w:t>
            </w:r>
            <w:r w:rsidR="00234D7A" w:rsidRPr="00FB5900">
              <w:rPr>
                <w:rFonts w:ascii="Museo Sans 300" w:hAnsi="Museo Sans 300" w:cs="Arial"/>
                <w:sz w:val="20"/>
                <w:szCs w:val="20"/>
              </w:rPr>
              <w:t>2</w:t>
            </w:r>
            <w:r w:rsidRPr="00FB5900">
              <w:rPr>
                <w:rFonts w:ascii="Museo Sans 300" w:hAnsi="Museo Sans 300" w:cs="Arial"/>
                <w:b/>
                <w:bCs/>
                <w:sz w:val="20"/>
                <w:szCs w:val="20"/>
              </w:rPr>
              <w:t>0% del Monto del Contrato</w:t>
            </w:r>
            <w:r w:rsidRPr="00FB5900">
              <w:rPr>
                <w:rFonts w:ascii="Museo Sans 300" w:hAnsi="Museo Sans 300" w:cs="Arial"/>
                <w:sz w:val="20"/>
                <w:szCs w:val="20"/>
              </w:rPr>
              <w:t xml:space="preserve">, equivalente a _________________ con __/100 dólares de los Estados Unidos de América (US$ _______________), el cual se pagará cuando el contratista haya ejecutado el </w:t>
            </w:r>
            <w:r w:rsidR="002030CD" w:rsidRPr="00FB5900">
              <w:rPr>
                <w:rFonts w:ascii="Museo Sans 300" w:hAnsi="Museo Sans 300" w:cs="Arial"/>
                <w:sz w:val="20"/>
                <w:szCs w:val="20"/>
              </w:rPr>
              <w:t>7</w:t>
            </w:r>
            <w:r w:rsidRPr="00FB5900">
              <w:rPr>
                <w:rFonts w:ascii="Museo Sans 300" w:hAnsi="Museo Sans 300" w:cs="Arial"/>
                <w:b/>
                <w:bCs/>
                <w:sz w:val="20"/>
                <w:szCs w:val="20"/>
              </w:rPr>
              <w:t>0%</w:t>
            </w:r>
            <w:r w:rsidRPr="00FB5900">
              <w:rPr>
                <w:rFonts w:ascii="Museo Sans 300" w:hAnsi="Museo Sans 300" w:cs="Arial"/>
                <w:sz w:val="20"/>
                <w:szCs w:val="20"/>
              </w:rPr>
              <w:t xml:space="preserve"> de avance de las obras del Centro Educativo, debidamente aprobado por el Administrador del Contrato. </w:t>
            </w:r>
          </w:p>
          <w:p w14:paraId="7EFADBD5" w14:textId="537CA5DD" w:rsidR="002030CD" w:rsidRPr="00FB5900" w:rsidRDefault="002030CD" w:rsidP="00F46C4D">
            <w:pPr>
              <w:spacing w:after="0" w:line="240" w:lineRule="auto"/>
              <w:jc w:val="both"/>
              <w:rPr>
                <w:rFonts w:ascii="Museo Sans 300" w:hAnsi="Museo Sans 300" w:cs="Arial"/>
                <w:sz w:val="20"/>
                <w:szCs w:val="20"/>
              </w:rPr>
            </w:pPr>
            <w:r w:rsidRPr="00FB5900">
              <w:rPr>
                <w:rFonts w:ascii="Museo Sans 300" w:hAnsi="Museo Sans 300" w:cs="Arial"/>
                <w:b/>
                <w:sz w:val="20"/>
                <w:szCs w:val="20"/>
              </w:rPr>
              <w:t>Quinto Pago</w:t>
            </w:r>
            <w:r w:rsidRPr="00FB5900">
              <w:rPr>
                <w:rFonts w:ascii="Museo Sans 300" w:hAnsi="Museo Sans 300" w:cs="Arial"/>
                <w:sz w:val="20"/>
                <w:szCs w:val="20"/>
              </w:rPr>
              <w:t>: Corresponderá al 2</w:t>
            </w:r>
            <w:r w:rsidRPr="00FB5900">
              <w:rPr>
                <w:rFonts w:ascii="Museo Sans 300" w:hAnsi="Museo Sans 300" w:cs="Arial"/>
                <w:b/>
                <w:bCs/>
                <w:sz w:val="20"/>
                <w:szCs w:val="20"/>
              </w:rPr>
              <w:t>0% del Monto del Contrato</w:t>
            </w:r>
            <w:r w:rsidRPr="00FB5900">
              <w:rPr>
                <w:rFonts w:ascii="Museo Sans 300" w:hAnsi="Museo Sans 300" w:cs="Arial"/>
                <w:sz w:val="20"/>
                <w:szCs w:val="20"/>
              </w:rPr>
              <w:t xml:space="preserve">, equivalente a _________________ con __/100 dólares de los Estados Unidos de América (US$ _______________), el cual se pagará cuando el contratista haya ejecutado el </w:t>
            </w:r>
            <w:r w:rsidR="000A5574" w:rsidRPr="00FB5900">
              <w:rPr>
                <w:rFonts w:ascii="Museo Sans 300" w:hAnsi="Museo Sans 300" w:cs="Arial"/>
                <w:sz w:val="20"/>
                <w:szCs w:val="20"/>
              </w:rPr>
              <w:t>9</w:t>
            </w:r>
            <w:r w:rsidRPr="00FB5900">
              <w:rPr>
                <w:rFonts w:ascii="Museo Sans 300" w:hAnsi="Museo Sans 300" w:cs="Arial"/>
                <w:b/>
                <w:bCs/>
                <w:sz w:val="20"/>
                <w:szCs w:val="20"/>
              </w:rPr>
              <w:t>0%</w:t>
            </w:r>
            <w:r w:rsidRPr="00FB5900">
              <w:rPr>
                <w:rFonts w:ascii="Museo Sans 300" w:hAnsi="Museo Sans 300" w:cs="Arial"/>
                <w:sz w:val="20"/>
                <w:szCs w:val="20"/>
              </w:rPr>
              <w:t xml:space="preserve"> de avance de las obras del Centro Educativo, debidamente aprobado por el Administrador del Contrato. </w:t>
            </w:r>
          </w:p>
          <w:p w14:paraId="6A9492B0" w14:textId="77777777" w:rsidR="009B4253" w:rsidRPr="00FB5900" w:rsidRDefault="009B4253" w:rsidP="00F46C4D">
            <w:pPr>
              <w:spacing w:after="0" w:line="240" w:lineRule="auto"/>
              <w:jc w:val="both"/>
              <w:rPr>
                <w:rFonts w:ascii="Museo Sans 300" w:hAnsi="Museo Sans 300" w:cs="Arial"/>
                <w:sz w:val="20"/>
                <w:szCs w:val="20"/>
              </w:rPr>
            </w:pPr>
            <w:r w:rsidRPr="00FB5900">
              <w:rPr>
                <w:rFonts w:ascii="Museo Sans 300" w:hAnsi="Museo Sans 300" w:cs="Arial"/>
                <w:sz w:val="20"/>
                <w:szCs w:val="20"/>
              </w:rPr>
              <w:t>En cada uno de los pagos anteriores se amortizará el anticipo entregado, debiendo quedar amortizado en su totalidad antes de efectuar el pago final.</w:t>
            </w:r>
          </w:p>
          <w:p w14:paraId="60CC5921" w14:textId="763B20B5" w:rsidR="009B4253" w:rsidRPr="005C1EE7" w:rsidRDefault="009B4253" w:rsidP="00F46C4D">
            <w:pPr>
              <w:spacing w:after="0" w:line="240" w:lineRule="auto"/>
              <w:jc w:val="both"/>
              <w:rPr>
                <w:rFonts w:ascii="Museo Sans 300" w:hAnsi="Museo Sans 300" w:cs="Arial"/>
                <w:sz w:val="20"/>
                <w:szCs w:val="20"/>
              </w:rPr>
            </w:pPr>
            <w:r w:rsidRPr="00FB5900">
              <w:rPr>
                <w:rFonts w:ascii="Museo Sans 300" w:hAnsi="Museo Sans 300" w:cs="Arial"/>
                <w:b/>
                <w:bCs/>
                <w:sz w:val="20"/>
                <w:szCs w:val="20"/>
              </w:rPr>
              <w:t>Pago Final:</w:t>
            </w:r>
            <w:r w:rsidRPr="00FB5900">
              <w:rPr>
                <w:rFonts w:ascii="Museo Sans 300" w:hAnsi="Museo Sans 300" w:cs="Arial"/>
                <w:bCs/>
                <w:sz w:val="20"/>
                <w:szCs w:val="20"/>
              </w:rPr>
              <w:t xml:space="preserve"> Correspondiente al </w:t>
            </w:r>
            <w:r w:rsidR="00FB5900" w:rsidRPr="00FB5900">
              <w:rPr>
                <w:rFonts w:ascii="Museo Sans 300" w:hAnsi="Museo Sans 300" w:cs="Arial"/>
                <w:bCs/>
                <w:sz w:val="20"/>
                <w:szCs w:val="20"/>
              </w:rPr>
              <w:t>1</w:t>
            </w:r>
            <w:r w:rsidRPr="00FB5900">
              <w:rPr>
                <w:rFonts w:ascii="Museo Sans 300" w:hAnsi="Museo Sans 300" w:cs="Arial"/>
                <w:bCs/>
                <w:sz w:val="20"/>
                <w:szCs w:val="20"/>
              </w:rPr>
              <w:t xml:space="preserve">0% del Monto del Contrato, equivalente a __________________ con __/100 dólares de los Estados Unidos de América (US$_______________), el cual se pagará contra la terminación de las obras de este contrato (100%) </w:t>
            </w:r>
            <w:r w:rsidRPr="00FB5900">
              <w:rPr>
                <w:rFonts w:ascii="Museo Sans 300" w:hAnsi="Museo Sans 300" w:cs="Arial"/>
                <w:sz w:val="20"/>
                <w:szCs w:val="20"/>
              </w:rPr>
              <w:t>del Centro Educativo, debidamente aprobado por el Administrador del Contrato.</w:t>
            </w:r>
            <w:r w:rsidRPr="005C1EE7">
              <w:rPr>
                <w:rFonts w:ascii="Museo Sans 300" w:hAnsi="Museo Sans 300" w:cs="Arial"/>
                <w:sz w:val="20"/>
                <w:szCs w:val="20"/>
              </w:rPr>
              <w:t xml:space="preserve"> </w:t>
            </w:r>
          </w:p>
          <w:p w14:paraId="1998FC15" w14:textId="77777777" w:rsidR="00F46C4D" w:rsidRDefault="00F46C4D" w:rsidP="00F46C4D">
            <w:pPr>
              <w:spacing w:after="0" w:line="240" w:lineRule="auto"/>
              <w:jc w:val="both"/>
              <w:rPr>
                <w:rFonts w:ascii="Museo Sans 300" w:hAnsi="Museo Sans 300" w:cs="Arial"/>
                <w:bCs/>
                <w:sz w:val="20"/>
                <w:szCs w:val="20"/>
              </w:rPr>
            </w:pPr>
          </w:p>
          <w:p w14:paraId="1C1252D0" w14:textId="34A42E82" w:rsidR="00AB407E" w:rsidRPr="005C1EE7" w:rsidRDefault="009B4253" w:rsidP="00F46C4D">
            <w:pPr>
              <w:spacing w:after="0" w:line="240" w:lineRule="auto"/>
              <w:jc w:val="both"/>
              <w:rPr>
                <w:rFonts w:ascii="Museo Sans 300" w:hAnsi="Museo Sans 300" w:cs="Arial"/>
                <w:sz w:val="20"/>
                <w:szCs w:val="20"/>
              </w:rPr>
            </w:pPr>
            <w:r w:rsidRPr="005C1EE7">
              <w:rPr>
                <w:rFonts w:ascii="Museo Sans 300" w:hAnsi="Museo Sans 300" w:cs="Arial"/>
                <w:bCs/>
                <w:sz w:val="20"/>
                <w:szCs w:val="20"/>
              </w:rPr>
              <w:t xml:space="preserve">De este último pago se retendrá el 6% del monto total del contrato, </w:t>
            </w:r>
            <w:r w:rsidRPr="005C1EE7">
              <w:rPr>
                <w:rFonts w:ascii="Museo Sans 300" w:hAnsi="Museo Sans 300" w:cs="Arial"/>
                <w:sz w:val="20"/>
                <w:szCs w:val="20"/>
              </w:rPr>
              <w:t xml:space="preserve">para garantizar cualquier responsabilidad derivada del incumplimiento total o parcial de las obligaciones contractuales, el cual se le devolverá al contratista posterior a la recepción definitiva de la obra, en un plazo no mayor a </w:t>
            </w:r>
            <w:r w:rsidRPr="005C1EE7">
              <w:rPr>
                <w:rFonts w:ascii="Museo Sans 300" w:hAnsi="Museo Sans 300" w:cs="Arial"/>
                <w:b/>
                <w:sz w:val="20"/>
                <w:szCs w:val="20"/>
              </w:rPr>
              <w:t>15 días hábiles</w:t>
            </w:r>
            <w:r w:rsidRPr="005C1EE7">
              <w:rPr>
                <w:rFonts w:ascii="Museo Sans 300" w:hAnsi="Museo Sans 300" w:cs="Arial"/>
                <w:sz w:val="20"/>
                <w:szCs w:val="20"/>
              </w:rPr>
              <w:t>.</w:t>
            </w:r>
          </w:p>
        </w:tc>
      </w:tr>
      <w:tr w:rsidR="00AB407E" w:rsidRPr="00F42BB5" w14:paraId="7DE1293D" w14:textId="77777777">
        <w:trPr>
          <w:trHeight w:val="487"/>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33B8" w14:textId="77777777" w:rsidR="00AB407E" w:rsidRPr="00F42BB5" w:rsidRDefault="007E4742" w:rsidP="00474F6E">
            <w:pPr>
              <w:spacing w:after="0" w:line="240" w:lineRule="auto"/>
              <w:rPr>
                <w:rFonts w:ascii="Museo Sans 300" w:hAnsi="Museo Sans 300"/>
                <w:sz w:val="20"/>
                <w:szCs w:val="20"/>
              </w:rPr>
            </w:pPr>
            <w:r w:rsidRPr="00F42BB5">
              <w:rPr>
                <w:rFonts w:ascii="Museo Sans 300" w:hAnsi="Museo Sans 300"/>
                <w:sz w:val="20"/>
                <w:szCs w:val="20"/>
              </w:rPr>
              <w:lastRenderedPageBreak/>
              <w:t>Condiciones de pago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638BEC9E" w14:textId="3F5C90F7" w:rsidR="00646931" w:rsidRPr="00D958FB" w:rsidRDefault="00646931" w:rsidP="00022CFB">
            <w:pPr>
              <w:spacing w:after="0" w:line="360" w:lineRule="auto"/>
              <w:jc w:val="both"/>
              <w:rPr>
                <w:rFonts w:ascii="Museo Sans 300" w:hAnsi="Museo Sans 300" w:cs="Arial"/>
                <w:b/>
                <w:sz w:val="20"/>
                <w:szCs w:val="20"/>
              </w:rPr>
            </w:pPr>
            <w:r w:rsidRPr="005C1EE7">
              <w:rPr>
                <w:rFonts w:ascii="Museo Sans 300" w:hAnsi="Museo Sans 300" w:cs="Arial"/>
                <w:b/>
                <w:sz w:val="20"/>
                <w:szCs w:val="20"/>
              </w:rPr>
              <w:t xml:space="preserve">Los </w:t>
            </w:r>
            <w:r w:rsidRPr="00D958FB">
              <w:rPr>
                <w:rFonts w:ascii="Museo Sans 300" w:hAnsi="Museo Sans 300" w:cs="Arial"/>
                <w:b/>
                <w:sz w:val="20"/>
                <w:szCs w:val="20"/>
              </w:rPr>
              <w:t>documentos a presentar para la gestión de cada pago son:</w:t>
            </w:r>
          </w:p>
          <w:p w14:paraId="0461BF09" w14:textId="77777777" w:rsidR="00C24948" w:rsidRPr="00D958FB" w:rsidRDefault="00C24948">
            <w:pPr>
              <w:pStyle w:val="Prrafodelista"/>
              <w:numPr>
                <w:ilvl w:val="3"/>
                <w:numId w:val="22"/>
              </w:numPr>
              <w:tabs>
                <w:tab w:val="clear" w:pos="3050"/>
              </w:tabs>
              <w:spacing w:after="0" w:line="240" w:lineRule="auto"/>
              <w:ind w:left="141" w:hanging="141"/>
              <w:contextualSpacing w:val="0"/>
              <w:jc w:val="both"/>
              <w:rPr>
                <w:rFonts w:ascii="Museo Sans 300" w:hAnsi="Museo Sans 300"/>
                <w:sz w:val="20"/>
                <w:szCs w:val="20"/>
              </w:rPr>
            </w:pPr>
            <w:r w:rsidRPr="00D958FB">
              <w:rPr>
                <w:rFonts w:ascii="Museo Sans 300" w:hAnsi="Museo Sans 300" w:cs="Arial"/>
                <w:b/>
                <w:sz w:val="20"/>
                <w:szCs w:val="20"/>
                <w:u w:val="single"/>
              </w:rPr>
              <w:t>Para el primer pago:</w:t>
            </w:r>
            <w:r w:rsidRPr="00D958FB">
              <w:rPr>
                <w:rFonts w:ascii="Museo Sans 300" w:hAnsi="Museo Sans 300" w:cs="Arial"/>
                <w:sz w:val="20"/>
                <w:szCs w:val="20"/>
              </w:rPr>
              <w:t xml:space="preserve"> </w:t>
            </w:r>
            <w:r w:rsidRPr="00D958FB">
              <w:rPr>
                <w:rFonts w:ascii="Museo Sans 300" w:hAnsi="Museo Sans 300" w:cs="Arial"/>
                <w:iCs/>
                <w:sz w:val="20"/>
                <w:szCs w:val="20"/>
              </w:rPr>
              <w:t xml:space="preserve">I) Nota de remisión de Estimación correspondiente, II) Estimación correspondiente </w:t>
            </w:r>
            <w:r w:rsidRPr="00D958FB">
              <w:rPr>
                <w:rFonts w:ascii="Museo Sans 300" w:hAnsi="Museo Sans 300" w:cs="Arial"/>
                <w:sz w:val="20"/>
                <w:szCs w:val="20"/>
              </w:rPr>
              <w:t xml:space="preserve">emitida por el Constructor, revisada  y aprobada por el  Supervisor y aprobada por el Administrador de Contrato, </w:t>
            </w:r>
            <w:r w:rsidRPr="00D958FB">
              <w:rPr>
                <w:rFonts w:ascii="Museo Sans 300" w:hAnsi="Museo Sans 300" w:cs="Arial"/>
                <w:iCs/>
                <w:sz w:val="20"/>
                <w:szCs w:val="20"/>
              </w:rPr>
              <w:t xml:space="preserve">III) Acta de Recepción debidamente firmada y sellada por el Administrador de este contrato, de haber recibido a entera satisfacción la estimación, y IV) </w:t>
            </w:r>
            <w:r w:rsidRPr="00D958FB">
              <w:rPr>
                <w:rFonts w:ascii="Museo Sans 300" w:hAnsi="Museo Sans 300" w:cs="Arial"/>
                <w:sz w:val="20"/>
                <w:szCs w:val="20"/>
              </w:rPr>
              <w:t xml:space="preserve">Factura de consumidor final a nombre de Ministerio de Educación, Ciencia y Tecnología, </w:t>
            </w:r>
            <w:r w:rsidRPr="00D958FB">
              <w:rPr>
                <w:rFonts w:ascii="Museo Sans 300" w:hAnsi="Museo Sans 300"/>
                <w:sz w:val="20"/>
                <w:szCs w:val="20"/>
              </w:rPr>
              <w:t>según los requisitos establecidos en el Art. 114 literal b del Código Tributario.</w:t>
            </w:r>
          </w:p>
          <w:p w14:paraId="34EA7CEF" w14:textId="77777777" w:rsidR="00C24948" w:rsidRPr="00D958FB" w:rsidRDefault="00C24948" w:rsidP="00C24948">
            <w:pPr>
              <w:pStyle w:val="Prrafodelista"/>
              <w:ind w:left="426"/>
              <w:jc w:val="both"/>
              <w:rPr>
                <w:rFonts w:ascii="Museo Sans 300" w:hAnsi="Museo Sans 300" w:cs="Arial"/>
                <w:sz w:val="20"/>
                <w:szCs w:val="20"/>
              </w:rPr>
            </w:pPr>
          </w:p>
          <w:p w14:paraId="22C7AD4D" w14:textId="77777777" w:rsidR="00C24948" w:rsidRPr="00D958FB" w:rsidRDefault="00C24948">
            <w:pPr>
              <w:pStyle w:val="Prrafodelista"/>
              <w:numPr>
                <w:ilvl w:val="3"/>
                <w:numId w:val="22"/>
              </w:numPr>
              <w:tabs>
                <w:tab w:val="clear" w:pos="3050"/>
              </w:tabs>
              <w:spacing w:after="0" w:line="240" w:lineRule="auto"/>
              <w:ind w:left="141" w:hanging="141"/>
              <w:contextualSpacing w:val="0"/>
              <w:jc w:val="both"/>
              <w:rPr>
                <w:rFonts w:ascii="Museo Sans 300" w:hAnsi="Museo Sans 300" w:cs="Arial"/>
                <w:sz w:val="20"/>
                <w:szCs w:val="20"/>
              </w:rPr>
            </w:pPr>
            <w:r w:rsidRPr="00D958FB">
              <w:rPr>
                <w:rFonts w:ascii="Museo Sans 300" w:hAnsi="Museo Sans 300" w:cs="Arial"/>
                <w:b/>
                <w:sz w:val="20"/>
                <w:szCs w:val="20"/>
                <w:u w:val="single"/>
              </w:rPr>
              <w:t>Para el segundo pago</w:t>
            </w:r>
            <w:r w:rsidRPr="00D958FB">
              <w:rPr>
                <w:rFonts w:ascii="Museo Sans 300" w:hAnsi="Museo Sans 300" w:cs="Arial"/>
                <w:sz w:val="20"/>
                <w:szCs w:val="20"/>
              </w:rPr>
              <w:t xml:space="preserve">: </w:t>
            </w:r>
            <w:r w:rsidRPr="00D958FB">
              <w:rPr>
                <w:rFonts w:ascii="Museo Sans 300" w:hAnsi="Museo Sans 300" w:cs="Arial"/>
                <w:iCs/>
                <w:sz w:val="20"/>
                <w:szCs w:val="20"/>
              </w:rPr>
              <w:t xml:space="preserve">I) Nota de remisión de Estimación correspondiente, II) Estimación correspondiente </w:t>
            </w:r>
            <w:r w:rsidRPr="00D958FB">
              <w:rPr>
                <w:rFonts w:ascii="Museo Sans 300" w:hAnsi="Museo Sans 300" w:cs="Arial"/>
                <w:sz w:val="20"/>
                <w:szCs w:val="20"/>
              </w:rPr>
              <w:t xml:space="preserve">emitida por el Constructor, revisada  y aprobada por el  Supervisor y aprobada por el Administrador de Contrato, </w:t>
            </w:r>
            <w:r w:rsidRPr="00D958FB">
              <w:rPr>
                <w:rFonts w:ascii="Museo Sans 300" w:hAnsi="Museo Sans 300" w:cs="Arial"/>
                <w:iCs/>
                <w:sz w:val="20"/>
                <w:szCs w:val="20"/>
              </w:rPr>
              <w:t xml:space="preserve">III) Acta de Recepción debidamente firmada y sellada por el Administrador de este contrato, de haber recibido a entera satisfacción la estimación, y IV) </w:t>
            </w:r>
            <w:r w:rsidRPr="00D958FB">
              <w:rPr>
                <w:rFonts w:ascii="Museo Sans 300" w:hAnsi="Museo Sans 300" w:cs="Arial"/>
                <w:sz w:val="20"/>
                <w:szCs w:val="20"/>
              </w:rPr>
              <w:t xml:space="preserve">Factura de consumidor final a nombre de Ministerio de Educación, Ciencia y Tecnología, </w:t>
            </w:r>
            <w:r w:rsidRPr="00D958FB">
              <w:rPr>
                <w:rFonts w:ascii="Museo Sans 300" w:hAnsi="Museo Sans 300"/>
                <w:sz w:val="20"/>
                <w:szCs w:val="20"/>
              </w:rPr>
              <w:t>según los requisitos establecidos en el Art. 114 literal b del Código Tributario.</w:t>
            </w:r>
          </w:p>
          <w:p w14:paraId="61501998" w14:textId="77777777" w:rsidR="00C24948" w:rsidRPr="00D958FB" w:rsidRDefault="00C24948" w:rsidP="00C24948">
            <w:pPr>
              <w:pStyle w:val="Prrafodelista"/>
              <w:ind w:left="0"/>
              <w:jc w:val="both"/>
              <w:rPr>
                <w:rFonts w:ascii="Museo Sans 300" w:hAnsi="Museo Sans 300" w:cs="Arial"/>
                <w:sz w:val="20"/>
                <w:szCs w:val="20"/>
              </w:rPr>
            </w:pPr>
          </w:p>
          <w:p w14:paraId="58F2C604" w14:textId="77777777" w:rsidR="00C24948" w:rsidRPr="00D958FB" w:rsidRDefault="00C24948">
            <w:pPr>
              <w:pStyle w:val="Prrafodelista"/>
              <w:numPr>
                <w:ilvl w:val="3"/>
                <w:numId w:val="22"/>
              </w:numPr>
              <w:tabs>
                <w:tab w:val="clear" w:pos="3050"/>
              </w:tabs>
              <w:spacing w:after="0" w:line="240" w:lineRule="auto"/>
              <w:ind w:left="141" w:hanging="141"/>
              <w:contextualSpacing w:val="0"/>
              <w:jc w:val="both"/>
              <w:rPr>
                <w:rFonts w:ascii="Museo Sans 300" w:hAnsi="Museo Sans 300" w:cs="Arial"/>
                <w:sz w:val="20"/>
                <w:szCs w:val="20"/>
              </w:rPr>
            </w:pPr>
            <w:r w:rsidRPr="00D958FB">
              <w:rPr>
                <w:rFonts w:ascii="Museo Sans 300" w:hAnsi="Museo Sans 300" w:cs="Arial"/>
                <w:b/>
                <w:sz w:val="20"/>
                <w:szCs w:val="20"/>
                <w:u w:val="single"/>
              </w:rPr>
              <w:lastRenderedPageBreak/>
              <w:t>Para el tercer pago</w:t>
            </w:r>
            <w:r w:rsidRPr="00D958FB">
              <w:rPr>
                <w:rFonts w:ascii="Museo Sans 300" w:hAnsi="Museo Sans 300" w:cs="Arial"/>
                <w:sz w:val="20"/>
                <w:szCs w:val="20"/>
              </w:rPr>
              <w:t xml:space="preserve">: </w:t>
            </w:r>
            <w:r w:rsidRPr="00D958FB">
              <w:rPr>
                <w:rFonts w:ascii="Museo Sans 300" w:hAnsi="Museo Sans 300" w:cs="Arial"/>
                <w:iCs/>
                <w:sz w:val="20"/>
                <w:szCs w:val="20"/>
              </w:rPr>
              <w:t xml:space="preserve">I) Nota de remisión de Estimación correspondiente, II) Estimación correspondiente </w:t>
            </w:r>
            <w:r w:rsidRPr="00D958FB">
              <w:rPr>
                <w:rFonts w:ascii="Museo Sans 300" w:hAnsi="Museo Sans 300" w:cs="Arial"/>
                <w:sz w:val="20"/>
                <w:szCs w:val="20"/>
              </w:rPr>
              <w:t xml:space="preserve">emitida por el Constructor, revisada  y aprobada por el  Supervisor y aprobada por el Administrador de Contrato, </w:t>
            </w:r>
            <w:r w:rsidRPr="00D958FB">
              <w:rPr>
                <w:rFonts w:ascii="Museo Sans 300" w:hAnsi="Museo Sans 300" w:cs="Arial"/>
                <w:iCs/>
                <w:sz w:val="20"/>
                <w:szCs w:val="20"/>
              </w:rPr>
              <w:t xml:space="preserve">III) Acta de Recepción debidamente firmada y sellada por el Administrador de este contrato, de haber recibido a entera satisfacción la estimación, y IV) </w:t>
            </w:r>
            <w:r w:rsidRPr="00D958FB">
              <w:rPr>
                <w:rFonts w:ascii="Museo Sans 300" w:hAnsi="Museo Sans 300" w:cs="Arial"/>
                <w:sz w:val="20"/>
                <w:szCs w:val="20"/>
              </w:rPr>
              <w:t xml:space="preserve">Factura de consumidor final a nombre de Ministerio de Educación, Ciencia y Tecnología, </w:t>
            </w:r>
            <w:r w:rsidRPr="00D958FB">
              <w:rPr>
                <w:rFonts w:ascii="Museo Sans 300" w:hAnsi="Museo Sans 300"/>
                <w:sz w:val="20"/>
                <w:szCs w:val="20"/>
              </w:rPr>
              <w:t>según los requisitos establecidos en el Art. 114 literal b del Código Tributario.</w:t>
            </w:r>
            <w:r w:rsidRPr="00D958FB">
              <w:rPr>
                <w:rFonts w:ascii="Museo Sans 300" w:hAnsi="Museo Sans 300" w:cs="Arial"/>
                <w:sz w:val="20"/>
                <w:szCs w:val="20"/>
              </w:rPr>
              <w:t xml:space="preserve"> </w:t>
            </w:r>
          </w:p>
          <w:p w14:paraId="74A37392" w14:textId="77777777" w:rsidR="00C24948" w:rsidRPr="00D958FB" w:rsidRDefault="00C24948" w:rsidP="00C24948">
            <w:pPr>
              <w:pStyle w:val="Prrafodelista"/>
              <w:ind w:left="0"/>
              <w:jc w:val="both"/>
              <w:rPr>
                <w:rFonts w:ascii="Museo Sans 300" w:hAnsi="Museo Sans 300" w:cs="Arial"/>
                <w:sz w:val="20"/>
                <w:szCs w:val="20"/>
              </w:rPr>
            </w:pPr>
          </w:p>
          <w:p w14:paraId="3D95AC5D" w14:textId="77777777" w:rsidR="00C24948" w:rsidRPr="00D958FB" w:rsidRDefault="00C24948">
            <w:pPr>
              <w:pStyle w:val="Prrafodelista"/>
              <w:numPr>
                <w:ilvl w:val="3"/>
                <w:numId w:val="22"/>
              </w:numPr>
              <w:tabs>
                <w:tab w:val="clear" w:pos="3050"/>
              </w:tabs>
              <w:spacing w:after="0" w:line="240" w:lineRule="auto"/>
              <w:ind w:left="141" w:hanging="141"/>
              <w:contextualSpacing w:val="0"/>
              <w:jc w:val="both"/>
              <w:rPr>
                <w:rFonts w:ascii="Museo Sans 300" w:hAnsi="Museo Sans 300" w:cs="Arial"/>
                <w:sz w:val="20"/>
                <w:szCs w:val="20"/>
              </w:rPr>
            </w:pPr>
            <w:r w:rsidRPr="00D958FB">
              <w:rPr>
                <w:rFonts w:ascii="Museo Sans 300" w:hAnsi="Museo Sans 300" w:cs="Arial"/>
                <w:b/>
                <w:sz w:val="20"/>
                <w:szCs w:val="20"/>
                <w:u w:val="single"/>
              </w:rPr>
              <w:t>Para el cuarto pago</w:t>
            </w:r>
            <w:r w:rsidRPr="00D958FB">
              <w:rPr>
                <w:rFonts w:ascii="Museo Sans 300" w:hAnsi="Museo Sans 300" w:cs="Arial"/>
                <w:sz w:val="20"/>
                <w:szCs w:val="20"/>
              </w:rPr>
              <w:t xml:space="preserve">: </w:t>
            </w:r>
            <w:r w:rsidRPr="00D958FB">
              <w:rPr>
                <w:rFonts w:ascii="Museo Sans 300" w:hAnsi="Museo Sans 300" w:cs="Arial"/>
                <w:iCs/>
                <w:sz w:val="20"/>
                <w:szCs w:val="20"/>
              </w:rPr>
              <w:t xml:space="preserve">I) Nota de remisión de Estimación correspondiente, II) Estimación correspondiente </w:t>
            </w:r>
            <w:r w:rsidRPr="00D958FB">
              <w:rPr>
                <w:rFonts w:ascii="Museo Sans 300" w:hAnsi="Museo Sans 300" w:cs="Arial"/>
                <w:sz w:val="20"/>
                <w:szCs w:val="20"/>
              </w:rPr>
              <w:t xml:space="preserve">emitida por el Constructor, revisada  y aprobada por el Supervisor y aprobada por el Administrador de Contrato, </w:t>
            </w:r>
            <w:r w:rsidRPr="00D958FB">
              <w:rPr>
                <w:rFonts w:ascii="Museo Sans 300" w:hAnsi="Museo Sans 300" w:cs="Arial"/>
                <w:iCs/>
                <w:sz w:val="20"/>
                <w:szCs w:val="20"/>
              </w:rPr>
              <w:t>III) Acta de Recepción debidamente firmada y sellada por el Administrador de este contrato, de haber recibido a entera satisfacción la estimación, y IV)</w:t>
            </w:r>
            <w:r w:rsidRPr="00D958FB">
              <w:rPr>
                <w:rFonts w:ascii="Museo Sans 300" w:hAnsi="Museo Sans 300" w:cs="Arial"/>
                <w:sz w:val="20"/>
                <w:szCs w:val="20"/>
              </w:rPr>
              <w:t xml:space="preserve"> Factura de consumidor final a nombre de Ministerio de Educación, Ciencia y Tecnología, </w:t>
            </w:r>
            <w:r w:rsidRPr="00D958FB">
              <w:rPr>
                <w:rFonts w:ascii="Museo Sans 300" w:hAnsi="Museo Sans 300"/>
                <w:sz w:val="20"/>
                <w:szCs w:val="20"/>
              </w:rPr>
              <w:t>según los requisitos establecidos en el Art. 114 literal b del Código Tributario.</w:t>
            </w:r>
          </w:p>
          <w:p w14:paraId="32023D3C" w14:textId="77777777" w:rsidR="00C24948" w:rsidRPr="00D958FB" w:rsidRDefault="00C24948" w:rsidP="00C24948">
            <w:pPr>
              <w:spacing w:after="0" w:line="240" w:lineRule="auto"/>
              <w:jc w:val="both"/>
              <w:rPr>
                <w:rFonts w:ascii="Museo Sans 300" w:hAnsi="Museo Sans 300" w:cs="Arial"/>
                <w:sz w:val="20"/>
                <w:szCs w:val="20"/>
              </w:rPr>
            </w:pPr>
          </w:p>
          <w:p w14:paraId="021F2C96" w14:textId="35A52357" w:rsidR="009520B3" w:rsidRPr="00D958FB" w:rsidRDefault="009520B3" w:rsidP="009520B3">
            <w:pPr>
              <w:pStyle w:val="Prrafodelista"/>
              <w:numPr>
                <w:ilvl w:val="3"/>
                <w:numId w:val="22"/>
              </w:numPr>
              <w:tabs>
                <w:tab w:val="clear" w:pos="3050"/>
              </w:tabs>
              <w:spacing w:after="0" w:line="240" w:lineRule="auto"/>
              <w:ind w:left="141" w:hanging="141"/>
              <w:contextualSpacing w:val="0"/>
              <w:jc w:val="both"/>
              <w:rPr>
                <w:rFonts w:ascii="Museo Sans 300" w:hAnsi="Museo Sans 300" w:cs="Arial"/>
                <w:sz w:val="20"/>
                <w:szCs w:val="20"/>
              </w:rPr>
            </w:pPr>
            <w:r w:rsidRPr="00D958FB">
              <w:rPr>
                <w:rFonts w:ascii="Museo Sans 300" w:hAnsi="Museo Sans 300" w:cs="Arial"/>
                <w:b/>
                <w:sz w:val="20"/>
                <w:szCs w:val="20"/>
                <w:u w:val="single"/>
              </w:rPr>
              <w:t xml:space="preserve">Para el </w:t>
            </w:r>
            <w:r w:rsidRPr="00D958FB">
              <w:rPr>
                <w:rFonts w:ascii="Museo Sans 300" w:hAnsi="Museo Sans 300" w:cs="Arial"/>
                <w:b/>
                <w:sz w:val="20"/>
                <w:szCs w:val="20"/>
                <w:u w:val="single"/>
                <w:lang w:val="es-ES"/>
              </w:rPr>
              <w:t>quinto</w:t>
            </w:r>
            <w:r w:rsidRPr="00D958FB">
              <w:rPr>
                <w:rFonts w:ascii="Museo Sans 300" w:hAnsi="Museo Sans 300" w:cs="Arial"/>
                <w:b/>
                <w:sz w:val="20"/>
                <w:szCs w:val="20"/>
                <w:u w:val="single"/>
              </w:rPr>
              <w:t xml:space="preserve"> pago</w:t>
            </w:r>
            <w:r w:rsidRPr="00D958FB">
              <w:rPr>
                <w:rFonts w:ascii="Museo Sans 300" w:hAnsi="Museo Sans 300" w:cs="Arial"/>
                <w:sz w:val="20"/>
                <w:szCs w:val="20"/>
              </w:rPr>
              <w:t xml:space="preserve">: </w:t>
            </w:r>
            <w:r w:rsidRPr="00D958FB">
              <w:rPr>
                <w:rFonts w:ascii="Museo Sans 300" w:hAnsi="Museo Sans 300" w:cs="Arial"/>
                <w:iCs/>
                <w:sz w:val="20"/>
                <w:szCs w:val="20"/>
              </w:rPr>
              <w:t xml:space="preserve">I) Nota de remisión de Estimación correspondiente, II) Estimación correspondiente </w:t>
            </w:r>
            <w:r w:rsidRPr="00D958FB">
              <w:rPr>
                <w:rFonts w:ascii="Museo Sans 300" w:hAnsi="Museo Sans 300" w:cs="Arial"/>
                <w:sz w:val="20"/>
                <w:szCs w:val="20"/>
              </w:rPr>
              <w:t xml:space="preserve">emitida por el Constructor, revisada  y aprobada por el Supervisor y aprobada por el Administrador de Contrato, </w:t>
            </w:r>
            <w:r w:rsidRPr="00D958FB">
              <w:rPr>
                <w:rFonts w:ascii="Museo Sans 300" w:hAnsi="Museo Sans 300" w:cs="Arial"/>
                <w:iCs/>
                <w:sz w:val="20"/>
                <w:szCs w:val="20"/>
              </w:rPr>
              <w:t>III) Acta de Recepción debidamente firmada y sellada por el Administrador de este contrato, de haber recibido a entera satisfacción la estimación, y IV)</w:t>
            </w:r>
            <w:r w:rsidRPr="00D958FB">
              <w:rPr>
                <w:rFonts w:ascii="Museo Sans 300" w:hAnsi="Museo Sans 300" w:cs="Arial"/>
                <w:sz w:val="20"/>
                <w:szCs w:val="20"/>
              </w:rPr>
              <w:t xml:space="preserve"> Factura de consumidor final a nombre de Ministerio de Educación, Ciencia y Tecnología, </w:t>
            </w:r>
            <w:r w:rsidRPr="00D958FB">
              <w:rPr>
                <w:rFonts w:ascii="Museo Sans 300" w:hAnsi="Museo Sans 300"/>
                <w:sz w:val="20"/>
                <w:szCs w:val="20"/>
              </w:rPr>
              <w:t>según los requisitos establecidos en el Art. 114 literal b del Código Tributario.</w:t>
            </w:r>
          </w:p>
          <w:p w14:paraId="3825183A" w14:textId="77777777" w:rsidR="009520B3" w:rsidRPr="00D958FB" w:rsidRDefault="009520B3" w:rsidP="00C24948">
            <w:pPr>
              <w:spacing w:after="0" w:line="240" w:lineRule="auto"/>
              <w:jc w:val="both"/>
              <w:rPr>
                <w:rFonts w:ascii="Museo Sans 300" w:hAnsi="Museo Sans 300" w:cs="Arial"/>
                <w:sz w:val="20"/>
                <w:szCs w:val="20"/>
              </w:rPr>
            </w:pPr>
          </w:p>
          <w:p w14:paraId="1AF3EB49" w14:textId="77777777" w:rsidR="00C24948" w:rsidRPr="00D958FB" w:rsidRDefault="00C24948">
            <w:pPr>
              <w:pStyle w:val="Prrafodelista"/>
              <w:numPr>
                <w:ilvl w:val="3"/>
                <w:numId w:val="22"/>
              </w:numPr>
              <w:tabs>
                <w:tab w:val="clear" w:pos="3050"/>
              </w:tabs>
              <w:spacing w:after="0" w:line="240" w:lineRule="auto"/>
              <w:ind w:left="141" w:hanging="141"/>
              <w:contextualSpacing w:val="0"/>
              <w:jc w:val="both"/>
              <w:rPr>
                <w:rFonts w:ascii="Museo Sans 300" w:hAnsi="Museo Sans 300" w:cs="Arial"/>
                <w:sz w:val="20"/>
                <w:szCs w:val="20"/>
              </w:rPr>
            </w:pPr>
            <w:r w:rsidRPr="00D958FB">
              <w:rPr>
                <w:rFonts w:ascii="Museo Sans 300" w:hAnsi="Museo Sans 300" w:cs="Arial"/>
                <w:b/>
                <w:iCs/>
                <w:sz w:val="20"/>
                <w:szCs w:val="20"/>
                <w:u w:val="single"/>
              </w:rPr>
              <w:t>Para el pago final</w:t>
            </w:r>
            <w:r w:rsidRPr="00D958FB">
              <w:rPr>
                <w:rFonts w:ascii="Museo Sans 300" w:hAnsi="Museo Sans 300" w:cs="Arial"/>
                <w:iCs/>
                <w:sz w:val="20"/>
                <w:szCs w:val="20"/>
              </w:rPr>
              <w:t xml:space="preserve"> se requiere lo siguiente: I) Nota de remisión de Estimación correspondiente, II) Estimación correspondiente (100% avance de las obras) </w:t>
            </w:r>
            <w:r w:rsidRPr="00D958FB">
              <w:rPr>
                <w:rFonts w:ascii="Museo Sans 300" w:hAnsi="Museo Sans 300" w:cs="Arial"/>
                <w:sz w:val="20"/>
                <w:szCs w:val="20"/>
              </w:rPr>
              <w:t xml:space="preserve">emitida por el Constructor, revisada  y aprobada por el  Supervisor y aprobada por el Administrador de Contrato, </w:t>
            </w:r>
            <w:r w:rsidRPr="00D958FB">
              <w:rPr>
                <w:rFonts w:ascii="Museo Sans 300" w:hAnsi="Museo Sans 300" w:cs="Arial"/>
                <w:iCs/>
                <w:sz w:val="20"/>
                <w:szCs w:val="20"/>
              </w:rPr>
              <w:t xml:space="preserve">III) </w:t>
            </w:r>
            <w:r w:rsidRPr="00D958FB">
              <w:rPr>
                <w:rFonts w:ascii="Museo Sans 300" w:hAnsi="Museo Sans 300" w:cs="Arial"/>
                <w:sz w:val="20"/>
                <w:szCs w:val="20"/>
              </w:rPr>
              <w:t>Acta de Recepción Provisional de las Obras, emitida y aprobada por el Supervisor y aprobada por el Administrador del Contrato, IV) Acta de Recepción, debidamente firmada por el Administrador del Contrato, V) Planos actualizados de lo construido en el caso de haber cambios en la Obra y aprobados por el Supervisor y aprobados por el Administrador del Contrato</w:t>
            </w:r>
            <w:r w:rsidRPr="00D958FB">
              <w:rPr>
                <w:rFonts w:ascii="Museo Sans 300" w:hAnsi="Museo Sans 300" w:cs="Arial"/>
                <w:iCs/>
                <w:sz w:val="20"/>
                <w:szCs w:val="20"/>
              </w:rPr>
              <w:t>, y VI)</w:t>
            </w:r>
            <w:r w:rsidRPr="00D958FB">
              <w:rPr>
                <w:rFonts w:ascii="Museo Sans 300" w:hAnsi="Museo Sans 300" w:cs="Arial"/>
                <w:sz w:val="20"/>
                <w:szCs w:val="20"/>
              </w:rPr>
              <w:t xml:space="preserve"> Factura de consumidor final a nombre de Ministerio de Educación, Ciencia y Tecnología, </w:t>
            </w:r>
            <w:r w:rsidRPr="00D958FB">
              <w:rPr>
                <w:rFonts w:ascii="Museo Sans 300" w:hAnsi="Museo Sans 300"/>
                <w:sz w:val="20"/>
                <w:szCs w:val="20"/>
              </w:rPr>
              <w:t>según los requisitos establecidos en el Art. 114 literal b del Código Tributario.</w:t>
            </w:r>
          </w:p>
          <w:p w14:paraId="016D1FE4" w14:textId="77777777" w:rsidR="008F22A2" w:rsidRDefault="008F22A2" w:rsidP="00C24948">
            <w:pPr>
              <w:spacing w:after="0" w:line="240" w:lineRule="auto"/>
              <w:ind w:left="141"/>
              <w:jc w:val="both"/>
              <w:rPr>
                <w:rFonts w:ascii="Museo Sans 300" w:hAnsi="Museo Sans 300" w:cs="Arial"/>
                <w:sz w:val="20"/>
                <w:szCs w:val="20"/>
              </w:rPr>
            </w:pPr>
          </w:p>
          <w:p w14:paraId="3FD247D3" w14:textId="6A383B0A" w:rsidR="00473937" w:rsidRDefault="00C24948" w:rsidP="00C24948">
            <w:pPr>
              <w:spacing w:after="0" w:line="240" w:lineRule="auto"/>
              <w:ind w:left="141"/>
              <w:jc w:val="both"/>
              <w:rPr>
                <w:rFonts w:ascii="Museo Sans 300" w:hAnsi="Museo Sans 300" w:cs="Arial"/>
                <w:sz w:val="20"/>
                <w:szCs w:val="20"/>
              </w:rPr>
            </w:pPr>
            <w:r w:rsidRPr="005C1EE7">
              <w:rPr>
                <w:rFonts w:ascii="Museo Sans 300" w:hAnsi="Museo Sans 300" w:cs="Arial"/>
                <w:sz w:val="20"/>
                <w:szCs w:val="20"/>
              </w:rPr>
              <w:t xml:space="preserve">En este último pago se retendrá el 6% del monto total del contrato, para garantizar cualquier responsabilidad derivada del incumplimiento total o parcial de las obligaciones contractuales, el cual se le devolverá al contratista posterior a la recepción definitiva de la obra, en un plazo no mayor a </w:t>
            </w:r>
            <w:r w:rsidRPr="005C1EE7">
              <w:rPr>
                <w:rFonts w:ascii="Museo Sans 300" w:hAnsi="Museo Sans 300" w:cs="Arial"/>
                <w:b/>
                <w:sz w:val="20"/>
                <w:szCs w:val="20"/>
              </w:rPr>
              <w:t>15 días hábiles</w:t>
            </w:r>
            <w:r w:rsidR="00C5167A">
              <w:rPr>
                <w:rFonts w:ascii="Museo Sans 300" w:hAnsi="Museo Sans 300" w:cs="Arial"/>
                <w:b/>
                <w:sz w:val="20"/>
                <w:szCs w:val="20"/>
              </w:rPr>
              <w:t>.</w:t>
            </w:r>
          </w:p>
          <w:p w14:paraId="65ECDDD8" w14:textId="77777777" w:rsidR="00473937" w:rsidRPr="005C1EE7" w:rsidRDefault="00473937" w:rsidP="001F2E54">
            <w:pPr>
              <w:spacing w:after="0" w:line="240" w:lineRule="auto"/>
              <w:ind w:left="141"/>
              <w:jc w:val="both"/>
              <w:rPr>
                <w:rFonts w:ascii="Museo Sans 300" w:hAnsi="Museo Sans 300" w:cs="Arial"/>
                <w:sz w:val="20"/>
                <w:szCs w:val="20"/>
              </w:rPr>
            </w:pPr>
          </w:p>
          <w:p w14:paraId="35A4D62E" w14:textId="77777777" w:rsidR="00646931" w:rsidRDefault="00646931" w:rsidP="001F2E54">
            <w:pPr>
              <w:spacing w:after="0" w:line="240" w:lineRule="auto"/>
              <w:jc w:val="both"/>
              <w:rPr>
                <w:rFonts w:ascii="Museo Sans 300" w:hAnsi="Museo Sans 300" w:cs="Arial"/>
                <w:b/>
                <w:bCs/>
                <w:sz w:val="20"/>
                <w:szCs w:val="20"/>
              </w:rPr>
            </w:pPr>
            <w:r w:rsidRPr="005C1EE7">
              <w:rPr>
                <w:rFonts w:ascii="Museo Sans 300" w:hAnsi="Museo Sans 300" w:cs="Arial"/>
                <w:b/>
                <w:sz w:val="20"/>
                <w:szCs w:val="20"/>
              </w:rPr>
              <w:t xml:space="preserve">Para la devolución del porcentaje </w:t>
            </w:r>
            <w:r w:rsidRPr="005C1EE7">
              <w:rPr>
                <w:rFonts w:ascii="Museo Sans 300" w:hAnsi="Museo Sans 300" w:cs="Arial"/>
                <w:b/>
                <w:bCs/>
                <w:sz w:val="20"/>
                <w:szCs w:val="20"/>
              </w:rPr>
              <w:t>retenido en concepto de garantía será necesario la presentación de:</w:t>
            </w:r>
          </w:p>
          <w:p w14:paraId="57A2251A" w14:textId="77777777" w:rsidR="001F2E54" w:rsidRPr="005C1EE7" w:rsidRDefault="001F2E54" w:rsidP="001F2E54">
            <w:pPr>
              <w:spacing w:after="0" w:line="240" w:lineRule="auto"/>
              <w:jc w:val="both"/>
              <w:rPr>
                <w:rFonts w:ascii="Museo Sans 300" w:hAnsi="Museo Sans 300" w:cs="Arial"/>
                <w:b/>
                <w:bCs/>
                <w:sz w:val="20"/>
                <w:szCs w:val="20"/>
              </w:rPr>
            </w:pPr>
          </w:p>
          <w:p w14:paraId="596C0488" w14:textId="77777777" w:rsidR="00FC4E83" w:rsidRPr="005C1EE7" w:rsidRDefault="00FC4E83" w:rsidP="00C5167A">
            <w:pPr>
              <w:numPr>
                <w:ilvl w:val="0"/>
                <w:numId w:val="35"/>
              </w:numPr>
              <w:tabs>
                <w:tab w:val="clear" w:pos="720"/>
              </w:tabs>
              <w:spacing w:after="120" w:line="240" w:lineRule="auto"/>
              <w:ind w:left="284" w:hanging="284"/>
              <w:jc w:val="both"/>
              <w:rPr>
                <w:rFonts w:ascii="Museo Sans 300" w:hAnsi="Museo Sans 300" w:cs="Arial"/>
                <w:sz w:val="20"/>
                <w:szCs w:val="20"/>
              </w:rPr>
            </w:pPr>
            <w:r w:rsidRPr="005C1EE7">
              <w:rPr>
                <w:rFonts w:ascii="Museo Sans 300" w:hAnsi="Museo Sans 300" w:cs="Arial"/>
                <w:sz w:val="20"/>
                <w:szCs w:val="20"/>
              </w:rPr>
              <w:t xml:space="preserve">Recibo de consumidor final a nombre de Ministerio de Educación, Ciencia y Tecnología, </w:t>
            </w:r>
            <w:r w:rsidRPr="005C1EE7">
              <w:rPr>
                <w:rFonts w:ascii="Museo Sans 300" w:hAnsi="Museo Sans 300"/>
                <w:sz w:val="20"/>
                <w:szCs w:val="20"/>
              </w:rPr>
              <w:t>según los requisitos establecidos en el Art. 114 literal b del Código Tributario.  </w:t>
            </w:r>
          </w:p>
          <w:p w14:paraId="1FF6BCCF" w14:textId="77777777" w:rsidR="00FC4E83" w:rsidRPr="005C1EE7" w:rsidRDefault="00FC4E83" w:rsidP="00C5167A">
            <w:pPr>
              <w:numPr>
                <w:ilvl w:val="0"/>
                <w:numId w:val="35"/>
              </w:numPr>
              <w:tabs>
                <w:tab w:val="clear" w:pos="720"/>
              </w:tabs>
              <w:spacing w:after="120" w:line="240" w:lineRule="auto"/>
              <w:ind w:left="284" w:hanging="284"/>
              <w:jc w:val="both"/>
              <w:rPr>
                <w:rFonts w:ascii="Museo Sans 300" w:hAnsi="Museo Sans 300" w:cs="Arial"/>
                <w:sz w:val="20"/>
                <w:szCs w:val="20"/>
              </w:rPr>
            </w:pPr>
            <w:r w:rsidRPr="005C1EE7">
              <w:rPr>
                <w:rFonts w:ascii="Museo Sans 300" w:hAnsi="Museo Sans 300" w:cs="Arial"/>
                <w:sz w:val="20"/>
                <w:szCs w:val="20"/>
              </w:rPr>
              <w:lastRenderedPageBreak/>
              <w:t>Acta de Recepción Definitiva de la obra emitida y aprobada por el Supervisor y el Administrador del Contrato, el Contratista y el Director del Centro Escolar.</w:t>
            </w:r>
          </w:p>
          <w:p w14:paraId="57B61E26" w14:textId="77777777" w:rsidR="00FC4E83" w:rsidRPr="005C1EE7" w:rsidRDefault="00FC4E83" w:rsidP="00C5167A">
            <w:pPr>
              <w:numPr>
                <w:ilvl w:val="0"/>
                <w:numId w:val="35"/>
              </w:numPr>
              <w:tabs>
                <w:tab w:val="clear" w:pos="720"/>
              </w:tabs>
              <w:spacing w:after="120" w:line="240" w:lineRule="auto"/>
              <w:ind w:left="284" w:hanging="284"/>
              <w:jc w:val="both"/>
              <w:rPr>
                <w:rFonts w:ascii="Museo Sans 300" w:hAnsi="Museo Sans 300" w:cs="Arial"/>
                <w:sz w:val="20"/>
                <w:szCs w:val="20"/>
              </w:rPr>
            </w:pPr>
            <w:r w:rsidRPr="005C1EE7">
              <w:rPr>
                <w:rFonts w:ascii="Museo Sans 300" w:hAnsi="Museo Sans 300" w:cs="Arial"/>
                <w:sz w:val="20"/>
                <w:szCs w:val="20"/>
              </w:rPr>
              <w:t xml:space="preserve">Liquidación Final emitida por el contratista, con Visto Bueno del Supervisor y aprobada por el Administrador de Contrato. </w:t>
            </w:r>
          </w:p>
          <w:p w14:paraId="00AF868E" w14:textId="77777777" w:rsidR="00FC4E83" w:rsidRPr="005C1EE7" w:rsidRDefault="00FC4E83" w:rsidP="00C5167A">
            <w:pPr>
              <w:numPr>
                <w:ilvl w:val="0"/>
                <w:numId w:val="35"/>
              </w:numPr>
              <w:tabs>
                <w:tab w:val="clear" w:pos="720"/>
              </w:tabs>
              <w:spacing w:after="120" w:line="240" w:lineRule="auto"/>
              <w:ind w:left="284" w:hanging="284"/>
              <w:jc w:val="both"/>
              <w:rPr>
                <w:rFonts w:ascii="Museo Sans 300" w:hAnsi="Museo Sans 300" w:cs="Arial"/>
                <w:sz w:val="20"/>
                <w:szCs w:val="20"/>
              </w:rPr>
            </w:pPr>
            <w:r w:rsidRPr="005C1EE7">
              <w:rPr>
                <w:rFonts w:ascii="Museo Sans 300" w:hAnsi="Museo Sans 300" w:cs="Arial"/>
                <w:sz w:val="20"/>
                <w:szCs w:val="20"/>
              </w:rPr>
              <w:t>Garantía de Buena Obra equivalente al diez por ciento (10%) del valor final del contrato.</w:t>
            </w:r>
          </w:p>
          <w:p w14:paraId="3D6F9CDA" w14:textId="42EFD0AD" w:rsidR="00AB407E" w:rsidRPr="005C1EE7" w:rsidRDefault="00AB407E" w:rsidP="00646931">
            <w:pPr>
              <w:spacing w:after="0" w:line="360" w:lineRule="auto"/>
              <w:jc w:val="both"/>
              <w:rPr>
                <w:rFonts w:ascii="Museo Sans 300" w:hAnsi="Museo Sans 300"/>
                <w:i/>
                <w:sz w:val="20"/>
                <w:szCs w:val="20"/>
                <w:u w:val="single"/>
              </w:rPr>
            </w:pPr>
          </w:p>
        </w:tc>
      </w:tr>
    </w:tbl>
    <w:p w14:paraId="41F80564" w14:textId="77777777" w:rsidR="00AB407E" w:rsidRPr="00F42BB5" w:rsidRDefault="007E4742">
      <w:pPr>
        <w:pStyle w:val="Ttulo2"/>
        <w:numPr>
          <w:ilvl w:val="0"/>
          <w:numId w:val="12"/>
        </w:numPr>
        <w:spacing w:line="360" w:lineRule="auto"/>
        <w:rPr>
          <w:rFonts w:ascii="Museo Sans 300" w:eastAsia="Calibri" w:hAnsi="Museo Sans 300"/>
          <w:sz w:val="20"/>
          <w:szCs w:val="20"/>
        </w:rPr>
      </w:pPr>
      <w:bookmarkStart w:id="16" w:name="_Toc134774722"/>
      <w:r w:rsidRPr="00F42BB5">
        <w:rPr>
          <w:rFonts w:ascii="Museo Sans 300" w:eastAsia="Calibri" w:hAnsi="Museo Sans 300"/>
          <w:sz w:val="20"/>
          <w:szCs w:val="20"/>
        </w:rPr>
        <w:lastRenderedPageBreak/>
        <w:t>Rechazo de ofertas.</w:t>
      </w:r>
      <w:bookmarkEnd w:id="16"/>
    </w:p>
    <w:tbl>
      <w:tblPr>
        <w:tblStyle w:val="ab"/>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rsidRPr="00F42BB5" w14:paraId="43E1229F" w14:textId="77777777">
        <w:trPr>
          <w:trHeight w:val="615"/>
        </w:trPr>
        <w:tc>
          <w:tcPr>
            <w:tcW w:w="1771" w:type="dxa"/>
            <w:shd w:val="clear" w:color="auto" w:fill="auto"/>
            <w:vAlign w:val="center"/>
          </w:tcPr>
          <w:p w14:paraId="62F3AD76" w14:textId="77777777" w:rsidR="00AB407E" w:rsidRPr="00F42BB5" w:rsidRDefault="007E4742" w:rsidP="00474F6E">
            <w:pPr>
              <w:spacing w:after="0" w:line="240" w:lineRule="auto"/>
              <w:rPr>
                <w:rFonts w:ascii="Museo Sans 300" w:hAnsi="Museo Sans 300"/>
                <w:sz w:val="20"/>
                <w:szCs w:val="20"/>
              </w:rPr>
            </w:pPr>
            <w:r w:rsidRPr="00F42BB5">
              <w:rPr>
                <w:rFonts w:ascii="Museo Sans 300" w:hAnsi="Museo Sans 300"/>
                <w:sz w:val="20"/>
                <w:szCs w:val="20"/>
              </w:rPr>
              <w:t>25. Rechazo de todas las ofertas</w:t>
            </w:r>
          </w:p>
        </w:tc>
        <w:tc>
          <w:tcPr>
            <w:tcW w:w="7230" w:type="dxa"/>
            <w:shd w:val="clear" w:color="auto" w:fill="auto"/>
            <w:vAlign w:val="center"/>
          </w:tcPr>
          <w:p w14:paraId="3952636E" w14:textId="6E30F4CF" w:rsidR="00AB407E" w:rsidRDefault="007E4742" w:rsidP="00836677">
            <w:pPr>
              <w:spacing w:after="0" w:line="240" w:lineRule="auto"/>
              <w:jc w:val="both"/>
              <w:rPr>
                <w:rFonts w:ascii="Museo Sans 300" w:hAnsi="Museo Sans 300"/>
                <w:sz w:val="20"/>
                <w:szCs w:val="20"/>
              </w:rPr>
            </w:pPr>
            <w:r w:rsidRPr="00F42BB5">
              <w:rPr>
                <w:rFonts w:ascii="Museo Sans 300" w:hAnsi="Museo Sans 300"/>
                <w:sz w:val="20"/>
                <w:szCs w:val="20"/>
              </w:rPr>
              <w:t>La institución contratante podrá rechazar una o todas las ofertas en cualquiera de los siguientes casos, según lo indica el art. 101 de la ley:</w:t>
            </w:r>
          </w:p>
          <w:p w14:paraId="672C9432" w14:textId="77777777" w:rsidR="00441F58" w:rsidRPr="00F42BB5" w:rsidRDefault="00441F58" w:rsidP="00836677">
            <w:pPr>
              <w:spacing w:after="0" w:line="240" w:lineRule="auto"/>
              <w:jc w:val="both"/>
              <w:rPr>
                <w:rFonts w:ascii="Museo Sans 300" w:hAnsi="Museo Sans 300"/>
                <w:sz w:val="20"/>
                <w:szCs w:val="20"/>
              </w:rPr>
            </w:pPr>
          </w:p>
          <w:p w14:paraId="28BD4B74" w14:textId="77777777" w:rsidR="00AB407E" w:rsidRPr="00F42BB5" w:rsidRDefault="007E4742">
            <w:pPr>
              <w:numPr>
                <w:ilvl w:val="0"/>
                <w:numId w:val="15"/>
              </w:numPr>
              <w:pBdr>
                <w:top w:val="nil"/>
                <w:left w:val="nil"/>
                <w:bottom w:val="nil"/>
                <w:right w:val="nil"/>
                <w:between w:val="nil"/>
              </w:pBdr>
              <w:spacing w:after="0" w:line="240" w:lineRule="auto"/>
              <w:ind w:left="275" w:hanging="275"/>
              <w:jc w:val="both"/>
              <w:rPr>
                <w:rFonts w:ascii="Museo Sans 300" w:hAnsi="Museo Sans 300"/>
                <w:color w:val="000000"/>
                <w:sz w:val="20"/>
                <w:szCs w:val="20"/>
              </w:rPr>
            </w:pPr>
            <w:r w:rsidRPr="00F42BB5">
              <w:rPr>
                <w:rFonts w:ascii="Museo Sans 300" w:hAnsi="Museo Sans 300"/>
                <w:color w:val="000000"/>
                <w:sz w:val="20"/>
                <w:szCs w:val="20"/>
              </w:rPr>
              <w:t xml:space="preserve">Cuando los precios no sean razonables o sean más </w:t>
            </w:r>
            <w:r w:rsidRPr="00F42BB5">
              <w:rPr>
                <w:rFonts w:ascii="Museo Sans 300" w:hAnsi="Museo Sans 300"/>
                <w:sz w:val="20"/>
                <w:szCs w:val="20"/>
              </w:rPr>
              <w:t>altos</w:t>
            </w:r>
            <w:r w:rsidRPr="00F42BB5">
              <w:rPr>
                <w:rFonts w:ascii="Museo Sans 300" w:hAnsi="Museo Sans 300"/>
                <w:color w:val="000000"/>
                <w:sz w:val="20"/>
                <w:szCs w:val="20"/>
              </w:rPr>
              <w:t xml:space="preserve"> que el estimado original.</w:t>
            </w:r>
          </w:p>
          <w:p w14:paraId="0104687A" w14:textId="77777777" w:rsidR="00AB407E" w:rsidRPr="00F42BB5" w:rsidRDefault="007E4742">
            <w:pPr>
              <w:numPr>
                <w:ilvl w:val="0"/>
                <w:numId w:val="15"/>
              </w:numPr>
              <w:pBdr>
                <w:top w:val="nil"/>
                <w:left w:val="nil"/>
                <w:bottom w:val="nil"/>
                <w:right w:val="nil"/>
                <w:between w:val="nil"/>
              </w:pBdr>
              <w:spacing w:after="0" w:line="240" w:lineRule="auto"/>
              <w:ind w:left="275" w:hanging="275"/>
              <w:jc w:val="both"/>
              <w:rPr>
                <w:rFonts w:ascii="Museo Sans 300" w:hAnsi="Museo Sans 300"/>
                <w:color w:val="000000"/>
                <w:sz w:val="20"/>
                <w:szCs w:val="20"/>
              </w:rPr>
            </w:pPr>
            <w:r w:rsidRPr="00F42BB5">
              <w:rPr>
                <w:rFonts w:ascii="Museo Sans 300" w:hAnsi="Museo Sans 300"/>
                <w:color w:val="000000"/>
                <w:sz w:val="20"/>
                <w:szCs w:val="20"/>
              </w:rPr>
              <w:t>Cuando los precios sean anormalmente más bajos conforme al mercado.</w:t>
            </w:r>
          </w:p>
          <w:p w14:paraId="2128C0CD" w14:textId="77777777" w:rsidR="00AB407E" w:rsidRPr="00F42BB5" w:rsidRDefault="007E4742">
            <w:pPr>
              <w:numPr>
                <w:ilvl w:val="0"/>
                <w:numId w:val="15"/>
              </w:numPr>
              <w:pBdr>
                <w:top w:val="nil"/>
                <w:left w:val="nil"/>
                <w:bottom w:val="nil"/>
                <w:right w:val="nil"/>
                <w:between w:val="nil"/>
              </w:pBdr>
              <w:spacing w:after="0" w:line="240" w:lineRule="auto"/>
              <w:ind w:left="275" w:hanging="275"/>
              <w:jc w:val="both"/>
              <w:rPr>
                <w:rFonts w:ascii="Museo Sans 300" w:hAnsi="Museo Sans 300"/>
                <w:color w:val="000000"/>
                <w:sz w:val="20"/>
                <w:szCs w:val="20"/>
              </w:rPr>
            </w:pPr>
            <w:r w:rsidRPr="00F42BB5">
              <w:rPr>
                <w:rFonts w:ascii="Museo Sans 300" w:hAnsi="Museo Sans 300"/>
                <w:color w:val="000000"/>
                <w:sz w:val="20"/>
                <w:szCs w:val="20"/>
              </w:rPr>
              <w:t>Si las ofertas no cumplen las especificaciones técnicas o no responden sustancialmente a lo solicitado en el documento de solicitud.</w:t>
            </w:r>
          </w:p>
          <w:p w14:paraId="33793FF5" w14:textId="77777777" w:rsidR="00AB407E" w:rsidRPr="00F42BB5" w:rsidRDefault="00AB407E" w:rsidP="00836677">
            <w:pPr>
              <w:spacing w:after="0" w:line="240" w:lineRule="auto"/>
              <w:rPr>
                <w:rFonts w:ascii="Museo Sans 300" w:hAnsi="Museo Sans 300"/>
                <w:sz w:val="20"/>
                <w:szCs w:val="20"/>
              </w:rPr>
            </w:pPr>
          </w:p>
          <w:p w14:paraId="4D9763EC" w14:textId="77777777" w:rsidR="00AB407E" w:rsidRPr="00F42BB5" w:rsidRDefault="007E4742" w:rsidP="00836677">
            <w:pPr>
              <w:spacing w:after="0" w:line="240" w:lineRule="auto"/>
              <w:rPr>
                <w:rFonts w:ascii="Museo Sans 300" w:hAnsi="Museo Sans 300"/>
                <w:i/>
                <w:sz w:val="20"/>
                <w:szCs w:val="20"/>
                <w:u w:val="single"/>
              </w:rPr>
            </w:pPr>
            <w:r w:rsidRPr="00C5499D">
              <w:rPr>
                <w:rFonts w:ascii="Museo Sans 300" w:hAnsi="Museo Sans 300"/>
                <w:i/>
                <w:sz w:val="20"/>
                <w:szCs w:val="20"/>
                <w:u w:val="single"/>
              </w:rPr>
              <w:t>[Todas las anteriores, deberán ser revisadas y justificar la causa del rechazo, la institución contratante podrá promover un nuevo proceso de convocatoria o invitaciones].</w:t>
            </w:r>
          </w:p>
        </w:tc>
      </w:tr>
    </w:tbl>
    <w:p w14:paraId="2EFA13AA" w14:textId="77777777" w:rsidR="00AB407E" w:rsidRPr="00F42BB5" w:rsidRDefault="007E4742">
      <w:pPr>
        <w:pStyle w:val="Ttulo2"/>
        <w:numPr>
          <w:ilvl w:val="0"/>
          <w:numId w:val="12"/>
        </w:numPr>
        <w:spacing w:line="360" w:lineRule="auto"/>
        <w:rPr>
          <w:rFonts w:ascii="Museo Sans 300" w:eastAsia="Calibri" w:hAnsi="Museo Sans 300"/>
          <w:sz w:val="20"/>
          <w:szCs w:val="20"/>
        </w:rPr>
      </w:pPr>
      <w:bookmarkStart w:id="17" w:name="_Toc134774723"/>
      <w:r w:rsidRPr="00F42BB5">
        <w:rPr>
          <w:rFonts w:ascii="Museo Sans 300" w:eastAsia="Calibri" w:hAnsi="Museo Sans 300"/>
          <w:sz w:val="20"/>
          <w:szCs w:val="20"/>
        </w:rPr>
        <w:t>Suspensión de la Adquisición.</w:t>
      </w:r>
      <w:bookmarkEnd w:id="17"/>
    </w:p>
    <w:tbl>
      <w:tblPr>
        <w:tblStyle w:val="ac"/>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rsidRPr="00F42BB5" w14:paraId="25EC2241" w14:textId="77777777">
        <w:trPr>
          <w:trHeight w:val="615"/>
        </w:trPr>
        <w:tc>
          <w:tcPr>
            <w:tcW w:w="1771" w:type="dxa"/>
            <w:shd w:val="clear" w:color="auto" w:fill="auto"/>
            <w:vAlign w:val="center"/>
          </w:tcPr>
          <w:p w14:paraId="4AD13BCC" w14:textId="77777777" w:rsidR="00AB407E" w:rsidRPr="00F42BB5" w:rsidRDefault="007E4742" w:rsidP="00474F6E">
            <w:pPr>
              <w:spacing w:after="0" w:line="240" w:lineRule="auto"/>
              <w:rPr>
                <w:rFonts w:ascii="Museo Sans 300" w:hAnsi="Museo Sans 300"/>
                <w:sz w:val="20"/>
                <w:szCs w:val="20"/>
              </w:rPr>
            </w:pPr>
            <w:r w:rsidRPr="00F42BB5">
              <w:rPr>
                <w:rFonts w:ascii="Museo Sans 300" w:hAnsi="Museo Sans 300"/>
                <w:sz w:val="20"/>
                <w:szCs w:val="20"/>
              </w:rPr>
              <w:t>26. Cancelación de la Adquisición</w:t>
            </w:r>
          </w:p>
        </w:tc>
        <w:tc>
          <w:tcPr>
            <w:tcW w:w="7230" w:type="dxa"/>
            <w:shd w:val="clear" w:color="auto" w:fill="auto"/>
            <w:vAlign w:val="center"/>
          </w:tcPr>
          <w:p w14:paraId="57EFCF2F" w14:textId="16F81CD4" w:rsidR="007809D5" w:rsidRPr="00F42BB5" w:rsidRDefault="006C6839" w:rsidP="008B0A94">
            <w:pPr>
              <w:spacing w:after="0" w:line="240" w:lineRule="auto"/>
              <w:jc w:val="both"/>
              <w:rPr>
                <w:rFonts w:ascii="Museo Sans 300" w:hAnsi="Museo Sans 300"/>
                <w:sz w:val="20"/>
                <w:szCs w:val="20"/>
              </w:rPr>
            </w:pPr>
            <w:r>
              <w:rPr>
                <w:rFonts w:ascii="Museo Sans 300" w:hAnsi="Museo Sans 300"/>
                <w:sz w:val="20"/>
                <w:szCs w:val="20"/>
              </w:rPr>
              <w:t>El MINEDUCYT</w:t>
            </w:r>
            <w:r w:rsidR="007809D5" w:rsidRPr="00022CFB">
              <w:rPr>
                <w:rFonts w:ascii="Museo Sans 300" w:hAnsi="Museo Sans 300"/>
                <w:sz w:val="20"/>
                <w:szCs w:val="20"/>
              </w:rPr>
              <w:t xml:space="preserve"> </w:t>
            </w:r>
            <w:r w:rsidR="003427B6" w:rsidRPr="00022CFB">
              <w:rPr>
                <w:rFonts w:ascii="Museo Sans 300" w:hAnsi="Museo Sans 300"/>
                <w:sz w:val="20"/>
                <w:szCs w:val="20"/>
              </w:rPr>
              <w:t xml:space="preserve">puede suspender o dejar sin efecto el procedimiento en cualquier </w:t>
            </w:r>
            <w:r w:rsidR="00CD62E2" w:rsidRPr="00022CFB">
              <w:rPr>
                <w:rFonts w:ascii="Museo Sans 300" w:hAnsi="Museo Sans 300"/>
                <w:sz w:val="20"/>
                <w:szCs w:val="20"/>
              </w:rPr>
              <w:t xml:space="preserve">momento hasta antes de la adjudicación, indicando el motivo, notificándolo a los participantes, ya sea por </w:t>
            </w:r>
            <w:r w:rsidR="00FA648D" w:rsidRPr="00022CFB">
              <w:rPr>
                <w:rFonts w:ascii="Museo Sans 300" w:hAnsi="Museo Sans 300"/>
                <w:sz w:val="20"/>
                <w:szCs w:val="20"/>
              </w:rPr>
              <w:t>raz</w:t>
            </w:r>
            <w:r w:rsidR="003063FA" w:rsidRPr="00022CFB">
              <w:rPr>
                <w:rFonts w:ascii="Museo Sans 300" w:hAnsi="Museo Sans 300"/>
                <w:sz w:val="20"/>
                <w:szCs w:val="20"/>
              </w:rPr>
              <w:t>ó</w:t>
            </w:r>
            <w:r w:rsidR="00FA648D" w:rsidRPr="00022CFB">
              <w:rPr>
                <w:rFonts w:ascii="Museo Sans 300" w:hAnsi="Museo Sans 300"/>
                <w:sz w:val="20"/>
                <w:szCs w:val="20"/>
              </w:rPr>
              <w:t>n de inconveniencia o falta de necesidad, caso fo</w:t>
            </w:r>
            <w:r w:rsidR="003F11E7" w:rsidRPr="00022CFB">
              <w:rPr>
                <w:rFonts w:ascii="Museo Sans 300" w:hAnsi="Museo Sans 300"/>
                <w:sz w:val="20"/>
                <w:szCs w:val="20"/>
              </w:rPr>
              <w:t>r</w:t>
            </w:r>
            <w:r w:rsidR="00FA648D" w:rsidRPr="00022CFB">
              <w:rPr>
                <w:rFonts w:ascii="Museo Sans 300" w:hAnsi="Museo Sans 300"/>
                <w:sz w:val="20"/>
                <w:szCs w:val="20"/>
              </w:rPr>
              <w:t>tuito, fuerza mayor</w:t>
            </w:r>
            <w:r w:rsidR="003F11E7" w:rsidRPr="00022CFB">
              <w:rPr>
                <w:rFonts w:ascii="Museo Sans 300" w:hAnsi="Museo Sans 300"/>
                <w:sz w:val="20"/>
                <w:szCs w:val="20"/>
              </w:rPr>
              <w:t xml:space="preserve"> o por razones de interés público</w:t>
            </w:r>
            <w:r w:rsidR="00DF5E75" w:rsidRPr="00022CFB">
              <w:rPr>
                <w:rFonts w:ascii="Museo Sans 300" w:hAnsi="Museo Sans 300"/>
                <w:sz w:val="20"/>
                <w:szCs w:val="20"/>
              </w:rPr>
              <w:t xml:space="preserve">. La suspensión o dejar sin efecto un procedimiento será </w:t>
            </w:r>
            <w:r w:rsidR="00E056D6" w:rsidRPr="00022CFB">
              <w:rPr>
                <w:rFonts w:ascii="Museo Sans 300" w:hAnsi="Museo Sans 300"/>
                <w:sz w:val="20"/>
                <w:szCs w:val="20"/>
              </w:rPr>
              <w:t>sin responsabilidad para la institución contratante. (Art. 103 de la LCP)</w:t>
            </w:r>
            <w:r w:rsidR="003063FA" w:rsidRPr="00022CFB">
              <w:rPr>
                <w:rFonts w:ascii="Museo Sans 300" w:hAnsi="Museo Sans 300"/>
                <w:sz w:val="20"/>
                <w:szCs w:val="20"/>
              </w:rPr>
              <w:t>.</w:t>
            </w:r>
          </w:p>
        </w:tc>
      </w:tr>
    </w:tbl>
    <w:p w14:paraId="6EEAEBD5" w14:textId="77777777" w:rsidR="00AB407E" w:rsidRPr="00F42BB5" w:rsidRDefault="007E4742">
      <w:pPr>
        <w:pStyle w:val="Ttulo2"/>
        <w:numPr>
          <w:ilvl w:val="0"/>
          <w:numId w:val="12"/>
        </w:numPr>
        <w:spacing w:line="360" w:lineRule="auto"/>
        <w:rPr>
          <w:rFonts w:ascii="Museo Sans 300" w:eastAsia="Calibri" w:hAnsi="Museo Sans 300"/>
          <w:sz w:val="20"/>
          <w:szCs w:val="20"/>
        </w:rPr>
      </w:pPr>
      <w:bookmarkStart w:id="18" w:name="_Toc134774724"/>
      <w:r w:rsidRPr="00F42BB5">
        <w:rPr>
          <w:rFonts w:ascii="Museo Sans 300" w:eastAsia="Calibri" w:hAnsi="Museo Sans 300"/>
          <w:sz w:val="20"/>
          <w:szCs w:val="20"/>
        </w:rPr>
        <w:t>Impugnaciones.</w:t>
      </w:r>
      <w:bookmarkEnd w:id="18"/>
      <w:r w:rsidRPr="00F42BB5">
        <w:rPr>
          <w:rFonts w:ascii="Museo Sans 300" w:eastAsia="Calibri" w:hAnsi="Museo Sans 300"/>
          <w:sz w:val="20"/>
          <w:szCs w:val="20"/>
        </w:rPr>
        <w:t xml:space="preserve"> </w:t>
      </w:r>
    </w:p>
    <w:tbl>
      <w:tblPr>
        <w:tblStyle w:val="ad"/>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rsidRPr="00F42BB5" w14:paraId="2B1EF0C0" w14:textId="77777777">
        <w:trPr>
          <w:trHeight w:val="487"/>
        </w:trPr>
        <w:tc>
          <w:tcPr>
            <w:tcW w:w="1756" w:type="dxa"/>
            <w:shd w:val="clear" w:color="auto" w:fill="auto"/>
            <w:vAlign w:val="center"/>
          </w:tcPr>
          <w:p w14:paraId="45662A83" w14:textId="77777777" w:rsidR="00AB407E" w:rsidRPr="00F42BB5" w:rsidRDefault="007E4742" w:rsidP="00474F6E">
            <w:pPr>
              <w:spacing w:after="0" w:line="240" w:lineRule="auto"/>
              <w:rPr>
                <w:rFonts w:ascii="Museo Sans 300" w:hAnsi="Museo Sans 300"/>
                <w:sz w:val="20"/>
                <w:szCs w:val="20"/>
              </w:rPr>
            </w:pPr>
            <w:r w:rsidRPr="00F42BB5">
              <w:rPr>
                <w:rFonts w:ascii="Museo Sans 300" w:hAnsi="Museo Sans 300"/>
                <w:sz w:val="20"/>
                <w:szCs w:val="20"/>
              </w:rPr>
              <w:t>27. Impugnaciones</w:t>
            </w:r>
          </w:p>
        </w:tc>
        <w:tc>
          <w:tcPr>
            <w:tcW w:w="7230" w:type="dxa"/>
            <w:shd w:val="clear" w:color="auto" w:fill="auto"/>
          </w:tcPr>
          <w:p w14:paraId="2A894E16" w14:textId="77777777" w:rsidR="00AB407E" w:rsidRPr="00677DE0" w:rsidRDefault="007E4742" w:rsidP="008B0A94">
            <w:pPr>
              <w:spacing w:after="0" w:line="240" w:lineRule="auto"/>
              <w:jc w:val="both"/>
              <w:rPr>
                <w:rFonts w:ascii="Museo Sans 300" w:hAnsi="Museo Sans 300"/>
                <w:b/>
                <w:color w:val="000000" w:themeColor="text1"/>
                <w:sz w:val="20"/>
                <w:szCs w:val="20"/>
              </w:rPr>
            </w:pPr>
            <w:r w:rsidRPr="00677DE0">
              <w:rPr>
                <w:rFonts w:ascii="Museo Sans 300" w:hAnsi="Museo Sans 300"/>
                <w:b/>
                <w:color w:val="000000" w:themeColor="text1"/>
                <w:sz w:val="20"/>
                <w:szCs w:val="20"/>
              </w:rPr>
              <w:t>Recurso de Revisión</w:t>
            </w:r>
          </w:p>
          <w:p w14:paraId="5D78D0F7" w14:textId="5F0BC20F" w:rsidR="00AB407E" w:rsidRPr="00677DE0" w:rsidRDefault="007E4742" w:rsidP="008B0A94">
            <w:pPr>
              <w:spacing w:after="0" w:line="240" w:lineRule="auto"/>
              <w:jc w:val="both"/>
              <w:rPr>
                <w:rFonts w:ascii="Museo Sans 300" w:hAnsi="Museo Sans 300"/>
                <w:color w:val="000000" w:themeColor="text1"/>
                <w:sz w:val="20"/>
                <w:szCs w:val="20"/>
              </w:rPr>
            </w:pPr>
            <w:r w:rsidRPr="00677DE0">
              <w:rPr>
                <w:rFonts w:ascii="Museo Sans 300" w:hAnsi="Museo Sans 300"/>
                <w:color w:val="000000" w:themeColor="text1"/>
                <w:sz w:val="20"/>
                <w:szCs w:val="20"/>
              </w:rPr>
              <w:t>En caso de inconformidad con el resultado del procedimiento de</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selección del consultor, así como de la evaluación técnica, los oferentes</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podrán interponer recurso de revisión ante la máxima autoridad, dentro</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del plazo de dos días hábiles contados a partir del día hábil siguiente de</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notificado el resultado respectivo.</w:t>
            </w:r>
          </w:p>
          <w:p w14:paraId="454BFB2C" w14:textId="77777777" w:rsidR="009005BC" w:rsidRPr="00677DE0" w:rsidRDefault="009005BC" w:rsidP="008B0A94">
            <w:pPr>
              <w:spacing w:after="0" w:line="240" w:lineRule="auto"/>
              <w:jc w:val="both"/>
              <w:rPr>
                <w:rFonts w:ascii="Museo Sans 300" w:hAnsi="Museo Sans 300"/>
                <w:color w:val="000000" w:themeColor="text1"/>
                <w:sz w:val="20"/>
                <w:szCs w:val="20"/>
              </w:rPr>
            </w:pPr>
          </w:p>
          <w:p w14:paraId="4D0180BE" w14:textId="6F7AE0CD" w:rsidR="00AB407E" w:rsidRPr="00677DE0" w:rsidRDefault="007E4742" w:rsidP="008B0A94">
            <w:pPr>
              <w:spacing w:after="0" w:line="240" w:lineRule="auto"/>
              <w:jc w:val="both"/>
              <w:rPr>
                <w:rFonts w:ascii="Museo Sans 300" w:hAnsi="Museo Sans 300"/>
                <w:color w:val="000000" w:themeColor="text1"/>
                <w:sz w:val="20"/>
                <w:szCs w:val="20"/>
              </w:rPr>
            </w:pPr>
            <w:r w:rsidRPr="00677DE0">
              <w:rPr>
                <w:rFonts w:ascii="Museo Sans 300" w:hAnsi="Museo Sans 300"/>
                <w:color w:val="000000" w:themeColor="text1"/>
                <w:sz w:val="20"/>
                <w:szCs w:val="20"/>
              </w:rPr>
              <w:t>La institución deberá publicar el expediente y la evaluación en</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COMPRASAL al notificar el resultado para garantizar el acceso del</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derecho de vista del expediente.</w:t>
            </w:r>
          </w:p>
          <w:p w14:paraId="3C9B33B6" w14:textId="77777777" w:rsidR="00124BED" w:rsidRPr="00677DE0" w:rsidRDefault="00124BED" w:rsidP="008B0A94">
            <w:pPr>
              <w:spacing w:after="0" w:line="240" w:lineRule="auto"/>
              <w:jc w:val="both"/>
              <w:rPr>
                <w:rFonts w:ascii="Museo Sans 300" w:hAnsi="Museo Sans 300"/>
                <w:color w:val="000000" w:themeColor="text1"/>
                <w:sz w:val="20"/>
                <w:szCs w:val="20"/>
              </w:rPr>
            </w:pPr>
          </w:p>
          <w:p w14:paraId="0FDBC939" w14:textId="6B9E7147" w:rsidR="00AB407E" w:rsidRPr="00677DE0" w:rsidRDefault="007E4742" w:rsidP="008B0A94">
            <w:pPr>
              <w:spacing w:after="0" w:line="240" w:lineRule="auto"/>
              <w:jc w:val="both"/>
              <w:rPr>
                <w:rFonts w:ascii="Museo Sans 300" w:hAnsi="Museo Sans 300"/>
                <w:color w:val="000000" w:themeColor="text1"/>
                <w:sz w:val="20"/>
                <w:szCs w:val="20"/>
              </w:rPr>
            </w:pPr>
            <w:r w:rsidRPr="00677DE0">
              <w:rPr>
                <w:rFonts w:ascii="Museo Sans 300" w:hAnsi="Museo Sans 300"/>
                <w:color w:val="000000" w:themeColor="text1"/>
                <w:sz w:val="20"/>
                <w:szCs w:val="20"/>
              </w:rPr>
              <w:t>En todos los casos, el recurso de revisión será resuelto por la máxima</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autoridad, dentro del plazo máximo de diez días hábiles posteriores a la</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admisión del recurso</w:t>
            </w:r>
            <w:r w:rsidR="00124BED" w:rsidRPr="00677DE0">
              <w:rPr>
                <w:rFonts w:ascii="Museo Sans 300" w:hAnsi="Museo Sans 300"/>
                <w:color w:val="000000" w:themeColor="text1"/>
                <w:sz w:val="20"/>
                <w:szCs w:val="20"/>
              </w:rPr>
              <w:t>;</w:t>
            </w:r>
            <w:r w:rsidRPr="00677DE0">
              <w:rPr>
                <w:rFonts w:ascii="Museo Sans 300" w:hAnsi="Museo Sans 300"/>
                <w:color w:val="000000" w:themeColor="text1"/>
                <w:sz w:val="20"/>
                <w:szCs w:val="20"/>
              </w:rPr>
              <w:t xml:space="preserve"> al momento de admitir</w:t>
            </w:r>
            <w:r w:rsidR="005236AB" w:rsidRPr="00677DE0">
              <w:rPr>
                <w:rFonts w:ascii="Museo Sans 300" w:hAnsi="Museo Sans 300"/>
                <w:color w:val="000000" w:themeColor="text1"/>
                <w:sz w:val="20"/>
                <w:szCs w:val="20"/>
              </w:rPr>
              <w:t>,</w:t>
            </w:r>
            <w:r w:rsidRPr="00677DE0">
              <w:rPr>
                <w:rFonts w:ascii="Museo Sans 300" w:hAnsi="Museo Sans 300"/>
                <w:color w:val="000000" w:themeColor="text1"/>
                <w:sz w:val="20"/>
                <w:szCs w:val="20"/>
              </w:rPr>
              <w:t xml:space="preserve"> se le mandará a oír al</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tercero afectado para que se pronuncie en el plazo de dos días hábiles,</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este último plazo estará dentro del establecido para que la máxima</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autoridad resuelva.</w:t>
            </w:r>
          </w:p>
          <w:p w14:paraId="19C2F2C9" w14:textId="77777777" w:rsidR="009005BC" w:rsidRPr="00677DE0" w:rsidRDefault="009005BC" w:rsidP="008B0A94">
            <w:pPr>
              <w:spacing w:after="0" w:line="240" w:lineRule="auto"/>
              <w:jc w:val="both"/>
              <w:rPr>
                <w:rFonts w:ascii="Museo Sans 300" w:hAnsi="Museo Sans 300"/>
                <w:color w:val="000000" w:themeColor="text1"/>
                <w:sz w:val="20"/>
                <w:szCs w:val="20"/>
              </w:rPr>
            </w:pPr>
          </w:p>
          <w:p w14:paraId="24B72D14" w14:textId="4AEDCB44" w:rsidR="00AB407E" w:rsidRPr="00677DE0" w:rsidRDefault="007E4742" w:rsidP="008B0A94">
            <w:pPr>
              <w:spacing w:after="0" w:line="240" w:lineRule="auto"/>
              <w:jc w:val="both"/>
              <w:rPr>
                <w:rFonts w:ascii="Museo Sans 300" w:hAnsi="Museo Sans 300"/>
                <w:color w:val="000000" w:themeColor="text1"/>
                <w:sz w:val="20"/>
                <w:szCs w:val="20"/>
              </w:rPr>
            </w:pPr>
            <w:r w:rsidRPr="00677DE0">
              <w:rPr>
                <w:rFonts w:ascii="Museo Sans 300" w:hAnsi="Museo Sans 300"/>
                <w:color w:val="000000" w:themeColor="text1"/>
                <w:sz w:val="20"/>
                <w:szCs w:val="20"/>
              </w:rPr>
              <w:lastRenderedPageBreak/>
              <w:t>Se nombrará una Comisión Especial de Alto Nivel, para emitir una</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recomendación sobre el resultado del recurso que podrá ser tomada en</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consideración por la autoridad competente al momento de emitir su</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decisión, contra lo resuelto no habrá más recurso, continuando con la fase</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contractual, pudiendo recurrir en caso de inconformidad con una</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apelación a dicho resultado al Tribunal de Apelaciones de Compras</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Públicas en los casos que se regule en la Ley de Creación de la Dirección</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Nacional de Compras Públicas, en cuanto a sus competencias. El proceso</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de contratación quedará suspendido en el lapso comprendido entre la</w:t>
            </w:r>
            <w:r w:rsidR="0066300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interposición del recurso de revisión y la resolución del mismo.</w:t>
            </w:r>
          </w:p>
          <w:p w14:paraId="22490BAB" w14:textId="77777777" w:rsidR="00AB407E" w:rsidRPr="00677DE0" w:rsidRDefault="00AB407E" w:rsidP="008B0A94">
            <w:pPr>
              <w:spacing w:after="0" w:line="240" w:lineRule="auto"/>
              <w:jc w:val="both"/>
              <w:rPr>
                <w:rFonts w:ascii="Museo Sans 300" w:hAnsi="Museo Sans 300"/>
                <w:color w:val="000000" w:themeColor="text1"/>
                <w:sz w:val="20"/>
                <w:szCs w:val="20"/>
              </w:rPr>
            </w:pPr>
          </w:p>
          <w:p w14:paraId="675169D3" w14:textId="77777777" w:rsidR="00AB407E" w:rsidRPr="00677DE0" w:rsidRDefault="007E4742" w:rsidP="008B0A94">
            <w:pPr>
              <w:spacing w:after="0" w:line="240" w:lineRule="auto"/>
              <w:jc w:val="both"/>
              <w:rPr>
                <w:rFonts w:ascii="Museo Sans 300" w:hAnsi="Museo Sans 300"/>
                <w:b/>
                <w:color w:val="000000" w:themeColor="text1"/>
                <w:sz w:val="20"/>
                <w:szCs w:val="20"/>
              </w:rPr>
            </w:pPr>
            <w:r w:rsidRPr="00677DE0">
              <w:rPr>
                <w:rFonts w:ascii="Museo Sans 300" w:hAnsi="Museo Sans 300"/>
                <w:b/>
                <w:color w:val="000000" w:themeColor="text1"/>
                <w:sz w:val="20"/>
                <w:szCs w:val="20"/>
              </w:rPr>
              <w:t>Recurso de Apelación</w:t>
            </w:r>
          </w:p>
          <w:p w14:paraId="6520CDA5" w14:textId="3B1B71CB" w:rsidR="00AB407E" w:rsidRPr="00677DE0" w:rsidRDefault="007E4742" w:rsidP="008B0A94">
            <w:pPr>
              <w:spacing w:after="0" w:line="240" w:lineRule="auto"/>
              <w:jc w:val="both"/>
              <w:rPr>
                <w:rFonts w:ascii="Museo Sans 300" w:hAnsi="Museo Sans 300"/>
                <w:color w:val="000000" w:themeColor="text1"/>
                <w:sz w:val="20"/>
                <w:szCs w:val="20"/>
              </w:rPr>
            </w:pPr>
            <w:r w:rsidRPr="00677DE0">
              <w:rPr>
                <w:rFonts w:ascii="Museo Sans 300" w:hAnsi="Museo Sans 300"/>
                <w:color w:val="000000" w:themeColor="text1"/>
                <w:sz w:val="20"/>
                <w:szCs w:val="20"/>
              </w:rPr>
              <w:t>En caso de inconformidad con el resultado del recurso de revisión; los</w:t>
            </w:r>
            <w:r w:rsidR="00EE4CC2"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oferentes podrán interponer recurso de apelación ante el Tribunal de</w:t>
            </w:r>
            <w:r w:rsidR="00EE4CC2"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Apelaciones de Compras Públicas, dentro del plazo de tres días hábiles</w:t>
            </w:r>
            <w:r w:rsidR="00EE4CC2"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contados a partir del día hábil siguiente de notificado el resultado respectivo. Este recurso podrá presentarse ante la máxima autoridad que dicte el acto que se impugna, quien deberá remitir al Tribunal de Apelaciones de Compras Públicas en el plazo de dos días hábiles, junto al</w:t>
            </w:r>
            <w:r w:rsidR="00EE4CC2"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expediente respectivo. El proceso de contratación quedará suspendido en el lapso comprendido entre la interposición del recurso de apelación y la resolución del mismo.</w:t>
            </w:r>
          </w:p>
          <w:p w14:paraId="367E1912" w14:textId="77777777" w:rsidR="00AB407E" w:rsidRPr="00677DE0" w:rsidRDefault="00AB407E" w:rsidP="008B0A94">
            <w:pPr>
              <w:spacing w:after="0" w:line="240" w:lineRule="auto"/>
              <w:jc w:val="both"/>
              <w:rPr>
                <w:rFonts w:ascii="Museo Sans 300" w:hAnsi="Museo Sans 300"/>
                <w:color w:val="000000" w:themeColor="text1"/>
                <w:sz w:val="20"/>
                <w:szCs w:val="20"/>
              </w:rPr>
            </w:pPr>
          </w:p>
          <w:p w14:paraId="3AE386D1" w14:textId="63144BA8" w:rsidR="00AB407E" w:rsidRPr="00677DE0" w:rsidRDefault="007E4742" w:rsidP="008B0A94">
            <w:pPr>
              <w:spacing w:after="0" w:line="240" w:lineRule="auto"/>
              <w:jc w:val="both"/>
              <w:rPr>
                <w:rFonts w:ascii="Museo Sans 300" w:hAnsi="Museo Sans 300"/>
                <w:color w:val="000000" w:themeColor="text1"/>
                <w:sz w:val="20"/>
                <w:szCs w:val="20"/>
              </w:rPr>
            </w:pPr>
            <w:r w:rsidRPr="00677DE0">
              <w:rPr>
                <w:rFonts w:ascii="Museo Sans 300" w:hAnsi="Museo Sans 300"/>
                <w:color w:val="000000" w:themeColor="text1"/>
                <w:sz w:val="20"/>
                <w:szCs w:val="20"/>
              </w:rPr>
              <w:t>Este recurso será resuelto por el Tribunal dentro del plazo máximo de</w:t>
            </w:r>
            <w:r w:rsidR="00EE4CC2"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doce días hábiles, mandando a oír a las partes interesadas dentro de los</w:t>
            </w:r>
            <w:r w:rsidR="00EE4CC2"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tres días hábiles siguientes de haber sido admitido. El Tribunal de</w:t>
            </w:r>
            <w:r w:rsidR="00EE4CC2"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Apelaciones de Compras Públicas se regirá a su vez, conforme lo</w:t>
            </w:r>
            <w:r w:rsidR="00EE4CC2"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dispuesto en su ley de creación.</w:t>
            </w:r>
          </w:p>
          <w:p w14:paraId="45B7E11C" w14:textId="77777777" w:rsidR="00AB407E" w:rsidRPr="00677DE0" w:rsidRDefault="00AB407E" w:rsidP="008B0A94">
            <w:pPr>
              <w:spacing w:after="0" w:line="240" w:lineRule="auto"/>
              <w:jc w:val="both"/>
              <w:rPr>
                <w:rFonts w:ascii="Museo Sans 300" w:hAnsi="Museo Sans 300"/>
                <w:color w:val="000000" w:themeColor="text1"/>
                <w:sz w:val="20"/>
                <w:szCs w:val="20"/>
              </w:rPr>
            </w:pPr>
          </w:p>
          <w:p w14:paraId="3A43B934" w14:textId="77777777" w:rsidR="00AB407E" w:rsidRPr="00677DE0" w:rsidRDefault="007E4742" w:rsidP="008B0A94">
            <w:pPr>
              <w:spacing w:after="0" w:line="240" w:lineRule="auto"/>
              <w:jc w:val="both"/>
              <w:rPr>
                <w:rFonts w:ascii="Museo Sans 300" w:hAnsi="Museo Sans 300"/>
                <w:b/>
                <w:color w:val="000000" w:themeColor="text1"/>
                <w:sz w:val="20"/>
                <w:szCs w:val="20"/>
              </w:rPr>
            </w:pPr>
            <w:r w:rsidRPr="00677DE0">
              <w:rPr>
                <w:rFonts w:ascii="Museo Sans 300" w:hAnsi="Museo Sans 300"/>
                <w:b/>
                <w:color w:val="000000" w:themeColor="text1"/>
                <w:sz w:val="20"/>
                <w:szCs w:val="20"/>
              </w:rPr>
              <w:t>Agotamiento de la vía Administrativa</w:t>
            </w:r>
          </w:p>
          <w:p w14:paraId="4C7C1B86" w14:textId="5EE9C48F" w:rsidR="00AB407E" w:rsidRPr="00677DE0" w:rsidRDefault="007E4742" w:rsidP="008B0A94">
            <w:pPr>
              <w:spacing w:after="0" w:line="240" w:lineRule="auto"/>
              <w:jc w:val="both"/>
              <w:rPr>
                <w:rFonts w:ascii="Museo Sans 300" w:hAnsi="Museo Sans 300"/>
                <w:b/>
                <w:color w:val="000000" w:themeColor="text1"/>
                <w:sz w:val="20"/>
                <w:szCs w:val="20"/>
              </w:rPr>
            </w:pPr>
            <w:r w:rsidRPr="00677DE0">
              <w:rPr>
                <w:rFonts w:ascii="Museo Sans 300" w:hAnsi="Museo Sans 300"/>
                <w:color w:val="000000" w:themeColor="text1"/>
                <w:sz w:val="20"/>
                <w:szCs w:val="20"/>
              </w:rPr>
              <w:t>La vía administrativa se entenderá agotada, con el acto que pone fin al</w:t>
            </w:r>
            <w:r w:rsidR="000544B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proceso de compra respectivo o con el acto que resuelva el recurso de</w:t>
            </w:r>
            <w:r w:rsidR="000544B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revisión o apelación, independientemente de que el mismo deba ser</w:t>
            </w:r>
            <w:r w:rsidR="000544BF" w:rsidRPr="00677DE0">
              <w:rPr>
                <w:rFonts w:ascii="Museo Sans 300" w:hAnsi="Museo Sans 300"/>
                <w:color w:val="000000" w:themeColor="text1"/>
                <w:sz w:val="20"/>
                <w:szCs w:val="20"/>
              </w:rPr>
              <w:t xml:space="preserve"> </w:t>
            </w:r>
            <w:r w:rsidRPr="00677DE0">
              <w:rPr>
                <w:rFonts w:ascii="Museo Sans 300" w:hAnsi="Museo Sans 300"/>
                <w:color w:val="000000" w:themeColor="text1"/>
                <w:sz w:val="20"/>
                <w:szCs w:val="20"/>
              </w:rPr>
              <w:t>conocido por la máxima autoridad de la institución o el Tribunal de</w:t>
            </w:r>
            <w:r w:rsidR="000544BF" w:rsidRPr="00677DE0">
              <w:rPr>
                <w:rFonts w:ascii="Museo Sans 300" w:hAnsi="Museo Sans 300"/>
                <w:color w:val="000000" w:themeColor="text1"/>
                <w:sz w:val="20"/>
                <w:szCs w:val="20"/>
              </w:rPr>
              <w:t xml:space="preserve"> </w:t>
            </w:r>
            <w:r w:rsidRPr="00677DE0">
              <w:rPr>
                <w:rFonts w:ascii="Museo Sans 300" w:hAnsi="Museo Sans 300"/>
                <w:b/>
                <w:color w:val="000000" w:themeColor="text1"/>
                <w:sz w:val="20"/>
                <w:szCs w:val="20"/>
              </w:rPr>
              <w:t>Apelaciones de Compras Públicas.</w:t>
            </w:r>
          </w:p>
          <w:p w14:paraId="5038B906" w14:textId="77777777" w:rsidR="00AB407E" w:rsidRPr="00677DE0" w:rsidRDefault="007E4742" w:rsidP="008B0A94">
            <w:pPr>
              <w:spacing w:after="0" w:line="240" w:lineRule="auto"/>
              <w:jc w:val="both"/>
              <w:rPr>
                <w:rFonts w:ascii="Museo Sans 300" w:hAnsi="Museo Sans 300"/>
                <w:color w:val="000000" w:themeColor="text1"/>
                <w:sz w:val="20"/>
                <w:szCs w:val="20"/>
              </w:rPr>
            </w:pPr>
            <w:r w:rsidRPr="00677DE0">
              <w:rPr>
                <w:rFonts w:ascii="Museo Sans 300" w:hAnsi="Museo Sans 300"/>
                <w:color w:val="000000" w:themeColor="text1"/>
                <w:sz w:val="20"/>
                <w:szCs w:val="20"/>
              </w:rPr>
              <w:t>Si de la resolución del recurso de revisión o apelación, resulta que el acto impugnado quedará firme, la institución contratante podrá reclamar daños y perjuicios en que se incurra por el retraso en el proceso de adquisición en virtud del fin público de la contratación administrativa.</w:t>
            </w:r>
          </w:p>
        </w:tc>
      </w:tr>
    </w:tbl>
    <w:p w14:paraId="5D06B9DC" w14:textId="77777777" w:rsidR="00AB407E" w:rsidRPr="00F42BB5" w:rsidRDefault="00AB407E">
      <w:pPr>
        <w:pStyle w:val="Ttulo1"/>
        <w:spacing w:before="0" w:after="0" w:line="360" w:lineRule="auto"/>
        <w:ind w:right="-234"/>
        <w:rPr>
          <w:rFonts w:ascii="Museo Sans 300" w:eastAsia="Calibri" w:hAnsi="Museo Sans 300"/>
          <w:sz w:val="20"/>
          <w:szCs w:val="20"/>
        </w:rPr>
      </w:pPr>
    </w:p>
    <w:p w14:paraId="66150B08" w14:textId="77777777" w:rsidR="00AB407E" w:rsidRPr="00F42BB5" w:rsidRDefault="007E4742">
      <w:pPr>
        <w:pStyle w:val="Ttulo1"/>
        <w:spacing w:before="0" w:after="0" w:line="360" w:lineRule="auto"/>
        <w:jc w:val="center"/>
        <w:rPr>
          <w:rFonts w:ascii="Museo Sans 300" w:eastAsia="Calibri" w:hAnsi="Museo Sans 300"/>
          <w:sz w:val="20"/>
          <w:szCs w:val="20"/>
        </w:rPr>
      </w:pPr>
      <w:r w:rsidRPr="00F42BB5">
        <w:rPr>
          <w:rFonts w:ascii="Museo Sans 300" w:hAnsi="Museo Sans 300"/>
          <w:sz w:val="20"/>
          <w:szCs w:val="20"/>
        </w:rPr>
        <w:br w:type="page"/>
      </w:r>
      <w:bookmarkStart w:id="19" w:name="_Toc134774725"/>
      <w:r w:rsidRPr="00F42BB5">
        <w:rPr>
          <w:rFonts w:ascii="Museo Sans 300" w:eastAsia="Calibri" w:hAnsi="Museo Sans 300"/>
          <w:sz w:val="20"/>
          <w:szCs w:val="20"/>
        </w:rPr>
        <w:lastRenderedPageBreak/>
        <w:t>SECCIÓN II. ALCANCE DE LAS OBRAS</w:t>
      </w:r>
      <w:bookmarkEnd w:id="19"/>
    </w:p>
    <w:p w14:paraId="349590F8" w14:textId="6D6D34D7" w:rsidR="00AB407E" w:rsidRPr="008B0A94" w:rsidRDefault="007E4742" w:rsidP="008B0A94">
      <w:pPr>
        <w:spacing w:line="240" w:lineRule="auto"/>
        <w:rPr>
          <w:rFonts w:ascii="Museo Sans 300" w:hAnsi="Museo Sans 300"/>
          <w:sz w:val="20"/>
          <w:szCs w:val="20"/>
        </w:rPr>
      </w:pPr>
      <w:r w:rsidRPr="008B0A94">
        <w:rPr>
          <w:rFonts w:ascii="Museo Sans 300" w:hAnsi="Museo Sans 300"/>
          <w:sz w:val="20"/>
          <w:szCs w:val="20"/>
        </w:rPr>
        <w:t xml:space="preserve">A continuación, se presenta </w:t>
      </w:r>
      <w:r w:rsidR="008B0A94">
        <w:rPr>
          <w:rFonts w:ascii="Museo Sans 300" w:hAnsi="Museo Sans 300"/>
          <w:sz w:val="20"/>
          <w:szCs w:val="20"/>
        </w:rPr>
        <w:t xml:space="preserve">los </w:t>
      </w:r>
      <w:r w:rsidRPr="008B0A94">
        <w:rPr>
          <w:rFonts w:ascii="Museo Sans 300" w:hAnsi="Museo Sans 300"/>
          <w:sz w:val="20"/>
          <w:szCs w:val="20"/>
        </w:rPr>
        <w:t>Requisito de obra a considerar:</w:t>
      </w:r>
    </w:p>
    <w:p w14:paraId="75509E29" w14:textId="4ED62EA0" w:rsidR="0022738A" w:rsidRDefault="0022738A" w:rsidP="00254351">
      <w:pPr>
        <w:widowControl w:val="0"/>
        <w:shd w:val="clear" w:color="auto" w:fill="FFFFFF"/>
        <w:spacing w:after="0" w:line="240" w:lineRule="auto"/>
        <w:jc w:val="both"/>
        <w:rPr>
          <w:rFonts w:ascii="Museo Sans 300" w:hAnsi="Museo Sans 300"/>
          <w:bCs/>
          <w:sz w:val="20"/>
          <w:szCs w:val="20"/>
        </w:rPr>
      </w:pPr>
      <w:r>
        <w:rPr>
          <w:rFonts w:ascii="Museo Sans 300" w:hAnsi="Museo Sans 300"/>
          <w:bCs/>
          <w:sz w:val="20"/>
          <w:szCs w:val="20"/>
        </w:rPr>
        <w:t>ALCANCE:</w:t>
      </w:r>
    </w:p>
    <w:p w14:paraId="41085110" w14:textId="4E14215C" w:rsidR="00254351" w:rsidRPr="00254351" w:rsidRDefault="00254351" w:rsidP="00254351">
      <w:pPr>
        <w:widowControl w:val="0"/>
        <w:shd w:val="clear" w:color="auto" w:fill="FFFFFF"/>
        <w:spacing w:after="0" w:line="240" w:lineRule="auto"/>
        <w:jc w:val="both"/>
        <w:rPr>
          <w:rFonts w:ascii="Museo Sans 300" w:hAnsi="Museo Sans 300"/>
          <w:bCs/>
          <w:sz w:val="20"/>
          <w:szCs w:val="20"/>
        </w:rPr>
      </w:pPr>
      <w:r w:rsidRPr="00254351">
        <w:rPr>
          <w:rFonts w:ascii="Museo Sans 300" w:hAnsi="Museo Sans 300"/>
          <w:bCs/>
          <w:sz w:val="20"/>
          <w:szCs w:val="20"/>
        </w:rPr>
        <w:t>Mejoramiento de edificio principal (3 Niveles) del Centro Escolar Colonia San Ramón, M/Mejicanos, D/San Salvador, Código 11428, en el cual se intervendrán los siguientes módulos:</w:t>
      </w:r>
    </w:p>
    <w:p w14:paraId="771A97F8" w14:textId="77777777" w:rsidR="00254351" w:rsidRPr="00254351" w:rsidRDefault="00254351" w:rsidP="00254351">
      <w:pPr>
        <w:widowControl w:val="0"/>
        <w:shd w:val="clear" w:color="auto" w:fill="FFFFFF"/>
        <w:spacing w:after="0" w:line="240" w:lineRule="auto"/>
        <w:jc w:val="both"/>
        <w:rPr>
          <w:rFonts w:ascii="Museo Sans 300" w:hAnsi="Museo Sans 300"/>
          <w:bCs/>
          <w:sz w:val="20"/>
          <w:szCs w:val="20"/>
        </w:rPr>
      </w:pPr>
    </w:p>
    <w:p w14:paraId="5244F808" w14:textId="77777777" w:rsidR="00254351" w:rsidRPr="00254351" w:rsidRDefault="00254351" w:rsidP="00254351">
      <w:pPr>
        <w:pStyle w:val="Prrafodelista"/>
        <w:widowControl w:val="0"/>
        <w:numPr>
          <w:ilvl w:val="0"/>
          <w:numId w:val="50"/>
        </w:numPr>
        <w:shd w:val="clear" w:color="auto" w:fill="FFFFFF"/>
        <w:spacing w:after="0" w:line="240" w:lineRule="auto"/>
        <w:ind w:left="313" w:hanging="313"/>
        <w:jc w:val="both"/>
        <w:rPr>
          <w:rFonts w:ascii="Museo Sans 300" w:hAnsi="Museo Sans 300"/>
          <w:bCs/>
          <w:sz w:val="20"/>
          <w:szCs w:val="20"/>
        </w:rPr>
      </w:pPr>
      <w:r w:rsidRPr="00254351">
        <w:rPr>
          <w:rFonts w:ascii="Museo Sans 300" w:hAnsi="Museo Sans 300"/>
          <w:bCs/>
          <w:sz w:val="20"/>
          <w:szCs w:val="20"/>
        </w:rPr>
        <w:t>Módulo de Escaleras.</w:t>
      </w:r>
    </w:p>
    <w:p w14:paraId="3AEC3D53" w14:textId="073B9B40" w:rsidR="00254351" w:rsidRPr="00254351" w:rsidRDefault="00254351" w:rsidP="00254351">
      <w:pPr>
        <w:pStyle w:val="Prrafodelista"/>
        <w:widowControl w:val="0"/>
        <w:numPr>
          <w:ilvl w:val="0"/>
          <w:numId w:val="49"/>
        </w:numPr>
        <w:shd w:val="clear" w:color="auto" w:fill="FFFFFF"/>
        <w:spacing w:after="0" w:line="240" w:lineRule="auto"/>
        <w:ind w:left="313" w:hanging="313"/>
        <w:jc w:val="both"/>
        <w:rPr>
          <w:rFonts w:ascii="Museo Sans 300" w:hAnsi="Museo Sans 300"/>
          <w:bCs/>
          <w:sz w:val="20"/>
          <w:szCs w:val="20"/>
          <w:lang w:val="es-SV"/>
        </w:rPr>
      </w:pPr>
      <w:r w:rsidRPr="00254351">
        <w:rPr>
          <w:rFonts w:ascii="Museo Sans 300" w:hAnsi="Museo Sans 300"/>
          <w:bCs/>
          <w:sz w:val="20"/>
          <w:szCs w:val="20"/>
          <w:lang w:val="es-SV"/>
        </w:rPr>
        <w:t>Módulo Norte</w:t>
      </w:r>
      <w:r w:rsidR="007D223F">
        <w:rPr>
          <w:rFonts w:ascii="Museo Sans 300" w:hAnsi="Museo Sans 300"/>
          <w:bCs/>
          <w:sz w:val="20"/>
          <w:szCs w:val="20"/>
          <w:lang w:val="es-SV"/>
        </w:rPr>
        <w:t>.</w:t>
      </w:r>
    </w:p>
    <w:p w14:paraId="13F95AA5" w14:textId="14BFA87D" w:rsidR="00254351" w:rsidRPr="00254351" w:rsidRDefault="00254351" w:rsidP="00254351">
      <w:pPr>
        <w:pStyle w:val="Prrafodelista"/>
        <w:widowControl w:val="0"/>
        <w:numPr>
          <w:ilvl w:val="0"/>
          <w:numId w:val="49"/>
        </w:numPr>
        <w:shd w:val="clear" w:color="auto" w:fill="FFFFFF"/>
        <w:spacing w:after="0" w:line="240" w:lineRule="auto"/>
        <w:ind w:left="313" w:hanging="313"/>
        <w:jc w:val="both"/>
        <w:rPr>
          <w:rFonts w:ascii="Museo Sans 300" w:hAnsi="Museo Sans 300"/>
          <w:bCs/>
          <w:sz w:val="20"/>
          <w:szCs w:val="20"/>
          <w:lang w:val="es-SV"/>
        </w:rPr>
      </w:pPr>
      <w:r w:rsidRPr="00254351">
        <w:rPr>
          <w:rFonts w:ascii="Museo Sans 300" w:hAnsi="Museo Sans 300"/>
          <w:bCs/>
          <w:sz w:val="20"/>
          <w:szCs w:val="20"/>
          <w:lang w:val="es-SV"/>
        </w:rPr>
        <w:t>Módulo Sur</w:t>
      </w:r>
      <w:r w:rsidR="007D223F">
        <w:rPr>
          <w:rFonts w:ascii="Museo Sans 300" w:hAnsi="Museo Sans 300"/>
          <w:bCs/>
          <w:sz w:val="20"/>
          <w:szCs w:val="20"/>
          <w:lang w:val="es-SV"/>
        </w:rPr>
        <w:t>.</w:t>
      </w:r>
      <w:r w:rsidRPr="00254351">
        <w:rPr>
          <w:rFonts w:ascii="Museo Sans 300" w:hAnsi="Museo Sans 300"/>
          <w:bCs/>
          <w:sz w:val="20"/>
          <w:szCs w:val="20"/>
          <w:lang w:val="es-SV"/>
        </w:rPr>
        <w:t xml:space="preserve"> </w:t>
      </w:r>
    </w:p>
    <w:p w14:paraId="601715F9" w14:textId="17AF8CC5" w:rsidR="00254351" w:rsidRPr="00254351" w:rsidRDefault="00254351" w:rsidP="00254351">
      <w:pPr>
        <w:pStyle w:val="Prrafodelista"/>
        <w:widowControl w:val="0"/>
        <w:numPr>
          <w:ilvl w:val="0"/>
          <w:numId w:val="49"/>
        </w:numPr>
        <w:shd w:val="clear" w:color="auto" w:fill="FFFFFF"/>
        <w:spacing w:after="0" w:line="240" w:lineRule="auto"/>
        <w:ind w:left="313" w:hanging="313"/>
        <w:jc w:val="both"/>
        <w:rPr>
          <w:rFonts w:ascii="Museo Sans 300" w:hAnsi="Museo Sans 300"/>
          <w:bCs/>
          <w:sz w:val="20"/>
          <w:szCs w:val="20"/>
          <w:lang w:val="es-SV"/>
        </w:rPr>
      </w:pPr>
      <w:r w:rsidRPr="00254351">
        <w:rPr>
          <w:rFonts w:ascii="Museo Sans 300" w:hAnsi="Museo Sans 300"/>
          <w:bCs/>
          <w:sz w:val="20"/>
          <w:szCs w:val="20"/>
          <w:lang w:val="es-SV"/>
        </w:rPr>
        <w:t xml:space="preserve">Módulo de Drenaje Aguas Lluvias </w:t>
      </w:r>
      <w:r w:rsidRPr="00254351">
        <w:rPr>
          <w:rFonts w:ascii="Museo Sans 300" w:hAnsi="Museo Sans 300"/>
          <w:sz w:val="20"/>
          <w:szCs w:val="20"/>
        </w:rPr>
        <w:t>en pabellón principal</w:t>
      </w:r>
      <w:r w:rsidR="007D223F">
        <w:rPr>
          <w:rFonts w:ascii="Museo Sans 300" w:hAnsi="Museo Sans 300"/>
          <w:sz w:val="20"/>
          <w:szCs w:val="20"/>
          <w:lang w:val="es-SV"/>
        </w:rPr>
        <w:t>.</w:t>
      </w:r>
    </w:p>
    <w:p w14:paraId="7CBB2664" w14:textId="77777777" w:rsidR="00DC7FCD" w:rsidRDefault="00DC7FCD" w:rsidP="003B0806">
      <w:pPr>
        <w:spacing w:before="120" w:after="120" w:line="240" w:lineRule="auto"/>
        <w:jc w:val="center"/>
        <w:rPr>
          <w:rFonts w:ascii="Museo Sans 300" w:hAnsi="Museo Sans 300"/>
          <w:b/>
          <w:sz w:val="20"/>
          <w:szCs w:val="20"/>
        </w:rPr>
      </w:pPr>
    </w:p>
    <w:tbl>
      <w:tblPr>
        <w:tblW w:w="84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854"/>
        <w:gridCol w:w="3897"/>
      </w:tblGrid>
      <w:tr w:rsidR="00377CC1" w:rsidRPr="008B0A94" w14:paraId="1D2DDE74" w14:textId="77777777" w:rsidTr="007D41E5">
        <w:trPr>
          <w:trHeight w:val="402"/>
        </w:trPr>
        <w:tc>
          <w:tcPr>
            <w:tcW w:w="709" w:type="dxa"/>
            <w:shd w:val="clear" w:color="auto" w:fill="D9D9D9"/>
            <w:vAlign w:val="center"/>
          </w:tcPr>
          <w:p w14:paraId="4D1758F2" w14:textId="77777777" w:rsidR="00377CC1" w:rsidRPr="008B0A94" w:rsidRDefault="00377CC1" w:rsidP="007D41E5">
            <w:pPr>
              <w:spacing w:before="120" w:after="120" w:line="240" w:lineRule="auto"/>
              <w:jc w:val="center"/>
              <w:rPr>
                <w:rFonts w:ascii="Museo Sans 300" w:hAnsi="Museo Sans 300"/>
                <w:sz w:val="20"/>
                <w:szCs w:val="20"/>
              </w:rPr>
            </w:pPr>
            <w:proofErr w:type="spellStart"/>
            <w:r w:rsidRPr="008B0A94">
              <w:rPr>
                <w:rFonts w:ascii="Museo Sans 300" w:hAnsi="Museo Sans 300"/>
                <w:sz w:val="20"/>
                <w:szCs w:val="20"/>
              </w:rPr>
              <w:t>N°</w:t>
            </w:r>
            <w:proofErr w:type="spellEnd"/>
          </w:p>
        </w:tc>
        <w:tc>
          <w:tcPr>
            <w:tcW w:w="3854" w:type="dxa"/>
            <w:shd w:val="clear" w:color="auto" w:fill="D9D9D9"/>
            <w:tcMar>
              <w:top w:w="15" w:type="dxa"/>
              <w:left w:w="15" w:type="dxa"/>
              <w:bottom w:w="0" w:type="dxa"/>
              <w:right w:w="15" w:type="dxa"/>
            </w:tcMar>
            <w:vAlign w:val="center"/>
          </w:tcPr>
          <w:p w14:paraId="13BC0965" w14:textId="77777777" w:rsidR="00377CC1" w:rsidRPr="00206177" w:rsidRDefault="00377CC1" w:rsidP="007D41E5">
            <w:pPr>
              <w:spacing w:before="120" w:after="120" w:line="240" w:lineRule="auto"/>
              <w:jc w:val="center"/>
              <w:rPr>
                <w:rFonts w:ascii="Museo Sans 300" w:hAnsi="Museo Sans 300"/>
                <w:strike/>
                <w:sz w:val="20"/>
                <w:szCs w:val="20"/>
              </w:rPr>
            </w:pPr>
            <w:r w:rsidRPr="00206177">
              <w:rPr>
                <w:rFonts w:ascii="Museo Sans 300" w:hAnsi="Museo Sans 300"/>
                <w:sz w:val="20"/>
                <w:szCs w:val="20"/>
              </w:rPr>
              <w:t xml:space="preserve"> Detalle</w:t>
            </w:r>
          </w:p>
        </w:tc>
        <w:tc>
          <w:tcPr>
            <w:tcW w:w="3897" w:type="dxa"/>
            <w:shd w:val="clear" w:color="auto" w:fill="D9D9D9"/>
            <w:tcMar>
              <w:top w:w="15" w:type="dxa"/>
              <w:left w:w="15" w:type="dxa"/>
              <w:bottom w:w="0" w:type="dxa"/>
              <w:right w:w="15" w:type="dxa"/>
            </w:tcMar>
            <w:vAlign w:val="center"/>
          </w:tcPr>
          <w:p w14:paraId="2FC11420" w14:textId="77777777" w:rsidR="00377CC1" w:rsidRPr="008B0A94" w:rsidRDefault="00377CC1" w:rsidP="007D41E5">
            <w:pPr>
              <w:spacing w:before="120" w:after="120" w:line="240" w:lineRule="auto"/>
              <w:jc w:val="center"/>
              <w:rPr>
                <w:rFonts w:ascii="Museo Sans 300" w:hAnsi="Museo Sans 300"/>
                <w:sz w:val="20"/>
                <w:szCs w:val="20"/>
              </w:rPr>
            </w:pPr>
            <w:r w:rsidRPr="008B0A94">
              <w:rPr>
                <w:rFonts w:ascii="Museo Sans 300" w:hAnsi="Museo Sans 300"/>
                <w:sz w:val="20"/>
                <w:szCs w:val="20"/>
              </w:rPr>
              <w:t>Archivo en PDF</w:t>
            </w:r>
          </w:p>
        </w:tc>
      </w:tr>
      <w:tr w:rsidR="00377CC1" w:rsidRPr="001409CF" w14:paraId="2FC31E9C" w14:textId="77777777" w:rsidTr="007D41E5">
        <w:trPr>
          <w:trHeight w:val="402"/>
        </w:trPr>
        <w:tc>
          <w:tcPr>
            <w:tcW w:w="709" w:type="dxa"/>
            <w:shd w:val="clear" w:color="auto" w:fill="auto"/>
            <w:vAlign w:val="center"/>
          </w:tcPr>
          <w:p w14:paraId="03BBBEEB" w14:textId="77777777" w:rsidR="00377CC1" w:rsidRPr="00156603" w:rsidRDefault="00377CC1" w:rsidP="007D41E5">
            <w:pPr>
              <w:spacing w:before="120" w:after="120" w:line="240" w:lineRule="auto"/>
              <w:jc w:val="center"/>
              <w:rPr>
                <w:rFonts w:ascii="Museo Sans 300" w:hAnsi="Museo Sans 300"/>
                <w:sz w:val="20"/>
                <w:szCs w:val="20"/>
              </w:rPr>
            </w:pPr>
            <w:r w:rsidRPr="00156603">
              <w:rPr>
                <w:rFonts w:ascii="Museo Sans 300" w:hAnsi="Museo Sans 300"/>
                <w:sz w:val="20"/>
                <w:szCs w:val="20"/>
              </w:rPr>
              <w:t>1</w:t>
            </w:r>
          </w:p>
        </w:tc>
        <w:tc>
          <w:tcPr>
            <w:tcW w:w="3854" w:type="dxa"/>
            <w:shd w:val="clear" w:color="auto" w:fill="auto"/>
            <w:tcMar>
              <w:top w:w="15" w:type="dxa"/>
              <w:left w:w="15" w:type="dxa"/>
              <w:bottom w:w="0" w:type="dxa"/>
              <w:right w:w="15" w:type="dxa"/>
            </w:tcMar>
            <w:vAlign w:val="center"/>
          </w:tcPr>
          <w:p w14:paraId="5497E861" w14:textId="2FC05D22" w:rsidR="00377CC1" w:rsidRPr="00156603" w:rsidRDefault="00377CC1" w:rsidP="007D41E5">
            <w:pPr>
              <w:spacing w:before="120" w:after="120" w:line="240" w:lineRule="auto"/>
              <w:jc w:val="both"/>
              <w:rPr>
                <w:rFonts w:ascii="Museo Sans 300" w:hAnsi="Museo Sans 300"/>
                <w:sz w:val="20"/>
                <w:szCs w:val="20"/>
              </w:rPr>
            </w:pPr>
            <w:r w:rsidRPr="00377CC1">
              <w:rPr>
                <w:rFonts w:ascii="Museo Sans 300" w:hAnsi="Museo Sans 300"/>
                <w:sz w:val="20"/>
                <w:szCs w:val="20"/>
              </w:rPr>
              <w:t>“MEJORAMIENTO DE INFRAESTRUCTURA EDUCATIVA QUE PRESENTA RIESGO SÍSMICO EN CENTRO ESCOLAR COLONIA SAN RAM</w:t>
            </w:r>
            <w:r w:rsidR="000E5DCA">
              <w:rPr>
                <w:rFonts w:ascii="Museo Sans 300" w:hAnsi="Museo Sans 300"/>
                <w:sz w:val="20"/>
                <w:szCs w:val="20"/>
              </w:rPr>
              <w:t>Ó</w:t>
            </w:r>
            <w:r w:rsidRPr="00377CC1">
              <w:rPr>
                <w:rFonts w:ascii="Museo Sans 300" w:hAnsi="Museo Sans 300"/>
                <w:sz w:val="20"/>
                <w:szCs w:val="20"/>
              </w:rPr>
              <w:t>N, M/MEJICANOS, D/SAN SALVADOR, CÓDIGO 11428 (SEGUNDA CONVOCATORIA)”</w:t>
            </w:r>
          </w:p>
        </w:tc>
        <w:tc>
          <w:tcPr>
            <w:tcW w:w="3897" w:type="dxa"/>
            <w:shd w:val="clear" w:color="auto" w:fill="auto"/>
            <w:tcMar>
              <w:top w:w="15" w:type="dxa"/>
              <w:left w:w="15" w:type="dxa"/>
              <w:bottom w:w="0" w:type="dxa"/>
              <w:right w:w="15" w:type="dxa"/>
            </w:tcMar>
            <w:vAlign w:val="center"/>
          </w:tcPr>
          <w:p w14:paraId="62BAB51E" w14:textId="77777777" w:rsidR="00377CC1" w:rsidRPr="001409CF" w:rsidRDefault="00377CC1" w:rsidP="007D41E5">
            <w:pPr>
              <w:pStyle w:val="Prrafodelista"/>
              <w:numPr>
                <w:ilvl w:val="0"/>
                <w:numId w:val="36"/>
              </w:numPr>
              <w:spacing w:before="120" w:after="120" w:line="240" w:lineRule="auto"/>
              <w:jc w:val="center"/>
              <w:rPr>
                <w:rFonts w:ascii="Museo Sans 300" w:hAnsi="Museo Sans 300"/>
                <w:sz w:val="20"/>
                <w:szCs w:val="20"/>
              </w:rPr>
            </w:pPr>
          </w:p>
        </w:tc>
      </w:tr>
    </w:tbl>
    <w:p w14:paraId="5C3CCE2E" w14:textId="77777777" w:rsidR="00595BE9" w:rsidRPr="003444E8" w:rsidRDefault="00595BE9" w:rsidP="009B1662">
      <w:pPr>
        <w:spacing w:after="0"/>
        <w:ind w:left="-1440" w:right="10800"/>
        <w:jc w:val="both"/>
        <w:rPr>
          <w:rFonts w:ascii="Museo Sans 300" w:hAnsi="Museo Sans 300"/>
          <w:sz w:val="16"/>
          <w:szCs w:val="16"/>
          <w:lang w:eastAsia="es-SV"/>
        </w:rPr>
      </w:pPr>
    </w:p>
    <w:p w14:paraId="56FD232B" w14:textId="4C3EACDB" w:rsidR="00B7441D" w:rsidRDefault="00B7441D" w:rsidP="00F46C4D">
      <w:pPr>
        <w:spacing w:before="120" w:after="120" w:line="240" w:lineRule="auto"/>
        <w:ind w:right="851"/>
        <w:jc w:val="both"/>
        <w:rPr>
          <w:rStyle w:val="Hipervnculo"/>
          <w:b/>
          <w:bCs/>
          <w:color w:val="auto"/>
        </w:rPr>
      </w:pPr>
      <w:r>
        <w:rPr>
          <w:rFonts w:ascii="Museo Sans 300" w:hAnsi="Museo Sans 300"/>
          <w:b/>
          <w:bCs/>
          <w:sz w:val="20"/>
          <w:szCs w:val="20"/>
          <w:u w:val="single"/>
        </w:rPr>
        <w:t xml:space="preserve">Se agregan archivos en Excel de la lista de cantidades a fin de facilitar la presentación de ofertas, el cual podrá ser descargado directamente de la página </w:t>
      </w:r>
      <w:r w:rsidRPr="00C3213C">
        <w:rPr>
          <w:rFonts w:ascii="Museo Sans 300" w:hAnsi="Museo Sans 300"/>
          <w:b/>
          <w:bCs/>
          <w:sz w:val="20"/>
          <w:szCs w:val="20"/>
          <w:u w:val="single"/>
        </w:rPr>
        <w:t>del MINED</w:t>
      </w:r>
      <w:r w:rsidR="00F3140C">
        <w:rPr>
          <w:rFonts w:ascii="Museo Sans 300" w:hAnsi="Museo Sans 300"/>
          <w:b/>
          <w:bCs/>
          <w:sz w:val="20"/>
          <w:szCs w:val="20"/>
          <w:u w:val="single"/>
        </w:rPr>
        <w:t>UCYT</w:t>
      </w:r>
      <w:r w:rsidRPr="00C3213C">
        <w:rPr>
          <w:rFonts w:ascii="Museo Sans 300" w:hAnsi="Museo Sans 300"/>
          <w:b/>
          <w:bCs/>
          <w:sz w:val="20"/>
          <w:szCs w:val="20"/>
          <w:u w:val="single"/>
        </w:rPr>
        <w:t xml:space="preserve">: </w:t>
      </w:r>
      <w:hyperlink r:id="rId13" w:history="1">
        <w:r w:rsidR="00F46C4D" w:rsidRPr="008F20B2">
          <w:rPr>
            <w:rStyle w:val="Hipervnculo"/>
            <w:b/>
            <w:bCs/>
          </w:rPr>
          <w:t>www.mined.gob.sv/</w:t>
        </w:r>
      </w:hyperlink>
    </w:p>
    <w:p w14:paraId="5C612E91" w14:textId="77777777" w:rsidR="00F46C4D" w:rsidRDefault="00F46C4D" w:rsidP="00F46C4D">
      <w:pPr>
        <w:spacing w:before="120" w:after="120" w:line="240" w:lineRule="auto"/>
        <w:ind w:right="851"/>
        <w:jc w:val="both"/>
      </w:pPr>
    </w:p>
    <w:p w14:paraId="28287309" w14:textId="053886D2" w:rsidR="00AB407E" w:rsidRPr="008B0A94" w:rsidRDefault="007E4742" w:rsidP="008B0A94">
      <w:pPr>
        <w:spacing w:before="120" w:after="120" w:line="240" w:lineRule="auto"/>
        <w:jc w:val="both"/>
        <w:rPr>
          <w:rFonts w:ascii="Museo Sans 300" w:hAnsi="Museo Sans 300"/>
          <w:b/>
          <w:sz w:val="20"/>
          <w:szCs w:val="20"/>
        </w:rPr>
      </w:pPr>
      <w:bookmarkStart w:id="20" w:name="_heading=h.1y810tw" w:colFirst="0" w:colLast="0"/>
      <w:bookmarkEnd w:id="20"/>
      <w:r w:rsidRPr="008B0A94">
        <w:rPr>
          <w:rFonts w:ascii="Museo Sans 300" w:hAnsi="Museo Sans 300"/>
          <w:b/>
          <w:sz w:val="20"/>
          <w:szCs w:val="20"/>
        </w:rPr>
        <w:t>ESPECIFICACIONES TÉCNICAS Y REQUISITOS DE CUMPLIMIENTO</w:t>
      </w:r>
    </w:p>
    <w:p w14:paraId="32D1D7B8" w14:textId="77777777" w:rsidR="00AB407E" w:rsidRDefault="007E4742" w:rsidP="008B0A94">
      <w:pPr>
        <w:spacing w:before="120" w:after="120" w:line="240" w:lineRule="auto"/>
        <w:jc w:val="both"/>
        <w:rPr>
          <w:rFonts w:ascii="Museo Sans 300" w:hAnsi="Museo Sans 300"/>
          <w:sz w:val="20"/>
          <w:szCs w:val="20"/>
        </w:rPr>
      </w:pPr>
      <w:r w:rsidRPr="008B0A94">
        <w:rPr>
          <w:rFonts w:ascii="Museo Sans 300" w:hAnsi="Museo Sans 300"/>
          <w:sz w:val="20"/>
          <w:szCs w:val="20"/>
        </w:rPr>
        <w:t>Las Especificaciones Técnicas se encuentran en los siguientes archivos:</w:t>
      </w:r>
    </w:p>
    <w:tbl>
      <w:tblPr>
        <w:tblW w:w="86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996"/>
        <w:gridCol w:w="3897"/>
      </w:tblGrid>
      <w:tr w:rsidR="00712B62" w:rsidRPr="008B0A94" w14:paraId="6FB45F9A" w14:textId="77777777" w:rsidTr="00F46C4D">
        <w:trPr>
          <w:trHeight w:val="402"/>
        </w:trPr>
        <w:tc>
          <w:tcPr>
            <w:tcW w:w="709" w:type="dxa"/>
            <w:shd w:val="clear" w:color="auto" w:fill="D9D9D9"/>
            <w:vAlign w:val="center"/>
          </w:tcPr>
          <w:p w14:paraId="0D546408" w14:textId="1DEB145A" w:rsidR="00712B62" w:rsidRPr="008B0A94" w:rsidRDefault="00712B62" w:rsidP="00F46C4D">
            <w:pPr>
              <w:spacing w:before="120" w:after="120" w:line="240" w:lineRule="auto"/>
              <w:jc w:val="center"/>
              <w:rPr>
                <w:rFonts w:ascii="Museo Sans 300" w:hAnsi="Museo Sans 300"/>
                <w:sz w:val="20"/>
                <w:szCs w:val="20"/>
              </w:rPr>
            </w:pPr>
            <w:r w:rsidRPr="008B0A94">
              <w:rPr>
                <w:rFonts w:ascii="Museo Sans 300" w:hAnsi="Museo Sans 300"/>
                <w:sz w:val="20"/>
                <w:szCs w:val="20"/>
              </w:rPr>
              <w:t>N</w:t>
            </w:r>
            <w:r w:rsidR="00F46C4D">
              <w:rPr>
                <w:rFonts w:ascii="Museo Sans 300" w:hAnsi="Museo Sans 300"/>
                <w:sz w:val="20"/>
                <w:szCs w:val="20"/>
              </w:rPr>
              <w:t>o.</w:t>
            </w:r>
          </w:p>
        </w:tc>
        <w:tc>
          <w:tcPr>
            <w:tcW w:w="3996" w:type="dxa"/>
            <w:shd w:val="clear" w:color="auto" w:fill="D9D9D9"/>
            <w:tcMar>
              <w:top w:w="15" w:type="dxa"/>
              <w:left w:w="15" w:type="dxa"/>
              <w:bottom w:w="0" w:type="dxa"/>
              <w:right w:w="15" w:type="dxa"/>
            </w:tcMar>
            <w:vAlign w:val="center"/>
          </w:tcPr>
          <w:p w14:paraId="798E458B" w14:textId="77777777" w:rsidR="00712B62" w:rsidRPr="00206177" w:rsidRDefault="00712B62" w:rsidP="007D41E5">
            <w:pPr>
              <w:spacing w:before="120" w:after="120" w:line="240" w:lineRule="auto"/>
              <w:jc w:val="center"/>
              <w:rPr>
                <w:rFonts w:ascii="Museo Sans 300" w:hAnsi="Museo Sans 300"/>
                <w:strike/>
                <w:sz w:val="20"/>
                <w:szCs w:val="20"/>
              </w:rPr>
            </w:pPr>
            <w:r w:rsidRPr="00206177">
              <w:rPr>
                <w:rFonts w:ascii="Museo Sans 300" w:hAnsi="Museo Sans 300"/>
                <w:sz w:val="20"/>
                <w:szCs w:val="20"/>
              </w:rPr>
              <w:t xml:space="preserve"> Detalle</w:t>
            </w:r>
          </w:p>
        </w:tc>
        <w:tc>
          <w:tcPr>
            <w:tcW w:w="3897" w:type="dxa"/>
            <w:shd w:val="clear" w:color="auto" w:fill="D9D9D9"/>
            <w:tcMar>
              <w:top w:w="15" w:type="dxa"/>
              <w:left w:w="15" w:type="dxa"/>
              <w:bottom w:w="0" w:type="dxa"/>
              <w:right w:w="15" w:type="dxa"/>
            </w:tcMar>
            <w:vAlign w:val="center"/>
          </w:tcPr>
          <w:p w14:paraId="620EE001" w14:textId="77777777" w:rsidR="00712B62" w:rsidRPr="008B0A94" w:rsidRDefault="00712B62" w:rsidP="007D41E5">
            <w:pPr>
              <w:spacing w:before="120" w:after="120" w:line="240" w:lineRule="auto"/>
              <w:jc w:val="center"/>
              <w:rPr>
                <w:rFonts w:ascii="Museo Sans 300" w:hAnsi="Museo Sans 300"/>
                <w:sz w:val="20"/>
                <w:szCs w:val="20"/>
              </w:rPr>
            </w:pPr>
            <w:r w:rsidRPr="008B0A94">
              <w:rPr>
                <w:rFonts w:ascii="Museo Sans 300" w:hAnsi="Museo Sans 300"/>
                <w:sz w:val="20"/>
                <w:szCs w:val="20"/>
              </w:rPr>
              <w:t>Archivo en PDF</w:t>
            </w:r>
          </w:p>
        </w:tc>
      </w:tr>
      <w:tr w:rsidR="00712B62" w:rsidRPr="001409CF" w14:paraId="0D54BDDB" w14:textId="77777777" w:rsidTr="00F46C4D">
        <w:trPr>
          <w:trHeight w:val="402"/>
        </w:trPr>
        <w:tc>
          <w:tcPr>
            <w:tcW w:w="709" w:type="dxa"/>
            <w:shd w:val="clear" w:color="auto" w:fill="auto"/>
            <w:vAlign w:val="center"/>
          </w:tcPr>
          <w:p w14:paraId="75C47D98" w14:textId="77777777" w:rsidR="00712B62" w:rsidRPr="00156603" w:rsidRDefault="00712B62" w:rsidP="007D41E5">
            <w:pPr>
              <w:spacing w:before="120" w:after="120" w:line="240" w:lineRule="auto"/>
              <w:jc w:val="center"/>
              <w:rPr>
                <w:rFonts w:ascii="Museo Sans 300" w:hAnsi="Museo Sans 300"/>
                <w:sz w:val="20"/>
                <w:szCs w:val="20"/>
              </w:rPr>
            </w:pPr>
            <w:r w:rsidRPr="00156603">
              <w:rPr>
                <w:rFonts w:ascii="Museo Sans 300" w:hAnsi="Museo Sans 300"/>
                <w:sz w:val="20"/>
                <w:szCs w:val="20"/>
              </w:rPr>
              <w:t>1</w:t>
            </w:r>
          </w:p>
        </w:tc>
        <w:tc>
          <w:tcPr>
            <w:tcW w:w="3996" w:type="dxa"/>
            <w:shd w:val="clear" w:color="auto" w:fill="auto"/>
            <w:tcMar>
              <w:top w:w="15" w:type="dxa"/>
              <w:left w:w="15" w:type="dxa"/>
              <w:bottom w:w="0" w:type="dxa"/>
              <w:right w:w="15" w:type="dxa"/>
            </w:tcMar>
            <w:vAlign w:val="center"/>
          </w:tcPr>
          <w:p w14:paraId="0E132ABB" w14:textId="77777777" w:rsidR="00712B62" w:rsidRPr="00156603" w:rsidRDefault="00712B62" w:rsidP="007D41E5">
            <w:pPr>
              <w:spacing w:before="120" w:after="120" w:line="240" w:lineRule="auto"/>
              <w:jc w:val="both"/>
              <w:rPr>
                <w:rFonts w:ascii="Museo Sans 300" w:hAnsi="Museo Sans 300"/>
                <w:sz w:val="20"/>
                <w:szCs w:val="20"/>
              </w:rPr>
            </w:pPr>
            <w:r>
              <w:rPr>
                <w:rFonts w:ascii="Museo Sans 300" w:hAnsi="Museo Sans 300"/>
                <w:sz w:val="20"/>
                <w:szCs w:val="20"/>
              </w:rPr>
              <w:t>Especificaciones Técnicas de las Obras</w:t>
            </w:r>
          </w:p>
        </w:tc>
        <w:tc>
          <w:tcPr>
            <w:tcW w:w="3897" w:type="dxa"/>
            <w:shd w:val="clear" w:color="auto" w:fill="auto"/>
            <w:tcMar>
              <w:top w:w="15" w:type="dxa"/>
              <w:left w:w="15" w:type="dxa"/>
              <w:bottom w:w="0" w:type="dxa"/>
              <w:right w:w="15" w:type="dxa"/>
            </w:tcMar>
            <w:vAlign w:val="center"/>
          </w:tcPr>
          <w:p w14:paraId="105AFAD0" w14:textId="77777777" w:rsidR="00712B62" w:rsidRPr="001409CF" w:rsidRDefault="00712B62" w:rsidP="00712B62">
            <w:pPr>
              <w:pStyle w:val="Prrafodelista"/>
              <w:numPr>
                <w:ilvl w:val="0"/>
                <w:numId w:val="36"/>
              </w:numPr>
              <w:spacing w:before="120" w:after="120" w:line="240" w:lineRule="auto"/>
              <w:jc w:val="center"/>
              <w:rPr>
                <w:rFonts w:ascii="Museo Sans 300" w:hAnsi="Museo Sans 300"/>
                <w:sz w:val="20"/>
                <w:szCs w:val="20"/>
              </w:rPr>
            </w:pPr>
          </w:p>
        </w:tc>
      </w:tr>
      <w:tr w:rsidR="00712B62" w:rsidRPr="001409CF" w14:paraId="1963B9F6" w14:textId="77777777" w:rsidTr="00F46C4D">
        <w:trPr>
          <w:trHeight w:val="402"/>
        </w:trPr>
        <w:tc>
          <w:tcPr>
            <w:tcW w:w="709" w:type="dxa"/>
            <w:shd w:val="clear" w:color="auto" w:fill="auto"/>
            <w:vAlign w:val="center"/>
          </w:tcPr>
          <w:p w14:paraId="07042832" w14:textId="77777777" w:rsidR="00712B62" w:rsidRPr="00156603" w:rsidRDefault="00712B62" w:rsidP="007D41E5">
            <w:pPr>
              <w:spacing w:before="120" w:after="120" w:line="240" w:lineRule="auto"/>
              <w:jc w:val="center"/>
              <w:rPr>
                <w:rFonts w:ascii="Museo Sans 300" w:hAnsi="Museo Sans 300"/>
                <w:sz w:val="20"/>
                <w:szCs w:val="20"/>
              </w:rPr>
            </w:pPr>
            <w:r w:rsidRPr="00156603">
              <w:rPr>
                <w:rFonts w:ascii="Museo Sans 300" w:hAnsi="Museo Sans 300"/>
                <w:sz w:val="20"/>
                <w:szCs w:val="20"/>
              </w:rPr>
              <w:t>2</w:t>
            </w:r>
          </w:p>
        </w:tc>
        <w:tc>
          <w:tcPr>
            <w:tcW w:w="3996" w:type="dxa"/>
            <w:shd w:val="clear" w:color="auto" w:fill="auto"/>
            <w:tcMar>
              <w:top w:w="15" w:type="dxa"/>
              <w:left w:w="15" w:type="dxa"/>
              <w:bottom w:w="0" w:type="dxa"/>
              <w:right w:w="15" w:type="dxa"/>
            </w:tcMar>
            <w:vAlign w:val="center"/>
          </w:tcPr>
          <w:p w14:paraId="4586AB07" w14:textId="77777777" w:rsidR="00712B62" w:rsidRPr="00156603" w:rsidRDefault="00712B62" w:rsidP="007D41E5">
            <w:pPr>
              <w:spacing w:before="120" w:after="120" w:line="240" w:lineRule="auto"/>
              <w:jc w:val="both"/>
              <w:rPr>
                <w:rFonts w:ascii="Museo Sans 300" w:hAnsi="Museo Sans 300"/>
                <w:sz w:val="20"/>
                <w:szCs w:val="20"/>
              </w:rPr>
            </w:pPr>
            <w:r>
              <w:rPr>
                <w:rFonts w:ascii="Museo Sans 300" w:hAnsi="Museo Sans 300"/>
                <w:sz w:val="20"/>
                <w:szCs w:val="20"/>
              </w:rPr>
              <w:t>Guía de referencia de aplicación de paleta de colores “Mi Nueva Escuela”</w:t>
            </w:r>
          </w:p>
        </w:tc>
        <w:tc>
          <w:tcPr>
            <w:tcW w:w="3897" w:type="dxa"/>
            <w:shd w:val="clear" w:color="auto" w:fill="auto"/>
            <w:tcMar>
              <w:top w:w="15" w:type="dxa"/>
              <w:left w:w="15" w:type="dxa"/>
              <w:bottom w:w="0" w:type="dxa"/>
              <w:right w:w="15" w:type="dxa"/>
            </w:tcMar>
            <w:vAlign w:val="center"/>
          </w:tcPr>
          <w:p w14:paraId="5A5C1378" w14:textId="77777777" w:rsidR="00712B62" w:rsidRPr="001409CF" w:rsidRDefault="00712B62" w:rsidP="00712B62">
            <w:pPr>
              <w:pStyle w:val="Prrafodelista"/>
              <w:numPr>
                <w:ilvl w:val="0"/>
                <w:numId w:val="36"/>
              </w:numPr>
              <w:spacing w:before="120" w:after="120" w:line="240" w:lineRule="auto"/>
              <w:jc w:val="center"/>
              <w:rPr>
                <w:rFonts w:ascii="Museo Sans 300" w:hAnsi="Museo Sans 300"/>
                <w:sz w:val="20"/>
                <w:szCs w:val="20"/>
              </w:rPr>
            </w:pPr>
          </w:p>
        </w:tc>
      </w:tr>
      <w:tr w:rsidR="00712B62" w:rsidRPr="001409CF" w14:paraId="4E360B37" w14:textId="77777777" w:rsidTr="00F46C4D">
        <w:trPr>
          <w:trHeight w:val="402"/>
        </w:trPr>
        <w:tc>
          <w:tcPr>
            <w:tcW w:w="709" w:type="dxa"/>
            <w:shd w:val="clear" w:color="auto" w:fill="auto"/>
            <w:vAlign w:val="center"/>
          </w:tcPr>
          <w:p w14:paraId="21E1E444" w14:textId="77777777" w:rsidR="00712B62" w:rsidRPr="00156603" w:rsidRDefault="00712B62" w:rsidP="007D41E5">
            <w:pPr>
              <w:spacing w:before="120" w:after="120" w:line="240" w:lineRule="auto"/>
              <w:jc w:val="center"/>
              <w:rPr>
                <w:rFonts w:ascii="Museo Sans 300" w:hAnsi="Museo Sans 300"/>
                <w:sz w:val="20"/>
                <w:szCs w:val="20"/>
              </w:rPr>
            </w:pPr>
            <w:r>
              <w:rPr>
                <w:rFonts w:ascii="Museo Sans 300" w:hAnsi="Museo Sans 300"/>
                <w:sz w:val="20"/>
                <w:szCs w:val="20"/>
              </w:rPr>
              <w:t>3</w:t>
            </w:r>
          </w:p>
        </w:tc>
        <w:tc>
          <w:tcPr>
            <w:tcW w:w="3996" w:type="dxa"/>
            <w:shd w:val="clear" w:color="auto" w:fill="auto"/>
            <w:tcMar>
              <w:top w:w="15" w:type="dxa"/>
              <w:left w:w="15" w:type="dxa"/>
              <w:bottom w:w="0" w:type="dxa"/>
              <w:right w:w="15" w:type="dxa"/>
            </w:tcMar>
            <w:vAlign w:val="center"/>
          </w:tcPr>
          <w:p w14:paraId="71FECCA2" w14:textId="77777777" w:rsidR="00712B62" w:rsidRDefault="00712B62" w:rsidP="007D41E5">
            <w:pPr>
              <w:spacing w:before="120" w:after="120" w:line="240" w:lineRule="auto"/>
              <w:jc w:val="both"/>
              <w:rPr>
                <w:rFonts w:ascii="Museo Sans 300" w:hAnsi="Museo Sans 300"/>
                <w:sz w:val="20"/>
                <w:szCs w:val="20"/>
              </w:rPr>
            </w:pPr>
            <w:r>
              <w:rPr>
                <w:rFonts w:ascii="Museo Sans 300" w:hAnsi="Museo Sans 300"/>
                <w:sz w:val="20"/>
                <w:szCs w:val="20"/>
              </w:rPr>
              <w:t>Estudios de Suelo</w:t>
            </w:r>
          </w:p>
        </w:tc>
        <w:tc>
          <w:tcPr>
            <w:tcW w:w="3897" w:type="dxa"/>
            <w:shd w:val="clear" w:color="auto" w:fill="auto"/>
            <w:tcMar>
              <w:top w:w="15" w:type="dxa"/>
              <w:left w:w="15" w:type="dxa"/>
              <w:bottom w:w="0" w:type="dxa"/>
              <w:right w:w="15" w:type="dxa"/>
            </w:tcMar>
            <w:vAlign w:val="center"/>
          </w:tcPr>
          <w:p w14:paraId="56FD4B13" w14:textId="77777777" w:rsidR="00712B62" w:rsidRPr="001409CF" w:rsidRDefault="00712B62" w:rsidP="00712B62">
            <w:pPr>
              <w:pStyle w:val="Prrafodelista"/>
              <w:numPr>
                <w:ilvl w:val="0"/>
                <w:numId w:val="36"/>
              </w:numPr>
              <w:spacing w:before="120" w:after="120" w:line="240" w:lineRule="auto"/>
              <w:jc w:val="center"/>
              <w:rPr>
                <w:rFonts w:ascii="Museo Sans 300" w:hAnsi="Museo Sans 300"/>
                <w:sz w:val="20"/>
                <w:szCs w:val="20"/>
              </w:rPr>
            </w:pPr>
          </w:p>
        </w:tc>
      </w:tr>
    </w:tbl>
    <w:p w14:paraId="66898CDD" w14:textId="77777777" w:rsidR="00BB18DC" w:rsidRDefault="00BB18DC" w:rsidP="008B0A94">
      <w:pPr>
        <w:spacing w:before="120" w:after="120" w:line="240" w:lineRule="auto"/>
        <w:jc w:val="both"/>
        <w:rPr>
          <w:rFonts w:ascii="Museo Sans 300" w:hAnsi="Museo Sans 300"/>
          <w:b/>
          <w:sz w:val="20"/>
          <w:szCs w:val="20"/>
        </w:rPr>
      </w:pPr>
      <w:bookmarkStart w:id="21" w:name="_heading=h.4i7ojhp" w:colFirst="0" w:colLast="0"/>
      <w:bookmarkEnd w:id="21"/>
    </w:p>
    <w:p w14:paraId="181C6E6D" w14:textId="0D148045" w:rsidR="00AB407E" w:rsidRPr="008B0A94" w:rsidRDefault="007E4742" w:rsidP="008B0A94">
      <w:pPr>
        <w:spacing w:before="120" w:after="120" w:line="240" w:lineRule="auto"/>
        <w:jc w:val="both"/>
        <w:rPr>
          <w:rFonts w:ascii="Museo Sans 300" w:hAnsi="Museo Sans 300"/>
          <w:b/>
          <w:sz w:val="20"/>
          <w:szCs w:val="20"/>
        </w:rPr>
      </w:pPr>
      <w:r w:rsidRPr="008B0A94">
        <w:rPr>
          <w:rFonts w:ascii="Museo Sans 300" w:hAnsi="Museo Sans 300"/>
          <w:b/>
          <w:sz w:val="20"/>
          <w:szCs w:val="20"/>
        </w:rPr>
        <w:t xml:space="preserve">PLANOS </w:t>
      </w:r>
    </w:p>
    <w:p w14:paraId="15C50D50" w14:textId="77777777" w:rsidR="00AB407E" w:rsidRDefault="007E4742" w:rsidP="008B0A94">
      <w:pPr>
        <w:spacing w:before="120" w:after="120" w:line="240" w:lineRule="auto"/>
        <w:jc w:val="both"/>
        <w:rPr>
          <w:rFonts w:ascii="Museo Sans 300" w:hAnsi="Museo Sans 300"/>
          <w:sz w:val="20"/>
          <w:szCs w:val="20"/>
        </w:rPr>
      </w:pPr>
      <w:r w:rsidRPr="008B0A94">
        <w:rPr>
          <w:rFonts w:ascii="Museo Sans 300" w:hAnsi="Museo Sans 300"/>
          <w:sz w:val="20"/>
          <w:szCs w:val="20"/>
        </w:rPr>
        <w:t>Los planos se encuentran en los siguientes archivos:</w:t>
      </w:r>
    </w:p>
    <w:tbl>
      <w:tblPr>
        <w:tblW w:w="86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854"/>
        <w:gridCol w:w="3897"/>
      </w:tblGrid>
      <w:tr w:rsidR="0017339C" w:rsidRPr="008B0A94" w14:paraId="714C25D5" w14:textId="77777777" w:rsidTr="00F46C4D">
        <w:trPr>
          <w:trHeight w:val="360"/>
        </w:trPr>
        <w:tc>
          <w:tcPr>
            <w:tcW w:w="851" w:type="dxa"/>
            <w:shd w:val="clear" w:color="auto" w:fill="D9D9D9"/>
            <w:vAlign w:val="center"/>
          </w:tcPr>
          <w:p w14:paraId="3C10640D" w14:textId="738F8795" w:rsidR="0017339C" w:rsidRPr="008B0A94" w:rsidRDefault="0017339C" w:rsidP="00F46C4D">
            <w:pPr>
              <w:spacing w:before="120" w:after="120" w:line="240" w:lineRule="auto"/>
              <w:jc w:val="center"/>
              <w:rPr>
                <w:rFonts w:ascii="Museo Sans 300" w:hAnsi="Museo Sans 300"/>
                <w:sz w:val="20"/>
                <w:szCs w:val="20"/>
              </w:rPr>
            </w:pPr>
            <w:r w:rsidRPr="008B0A94">
              <w:rPr>
                <w:rFonts w:ascii="Museo Sans 300" w:hAnsi="Museo Sans 300"/>
                <w:sz w:val="20"/>
                <w:szCs w:val="20"/>
              </w:rPr>
              <w:t>N</w:t>
            </w:r>
            <w:r w:rsidR="00F46C4D">
              <w:rPr>
                <w:rFonts w:ascii="Museo Sans 300" w:hAnsi="Museo Sans 300"/>
                <w:sz w:val="20"/>
                <w:szCs w:val="20"/>
              </w:rPr>
              <w:t>o.</w:t>
            </w:r>
          </w:p>
        </w:tc>
        <w:tc>
          <w:tcPr>
            <w:tcW w:w="3854" w:type="dxa"/>
            <w:shd w:val="clear" w:color="auto" w:fill="D9D9D9"/>
            <w:tcMar>
              <w:top w:w="15" w:type="dxa"/>
              <w:left w:w="15" w:type="dxa"/>
              <w:bottom w:w="0" w:type="dxa"/>
              <w:right w:w="15" w:type="dxa"/>
            </w:tcMar>
            <w:vAlign w:val="center"/>
          </w:tcPr>
          <w:p w14:paraId="5BDB12EC" w14:textId="77777777" w:rsidR="0017339C" w:rsidRPr="008B0A94" w:rsidRDefault="0017339C" w:rsidP="007D41E5">
            <w:pPr>
              <w:spacing w:before="120" w:after="120" w:line="240" w:lineRule="auto"/>
              <w:jc w:val="center"/>
              <w:rPr>
                <w:rFonts w:ascii="Museo Sans 300" w:hAnsi="Museo Sans 300"/>
                <w:sz w:val="20"/>
                <w:szCs w:val="20"/>
              </w:rPr>
            </w:pPr>
            <w:r w:rsidRPr="00206177">
              <w:rPr>
                <w:rFonts w:ascii="Museo Sans 300" w:hAnsi="Museo Sans 300"/>
                <w:sz w:val="20"/>
                <w:szCs w:val="20"/>
              </w:rPr>
              <w:t>Detalle</w:t>
            </w:r>
          </w:p>
        </w:tc>
        <w:tc>
          <w:tcPr>
            <w:tcW w:w="3897" w:type="dxa"/>
            <w:shd w:val="clear" w:color="auto" w:fill="D9D9D9"/>
            <w:tcMar>
              <w:top w:w="15" w:type="dxa"/>
              <w:left w:w="15" w:type="dxa"/>
              <w:bottom w:w="0" w:type="dxa"/>
              <w:right w:w="15" w:type="dxa"/>
            </w:tcMar>
            <w:vAlign w:val="center"/>
          </w:tcPr>
          <w:p w14:paraId="7E71DD85" w14:textId="77777777" w:rsidR="0017339C" w:rsidRPr="008B0A94" w:rsidRDefault="0017339C" w:rsidP="007D41E5">
            <w:pPr>
              <w:spacing w:before="120" w:after="120" w:line="240" w:lineRule="auto"/>
              <w:jc w:val="center"/>
              <w:rPr>
                <w:rFonts w:ascii="Museo Sans 300" w:hAnsi="Museo Sans 300"/>
                <w:sz w:val="20"/>
                <w:szCs w:val="20"/>
              </w:rPr>
            </w:pPr>
            <w:r w:rsidRPr="008B0A94">
              <w:rPr>
                <w:rFonts w:ascii="Museo Sans 300" w:hAnsi="Museo Sans 300"/>
                <w:sz w:val="20"/>
                <w:szCs w:val="20"/>
              </w:rPr>
              <w:t>Archivo en PDF</w:t>
            </w:r>
          </w:p>
        </w:tc>
      </w:tr>
      <w:tr w:rsidR="0017339C" w:rsidRPr="00DB3EAC" w14:paraId="4A505471" w14:textId="77777777" w:rsidTr="00F46C4D">
        <w:trPr>
          <w:trHeight w:val="282"/>
        </w:trPr>
        <w:tc>
          <w:tcPr>
            <w:tcW w:w="851" w:type="dxa"/>
            <w:shd w:val="clear" w:color="auto" w:fill="auto"/>
            <w:vAlign w:val="center"/>
          </w:tcPr>
          <w:p w14:paraId="11545996" w14:textId="77777777" w:rsidR="0017339C" w:rsidRPr="0098434B" w:rsidRDefault="0017339C" w:rsidP="007D41E5">
            <w:pPr>
              <w:spacing w:before="120" w:after="120" w:line="240" w:lineRule="auto"/>
              <w:jc w:val="center"/>
              <w:rPr>
                <w:rFonts w:ascii="Museo Sans 300" w:hAnsi="Museo Sans 300"/>
                <w:sz w:val="20"/>
                <w:szCs w:val="20"/>
              </w:rPr>
            </w:pPr>
            <w:r w:rsidRPr="0098434B">
              <w:rPr>
                <w:rFonts w:ascii="Museo Sans 300" w:hAnsi="Museo Sans 300"/>
                <w:sz w:val="20"/>
                <w:szCs w:val="20"/>
              </w:rPr>
              <w:t>1</w:t>
            </w:r>
          </w:p>
        </w:tc>
        <w:tc>
          <w:tcPr>
            <w:tcW w:w="3854" w:type="dxa"/>
            <w:shd w:val="clear" w:color="auto" w:fill="auto"/>
            <w:tcMar>
              <w:top w:w="15" w:type="dxa"/>
              <w:left w:w="15" w:type="dxa"/>
              <w:bottom w:w="0" w:type="dxa"/>
              <w:right w:w="15" w:type="dxa"/>
            </w:tcMar>
            <w:vAlign w:val="center"/>
          </w:tcPr>
          <w:p w14:paraId="6BFD970C" w14:textId="77777777" w:rsidR="0017339C" w:rsidRPr="0098434B" w:rsidRDefault="0017339C" w:rsidP="007D41E5">
            <w:pPr>
              <w:spacing w:before="120" w:after="120" w:line="240" w:lineRule="auto"/>
              <w:jc w:val="both"/>
              <w:rPr>
                <w:rFonts w:ascii="Museo Sans 300" w:hAnsi="Museo Sans 300"/>
                <w:sz w:val="20"/>
                <w:szCs w:val="20"/>
              </w:rPr>
            </w:pPr>
            <w:r>
              <w:rPr>
                <w:rFonts w:ascii="Museo Sans 300" w:hAnsi="Museo Sans 300"/>
                <w:sz w:val="20"/>
                <w:szCs w:val="20"/>
              </w:rPr>
              <w:t>Planos de intervenciones</w:t>
            </w:r>
          </w:p>
        </w:tc>
        <w:tc>
          <w:tcPr>
            <w:tcW w:w="3897" w:type="dxa"/>
            <w:shd w:val="clear" w:color="auto" w:fill="auto"/>
            <w:tcMar>
              <w:top w:w="15" w:type="dxa"/>
              <w:left w:w="15" w:type="dxa"/>
              <w:bottom w:w="0" w:type="dxa"/>
              <w:right w:w="15" w:type="dxa"/>
            </w:tcMar>
            <w:vAlign w:val="center"/>
          </w:tcPr>
          <w:p w14:paraId="7A98931A" w14:textId="77777777" w:rsidR="0017339C" w:rsidRPr="00DB3EAC" w:rsidRDefault="0017339C" w:rsidP="0017339C">
            <w:pPr>
              <w:pStyle w:val="Prrafodelista"/>
              <w:numPr>
                <w:ilvl w:val="0"/>
                <w:numId w:val="36"/>
              </w:numPr>
              <w:spacing w:before="120" w:after="120" w:line="240" w:lineRule="auto"/>
              <w:jc w:val="center"/>
              <w:rPr>
                <w:rFonts w:ascii="Museo Sans 300" w:hAnsi="Museo Sans 300"/>
                <w:sz w:val="20"/>
                <w:szCs w:val="20"/>
              </w:rPr>
            </w:pPr>
          </w:p>
        </w:tc>
      </w:tr>
      <w:tr w:rsidR="0017339C" w:rsidRPr="00DB3EAC" w14:paraId="471D7ACD" w14:textId="77777777" w:rsidTr="00F46C4D">
        <w:trPr>
          <w:trHeight w:val="239"/>
        </w:trPr>
        <w:tc>
          <w:tcPr>
            <w:tcW w:w="851" w:type="dxa"/>
            <w:shd w:val="clear" w:color="auto" w:fill="auto"/>
            <w:vAlign w:val="center"/>
          </w:tcPr>
          <w:p w14:paraId="06C4409B" w14:textId="77777777" w:rsidR="0017339C" w:rsidRPr="0098434B" w:rsidRDefault="0017339C" w:rsidP="007D41E5">
            <w:pPr>
              <w:spacing w:before="120" w:after="120" w:line="240" w:lineRule="auto"/>
              <w:jc w:val="center"/>
              <w:rPr>
                <w:rFonts w:ascii="Museo Sans 300" w:hAnsi="Museo Sans 300"/>
                <w:sz w:val="20"/>
                <w:szCs w:val="20"/>
              </w:rPr>
            </w:pPr>
            <w:r w:rsidRPr="0098434B">
              <w:rPr>
                <w:rFonts w:ascii="Museo Sans 300" w:hAnsi="Museo Sans 300"/>
                <w:sz w:val="20"/>
                <w:szCs w:val="20"/>
              </w:rPr>
              <w:t>2</w:t>
            </w:r>
          </w:p>
        </w:tc>
        <w:tc>
          <w:tcPr>
            <w:tcW w:w="3854" w:type="dxa"/>
            <w:shd w:val="clear" w:color="auto" w:fill="auto"/>
            <w:tcMar>
              <w:top w:w="15" w:type="dxa"/>
              <w:left w:w="15" w:type="dxa"/>
              <w:bottom w:w="0" w:type="dxa"/>
              <w:right w:w="15" w:type="dxa"/>
            </w:tcMar>
            <w:vAlign w:val="center"/>
          </w:tcPr>
          <w:p w14:paraId="31EF2DB6" w14:textId="77777777" w:rsidR="0017339C" w:rsidRPr="0098434B" w:rsidRDefault="0017339C" w:rsidP="007D41E5">
            <w:pPr>
              <w:spacing w:before="120" w:after="120" w:line="240" w:lineRule="auto"/>
              <w:jc w:val="both"/>
              <w:rPr>
                <w:rFonts w:ascii="Museo Sans 300" w:hAnsi="Museo Sans 300"/>
                <w:sz w:val="20"/>
                <w:szCs w:val="20"/>
              </w:rPr>
            </w:pPr>
            <w:r>
              <w:rPr>
                <w:rFonts w:ascii="Museo Sans 300" w:hAnsi="Museo Sans 300"/>
                <w:sz w:val="20"/>
                <w:szCs w:val="20"/>
              </w:rPr>
              <w:t>Demoliciones</w:t>
            </w:r>
          </w:p>
        </w:tc>
        <w:tc>
          <w:tcPr>
            <w:tcW w:w="3897" w:type="dxa"/>
            <w:shd w:val="clear" w:color="auto" w:fill="auto"/>
            <w:tcMar>
              <w:top w:w="15" w:type="dxa"/>
              <w:left w:w="15" w:type="dxa"/>
              <w:bottom w:w="0" w:type="dxa"/>
              <w:right w:w="15" w:type="dxa"/>
            </w:tcMar>
            <w:vAlign w:val="center"/>
          </w:tcPr>
          <w:p w14:paraId="3FB969D2" w14:textId="77777777" w:rsidR="0017339C" w:rsidRPr="00DB3EAC" w:rsidRDefault="0017339C" w:rsidP="0017339C">
            <w:pPr>
              <w:pStyle w:val="Prrafodelista"/>
              <w:numPr>
                <w:ilvl w:val="0"/>
                <w:numId w:val="36"/>
              </w:numPr>
              <w:spacing w:before="120" w:after="120" w:line="240" w:lineRule="auto"/>
              <w:jc w:val="center"/>
              <w:rPr>
                <w:rFonts w:ascii="Museo Sans 300" w:hAnsi="Museo Sans 300"/>
                <w:sz w:val="20"/>
                <w:szCs w:val="20"/>
              </w:rPr>
            </w:pPr>
          </w:p>
        </w:tc>
      </w:tr>
      <w:tr w:rsidR="0017339C" w:rsidRPr="00DB3EAC" w14:paraId="5BBA10B8" w14:textId="77777777" w:rsidTr="00F46C4D">
        <w:trPr>
          <w:trHeight w:val="267"/>
        </w:trPr>
        <w:tc>
          <w:tcPr>
            <w:tcW w:w="851" w:type="dxa"/>
            <w:shd w:val="clear" w:color="auto" w:fill="auto"/>
            <w:vAlign w:val="center"/>
          </w:tcPr>
          <w:p w14:paraId="50FCD853" w14:textId="77777777" w:rsidR="0017339C" w:rsidRPr="0098434B" w:rsidRDefault="0017339C" w:rsidP="007D41E5">
            <w:pPr>
              <w:spacing w:before="120" w:after="120" w:line="240" w:lineRule="auto"/>
              <w:jc w:val="center"/>
              <w:rPr>
                <w:rFonts w:ascii="Museo Sans 300" w:hAnsi="Museo Sans 300"/>
                <w:sz w:val="20"/>
                <w:szCs w:val="20"/>
              </w:rPr>
            </w:pPr>
            <w:r w:rsidRPr="0098434B">
              <w:rPr>
                <w:rFonts w:ascii="Museo Sans 300" w:hAnsi="Museo Sans 300"/>
                <w:sz w:val="20"/>
                <w:szCs w:val="20"/>
              </w:rPr>
              <w:lastRenderedPageBreak/>
              <w:t>3</w:t>
            </w:r>
          </w:p>
        </w:tc>
        <w:tc>
          <w:tcPr>
            <w:tcW w:w="3854" w:type="dxa"/>
            <w:shd w:val="clear" w:color="auto" w:fill="auto"/>
            <w:tcMar>
              <w:top w:w="15" w:type="dxa"/>
              <w:left w:w="15" w:type="dxa"/>
              <w:bottom w:w="0" w:type="dxa"/>
              <w:right w:w="15" w:type="dxa"/>
            </w:tcMar>
            <w:vAlign w:val="center"/>
          </w:tcPr>
          <w:p w14:paraId="0F03B76E" w14:textId="77777777" w:rsidR="0017339C" w:rsidRPr="0098434B" w:rsidRDefault="0017339C" w:rsidP="007D41E5">
            <w:pPr>
              <w:spacing w:before="120" w:after="120" w:line="240" w:lineRule="auto"/>
              <w:jc w:val="both"/>
              <w:rPr>
                <w:rFonts w:ascii="Museo Sans 300" w:hAnsi="Museo Sans 300"/>
                <w:sz w:val="20"/>
                <w:szCs w:val="20"/>
              </w:rPr>
            </w:pPr>
            <w:r>
              <w:rPr>
                <w:rFonts w:ascii="Museo Sans 300" w:hAnsi="Museo Sans 300"/>
                <w:sz w:val="20"/>
                <w:szCs w:val="20"/>
              </w:rPr>
              <w:t>Arquitectónicos</w:t>
            </w:r>
          </w:p>
        </w:tc>
        <w:tc>
          <w:tcPr>
            <w:tcW w:w="3897" w:type="dxa"/>
            <w:shd w:val="clear" w:color="auto" w:fill="auto"/>
            <w:tcMar>
              <w:top w:w="15" w:type="dxa"/>
              <w:left w:w="15" w:type="dxa"/>
              <w:bottom w:w="0" w:type="dxa"/>
              <w:right w:w="15" w:type="dxa"/>
            </w:tcMar>
            <w:vAlign w:val="center"/>
          </w:tcPr>
          <w:p w14:paraId="1CA0B12F" w14:textId="77777777" w:rsidR="0017339C" w:rsidRPr="00DB3EAC" w:rsidRDefault="0017339C" w:rsidP="0017339C">
            <w:pPr>
              <w:pStyle w:val="Prrafodelista"/>
              <w:numPr>
                <w:ilvl w:val="0"/>
                <w:numId w:val="36"/>
              </w:numPr>
              <w:spacing w:before="120" w:after="120" w:line="240" w:lineRule="auto"/>
              <w:jc w:val="center"/>
              <w:rPr>
                <w:rFonts w:ascii="Museo Sans 300" w:hAnsi="Museo Sans 300"/>
                <w:sz w:val="20"/>
                <w:szCs w:val="20"/>
              </w:rPr>
            </w:pPr>
          </w:p>
        </w:tc>
      </w:tr>
      <w:tr w:rsidR="0017339C" w:rsidRPr="00DB3EAC" w14:paraId="17578446" w14:textId="77777777" w:rsidTr="00F46C4D">
        <w:trPr>
          <w:trHeight w:val="402"/>
        </w:trPr>
        <w:tc>
          <w:tcPr>
            <w:tcW w:w="851" w:type="dxa"/>
            <w:shd w:val="clear" w:color="auto" w:fill="auto"/>
            <w:vAlign w:val="center"/>
          </w:tcPr>
          <w:p w14:paraId="0C2048F9" w14:textId="77777777" w:rsidR="0017339C" w:rsidRPr="0098434B" w:rsidRDefault="0017339C" w:rsidP="007D41E5">
            <w:pPr>
              <w:spacing w:before="120" w:after="120" w:line="240" w:lineRule="auto"/>
              <w:jc w:val="center"/>
              <w:rPr>
                <w:rFonts w:ascii="Museo Sans 300" w:hAnsi="Museo Sans 300"/>
                <w:sz w:val="20"/>
                <w:szCs w:val="20"/>
              </w:rPr>
            </w:pPr>
            <w:r w:rsidRPr="0098434B">
              <w:rPr>
                <w:rFonts w:ascii="Museo Sans 300" w:hAnsi="Museo Sans 300"/>
                <w:sz w:val="20"/>
                <w:szCs w:val="20"/>
              </w:rPr>
              <w:t>4</w:t>
            </w:r>
          </w:p>
        </w:tc>
        <w:tc>
          <w:tcPr>
            <w:tcW w:w="3854" w:type="dxa"/>
            <w:shd w:val="clear" w:color="auto" w:fill="auto"/>
            <w:tcMar>
              <w:top w:w="15" w:type="dxa"/>
              <w:left w:w="15" w:type="dxa"/>
              <w:bottom w:w="0" w:type="dxa"/>
              <w:right w:w="15" w:type="dxa"/>
            </w:tcMar>
            <w:vAlign w:val="center"/>
          </w:tcPr>
          <w:p w14:paraId="4D9C4209" w14:textId="77777777" w:rsidR="0017339C" w:rsidRPr="0098434B" w:rsidRDefault="0017339C" w:rsidP="007D41E5">
            <w:pPr>
              <w:spacing w:before="120" w:after="120" w:line="240" w:lineRule="auto"/>
              <w:jc w:val="both"/>
              <w:rPr>
                <w:rFonts w:ascii="Museo Sans 300" w:hAnsi="Museo Sans 300"/>
                <w:sz w:val="20"/>
                <w:szCs w:val="20"/>
              </w:rPr>
            </w:pPr>
            <w:r>
              <w:rPr>
                <w:rFonts w:ascii="Museo Sans 300" w:hAnsi="Museo Sans 300"/>
                <w:sz w:val="20"/>
                <w:szCs w:val="20"/>
              </w:rPr>
              <w:t>Estructurales</w:t>
            </w:r>
          </w:p>
        </w:tc>
        <w:tc>
          <w:tcPr>
            <w:tcW w:w="3897" w:type="dxa"/>
            <w:shd w:val="clear" w:color="auto" w:fill="auto"/>
            <w:tcMar>
              <w:top w:w="15" w:type="dxa"/>
              <w:left w:w="15" w:type="dxa"/>
              <w:bottom w:w="0" w:type="dxa"/>
              <w:right w:w="15" w:type="dxa"/>
            </w:tcMar>
            <w:vAlign w:val="center"/>
          </w:tcPr>
          <w:p w14:paraId="7E9E3B57" w14:textId="77777777" w:rsidR="0017339C" w:rsidRPr="00DB3EAC" w:rsidRDefault="0017339C" w:rsidP="0017339C">
            <w:pPr>
              <w:pStyle w:val="Prrafodelista"/>
              <w:numPr>
                <w:ilvl w:val="0"/>
                <w:numId w:val="36"/>
              </w:numPr>
              <w:spacing w:before="120" w:after="120" w:line="240" w:lineRule="auto"/>
              <w:jc w:val="center"/>
              <w:rPr>
                <w:rFonts w:ascii="Museo Sans 300" w:hAnsi="Museo Sans 300"/>
                <w:sz w:val="20"/>
                <w:szCs w:val="20"/>
              </w:rPr>
            </w:pPr>
          </w:p>
        </w:tc>
      </w:tr>
      <w:tr w:rsidR="0017339C" w:rsidRPr="00DB3EAC" w14:paraId="3FD9F027" w14:textId="77777777" w:rsidTr="00F46C4D">
        <w:trPr>
          <w:trHeight w:val="402"/>
        </w:trPr>
        <w:tc>
          <w:tcPr>
            <w:tcW w:w="851" w:type="dxa"/>
            <w:shd w:val="clear" w:color="auto" w:fill="auto"/>
            <w:vAlign w:val="center"/>
          </w:tcPr>
          <w:p w14:paraId="137A3B16" w14:textId="77777777" w:rsidR="0017339C" w:rsidRPr="0098434B" w:rsidRDefault="0017339C" w:rsidP="007D41E5">
            <w:pPr>
              <w:spacing w:before="120" w:after="120" w:line="240" w:lineRule="auto"/>
              <w:jc w:val="center"/>
              <w:rPr>
                <w:rFonts w:ascii="Museo Sans 300" w:hAnsi="Museo Sans 300"/>
                <w:sz w:val="20"/>
                <w:szCs w:val="20"/>
              </w:rPr>
            </w:pPr>
            <w:r>
              <w:rPr>
                <w:rFonts w:ascii="Museo Sans 300" w:hAnsi="Museo Sans 300"/>
                <w:sz w:val="20"/>
                <w:szCs w:val="20"/>
              </w:rPr>
              <w:t>5</w:t>
            </w:r>
          </w:p>
        </w:tc>
        <w:tc>
          <w:tcPr>
            <w:tcW w:w="3854" w:type="dxa"/>
            <w:shd w:val="clear" w:color="auto" w:fill="auto"/>
            <w:tcMar>
              <w:top w:w="15" w:type="dxa"/>
              <w:left w:w="15" w:type="dxa"/>
              <w:bottom w:w="0" w:type="dxa"/>
              <w:right w:w="15" w:type="dxa"/>
            </w:tcMar>
            <w:vAlign w:val="center"/>
          </w:tcPr>
          <w:p w14:paraId="533983AC" w14:textId="77777777" w:rsidR="0017339C" w:rsidRPr="0098434B" w:rsidRDefault="0017339C" w:rsidP="007D41E5">
            <w:pPr>
              <w:spacing w:before="120" w:after="120" w:line="240" w:lineRule="auto"/>
              <w:jc w:val="both"/>
              <w:rPr>
                <w:rFonts w:ascii="Museo Sans 300" w:hAnsi="Museo Sans 300"/>
                <w:sz w:val="20"/>
                <w:szCs w:val="20"/>
              </w:rPr>
            </w:pPr>
            <w:r>
              <w:rPr>
                <w:rFonts w:ascii="Museo Sans 300" w:hAnsi="Museo Sans 300"/>
                <w:sz w:val="20"/>
                <w:szCs w:val="20"/>
              </w:rPr>
              <w:t>Eléctricos</w:t>
            </w:r>
          </w:p>
        </w:tc>
        <w:tc>
          <w:tcPr>
            <w:tcW w:w="3897" w:type="dxa"/>
            <w:shd w:val="clear" w:color="auto" w:fill="auto"/>
            <w:tcMar>
              <w:top w:w="15" w:type="dxa"/>
              <w:left w:w="15" w:type="dxa"/>
              <w:bottom w:w="0" w:type="dxa"/>
              <w:right w:w="15" w:type="dxa"/>
            </w:tcMar>
            <w:vAlign w:val="center"/>
          </w:tcPr>
          <w:p w14:paraId="607D3EAA" w14:textId="77777777" w:rsidR="0017339C" w:rsidRPr="00DB3EAC" w:rsidRDefault="0017339C" w:rsidP="0017339C">
            <w:pPr>
              <w:pStyle w:val="Prrafodelista"/>
              <w:numPr>
                <w:ilvl w:val="0"/>
                <w:numId w:val="36"/>
              </w:numPr>
              <w:spacing w:before="120" w:after="120" w:line="240" w:lineRule="auto"/>
              <w:jc w:val="center"/>
              <w:rPr>
                <w:rFonts w:ascii="Museo Sans 300" w:hAnsi="Museo Sans 300"/>
                <w:sz w:val="20"/>
                <w:szCs w:val="20"/>
              </w:rPr>
            </w:pPr>
          </w:p>
        </w:tc>
      </w:tr>
      <w:tr w:rsidR="0017339C" w:rsidRPr="00DB3EAC" w14:paraId="0A78BDAE" w14:textId="77777777" w:rsidTr="00F46C4D">
        <w:trPr>
          <w:trHeight w:val="402"/>
        </w:trPr>
        <w:tc>
          <w:tcPr>
            <w:tcW w:w="851" w:type="dxa"/>
            <w:shd w:val="clear" w:color="auto" w:fill="auto"/>
            <w:vAlign w:val="center"/>
          </w:tcPr>
          <w:p w14:paraId="26DECD54" w14:textId="77777777" w:rsidR="0017339C" w:rsidRPr="0098434B" w:rsidRDefault="0017339C" w:rsidP="007D41E5">
            <w:pPr>
              <w:spacing w:before="120" w:after="120" w:line="240" w:lineRule="auto"/>
              <w:jc w:val="center"/>
              <w:rPr>
                <w:rFonts w:ascii="Museo Sans 300" w:hAnsi="Museo Sans 300"/>
                <w:sz w:val="20"/>
                <w:szCs w:val="20"/>
              </w:rPr>
            </w:pPr>
            <w:r>
              <w:rPr>
                <w:rFonts w:ascii="Museo Sans 300" w:hAnsi="Museo Sans 300"/>
                <w:sz w:val="20"/>
                <w:szCs w:val="20"/>
              </w:rPr>
              <w:t>6</w:t>
            </w:r>
          </w:p>
        </w:tc>
        <w:tc>
          <w:tcPr>
            <w:tcW w:w="3854" w:type="dxa"/>
            <w:shd w:val="clear" w:color="auto" w:fill="auto"/>
            <w:tcMar>
              <w:top w:w="15" w:type="dxa"/>
              <w:left w:w="15" w:type="dxa"/>
              <w:bottom w:w="0" w:type="dxa"/>
              <w:right w:w="15" w:type="dxa"/>
            </w:tcMar>
            <w:vAlign w:val="center"/>
          </w:tcPr>
          <w:p w14:paraId="4C77DC18" w14:textId="77777777" w:rsidR="0017339C" w:rsidRPr="0098434B" w:rsidRDefault="0017339C" w:rsidP="007D41E5">
            <w:pPr>
              <w:spacing w:before="120" w:after="120" w:line="240" w:lineRule="auto"/>
              <w:jc w:val="both"/>
              <w:rPr>
                <w:rFonts w:ascii="Museo Sans 300" w:hAnsi="Museo Sans 300"/>
                <w:sz w:val="20"/>
                <w:szCs w:val="20"/>
              </w:rPr>
            </w:pPr>
            <w:r>
              <w:rPr>
                <w:rFonts w:ascii="Museo Sans 300" w:hAnsi="Museo Sans 300"/>
                <w:sz w:val="20"/>
                <w:szCs w:val="20"/>
              </w:rPr>
              <w:t>Señalética</w:t>
            </w:r>
          </w:p>
        </w:tc>
        <w:tc>
          <w:tcPr>
            <w:tcW w:w="3897" w:type="dxa"/>
            <w:shd w:val="clear" w:color="auto" w:fill="auto"/>
            <w:tcMar>
              <w:top w:w="15" w:type="dxa"/>
              <w:left w:w="15" w:type="dxa"/>
              <w:bottom w:w="0" w:type="dxa"/>
              <w:right w:w="15" w:type="dxa"/>
            </w:tcMar>
            <w:vAlign w:val="center"/>
          </w:tcPr>
          <w:p w14:paraId="2D43509F" w14:textId="77777777" w:rsidR="0017339C" w:rsidRPr="00DB3EAC" w:rsidRDefault="0017339C" w:rsidP="0017339C">
            <w:pPr>
              <w:pStyle w:val="Prrafodelista"/>
              <w:numPr>
                <w:ilvl w:val="0"/>
                <w:numId w:val="36"/>
              </w:numPr>
              <w:spacing w:before="120" w:after="120" w:line="240" w:lineRule="auto"/>
              <w:jc w:val="center"/>
              <w:rPr>
                <w:rFonts w:ascii="Museo Sans 300" w:hAnsi="Museo Sans 300"/>
                <w:sz w:val="20"/>
                <w:szCs w:val="20"/>
              </w:rPr>
            </w:pPr>
          </w:p>
        </w:tc>
      </w:tr>
    </w:tbl>
    <w:p w14:paraId="23D46744" w14:textId="77777777" w:rsidR="00867379" w:rsidRDefault="00867379" w:rsidP="004331C7">
      <w:pPr>
        <w:spacing w:before="120" w:after="120" w:line="240" w:lineRule="auto"/>
        <w:ind w:right="992"/>
        <w:jc w:val="both"/>
        <w:rPr>
          <w:rFonts w:ascii="Museo Sans 300" w:hAnsi="Museo Sans 300" w:cs="Arial"/>
          <w:iCs/>
          <w:spacing w:val="-2"/>
          <w:sz w:val="20"/>
          <w:szCs w:val="20"/>
        </w:rPr>
      </w:pPr>
    </w:p>
    <w:p w14:paraId="28C86B8D" w14:textId="36EC570D" w:rsidR="000C519C" w:rsidRPr="000C519C" w:rsidRDefault="000C519C" w:rsidP="004331C7">
      <w:pPr>
        <w:spacing w:before="120" w:after="120" w:line="240" w:lineRule="auto"/>
        <w:ind w:right="992"/>
        <w:jc w:val="both"/>
        <w:rPr>
          <w:rFonts w:ascii="Museo Sans 300" w:hAnsi="Museo Sans 300"/>
          <w:i/>
          <w:strike/>
          <w:color w:val="FF0000"/>
          <w:sz w:val="20"/>
          <w:szCs w:val="20"/>
          <w:u w:val="single"/>
        </w:rPr>
      </w:pPr>
      <w:r>
        <w:rPr>
          <w:rFonts w:ascii="Museo Sans 300" w:hAnsi="Museo Sans 300" w:cs="Arial"/>
          <w:iCs/>
          <w:spacing w:val="-2"/>
          <w:sz w:val="20"/>
          <w:szCs w:val="20"/>
        </w:rPr>
        <w:t>Los</w:t>
      </w:r>
      <w:r w:rsidRPr="000C519C">
        <w:rPr>
          <w:rFonts w:ascii="Museo Sans 300" w:hAnsi="Museo Sans 300" w:cs="Arial"/>
          <w:iCs/>
          <w:spacing w:val="-2"/>
          <w:sz w:val="20"/>
          <w:szCs w:val="20"/>
        </w:rPr>
        <w:t xml:space="preserve"> archivos antes señalados </w:t>
      </w:r>
      <w:r w:rsidR="00AA4ABD">
        <w:rPr>
          <w:rFonts w:ascii="Museo Sans 300" w:hAnsi="Museo Sans 300" w:cs="Arial"/>
          <w:iCs/>
          <w:spacing w:val="-2"/>
          <w:sz w:val="20"/>
          <w:szCs w:val="20"/>
        </w:rPr>
        <w:t>se encuentran publicados en</w:t>
      </w:r>
      <w:r w:rsidR="00707BFB">
        <w:rPr>
          <w:rFonts w:ascii="Museo Sans 300" w:hAnsi="Museo Sans 300" w:cs="Arial"/>
          <w:iCs/>
          <w:spacing w:val="-2"/>
          <w:sz w:val="20"/>
          <w:szCs w:val="20"/>
        </w:rPr>
        <w:t xml:space="preserve"> la página Web</w:t>
      </w:r>
      <w:r w:rsidRPr="000C519C">
        <w:rPr>
          <w:rFonts w:ascii="Museo Sans 300" w:hAnsi="Museo Sans 300"/>
          <w:sz w:val="20"/>
          <w:szCs w:val="20"/>
        </w:rPr>
        <w:t xml:space="preserve"> del Ministerio de Educación, Ciencia y Tecnología:  </w:t>
      </w:r>
      <w:hyperlink r:id="rId14" w:history="1">
        <w:r w:rsidRPr="00707BFB">
          <w:rPr>
            <w:rStyle w:val="Hipervnculo"/>
            <w:rFonts w:ascii="Museo Sans 300" w:hAnsi="Museo Sans 300"/>
            <w:b/>
            <w:bCs/>
            <w:color w:val="auto"/>
            <w:sz w:val="20"/>
            <w:szCs w:val="20"/>
            <w:u w:val="none"/>
          </w:rPr>
          <w:t>https://www.mined.gob.sv/</w:t>
        </w:r>
      </w:hyperlink>
      <w:r w:rsidRPr="00707BFB">
        <w:rPr>
          <w:rFonts w:ascii="Museo Sans 300" w:hAnsi="Museo Sans 300"/>
          <w:b/>
          <w:bCs/>
          <w:sz w:val="20"/>
          <w:szCs w:val="20"/>
        </w:rPr>
        <w:t xml:space="preserve"> y COMPRASAL</w:t>
      </w:r>
      <w:r w:rsidR="00707BFB">
        <w:rPr>
          <w:rFonts w:ascii="Museo Sans 300" w:hAnsi="Museo Sans 300"/>
          <w:b/>
          <w:bCs/>
          <w:sz w:val="20"/>
          <w:szCs w:val="20"/>
        </w:rPr>
        <w:t>.</w:t>
      </w:r>
    </w:p>
    <w:p w14:paraId="3E7B32EF" w14:textId="77777777" w:rsidR="00AB407E" w:rsidRPr="0014095D" w:rsidRDefault="007E4742">
      <w:pPr>
        <w:pStyle w:val="Ttulo3"/>
        <w:numPr>
          <w:ilvl w:val="0"/>
          <w:numId w:val="18"/>
        </w:numPr>
        <w:spacing w:line="240" w:lineRule="auto"/>
        <w:ind w:left="426" w:hanging="426"/>
        <w:jc w:val="both"/>
        <w:rPr>
          <w:rFonts w:ascii="Museo Sans 300" w:eastAsia="Calibri" w:hAnsi="Museo Sans 300"/>
          <w:sz w:val="20"/>
          <w:szCs w:val="20"/>
        </w:rPr>
      </w:pPr>
      <w:bookmarkStart w:id="22" w:name="_Toc134774726"/>
      <w:r w:rsidRPr="0014095D">
        <w:rPr>
          <w:rFonts w:ascii="Museo Sans 300" w:eastAsia="Calibri" w:hAnsi="Museo Sans 300"/>
          <w:sz w:val="20"/>
          <w:szCs w:val="20"/>
        </w:rPr>
        <w:t>ASPECTOS GENERALES:</w:t>
      </w:r>
      <w:bookmarkEnd w:id="22"/>
    </w:p>
    <w:p w14:paraId="2B2A4F0B" w14:textId="77777777" w:rsidR="00F46C4D" w:rsidRDefault="00F46C4D" w:rsidP="0010595F">
      <w:pPr>
        <w:keepNext/>
        <w:spacing w:after="0" w:line="240" w:lineRule="auto"/>
        <w:rPr>
          <w:rFonts w:ascii="Museo Sans 300" w:hAnsi="Museo Sans 300"/>
          <w:b/>
          <w:sz w:val="20"/>
          <w:szCs w:val="20"/>
        </w:rPr>
      </w:pPr>
    </w:p>
    <w:p w14:paraId="175DD830" w14:textId="0929FF0D" w:rsidR="00AB407E" w:rsidRDefault="007E4742" w:rsidP="0010595F">
      <w:pPr>
        <w:keepNext/>
        <w:spacing w:after="0" w:line="240" w:lineRule="auto"/>
        <w:rPr>
          <w:rFonts w:ascii="Museo Sans 300" w:hAnsi="Museo Sans 300"/>
          <w:b/>
          <w:sz w:val="20"/>
          <w:szCs w:val="20"/>
        </w:rPr>
      </w:pPr>
      <w:r w:rsidRPr="0014095D">
        <w:rPr>
          <w:rFonts w:ascii="Museo Sans 300" w:hAnsi="Museo Sans 300"/>
          <w:b/>
          <w:sz w:val="20"/>
          <w:szCs w:val="20"/>
        </w:rPr>
        <w:t>Precios Unitarios</w:t>
      </w:r>
      <w:r w:rsidR="0067064D">
        <w:rPr>
          <w:rFonts w:ascii="Museo Sans 300" w:hAnsi="Museo Sans 300"/>
          <w:b/>
          <w:sz w:val="20"/>
          <w:szCs w:val="20"/>
        </w:rPr>
        <w:t>.</w:t>
      </w:r>
    </w:p>
    <w:p w14:paraId="108BA337" w14:textId="77777777" w:rsidR="0067064D" w:rsidRPr="0014095D" w:rsidRDefault="0067064D" w:rsidP="0010595F">
      <w:pPr>
        <w:keepNext/>
        <w:spacing w:after="0" w:line="240" w:lineRule="auto"/>
        <w:rPr>
          <w:rFonts w:ascii="Museo Sans 300" w:hAnsi="Museo Sans 300"/>
          <w:b/>
          <w:sz w:val="20"/>
          <w:szCs w:val="20"/>
        </w:rPr>
      </w:pPr>
    </w:p>
    <w:p w14:paraId="063B695B" w14:textId="77777777" w:rsidR="00AB407E" w:rsidRPr="008B0A94" w:rsidRDefault="007E4742" w:rsidP="003F499F">
      <w:pPr>
        <w:keepNext/>
        <w:spacing w:after="0" w:line="240" w:lineRule="auto"/>
        <w:ind w:left="142"/>
        <w:jc w:val="both"/>
        <w:rPr>
          <w:rFonts w:ascii="Museo Sans 300" w:hAnsi="Museo Sans 300"/>
          <w:sz w:val="20"/>
          <w:szCs w:val="20"/>
        </w:rPr>
      </w:pPr>
      <w:r w:rsidRPr="0014095D">
        <w:rPr>
          <w:rFonts w:ascii="Museo Sans 300" w:hAnsi="Museo Sans 300"/>
          <w:sz w:val="20"/>
          <w:szCs w:val="20"/>
        </w:rPr>
        <w:t>EL DESGLOSE DE COSTOS UNITARIOS NO DEBE SER PRESENTADO EN LA OFERTA; Los precios unitarios de maquinaria (u hora-máquina) si aplicase, deben incluir los costos de operador (o motorista), combustible, lubricantes y todos aquellos insumos necesarios para su buen funcionamiento.</w:t>
      </w:r>
    </w:p>
    <w:p w14:paraId="30457936" w14:textId="77777777" w:rsidR="00AB407E" w:rsidRPr="008B0A94" w:rsidRDefault="00AB407E" w:rsidP="0010595F">
      <w:pPr>
        <w:keepNext/>
        <w:spacing w:after="0" w:line="240" w:lineRule="auto"/>
        <w:rPr>
          <w:rFonts w:ascii="Museo Sans 300" w:hAnsi="Museo Sans 300"/>
          <w:sz w:val="20"/>
          <w:szCs w:val="20"/>
        </w:rPr>
      </w:pPr>
    </w:p>
    <w:p w14:paraId="71208DA8" w14:textId="77777777" w:rsidR="0067064D" w:rsidRDefault="007E4742" w:rsidP="00126356">
      <w:pPr>
        <w:keepNext/>
        <w:spacing w:after="0" w:line="240" w:lineRule="auto"/>
        <w:rPr>
          <w:rFonts w:ascii="Museo Sans 300" w:hAnsi="Museo Sans 300"/>
          <w:b/>
          <w:sz w:val="20"/>
          <w:szCs w:val="20"/>
        </w:rPr>
      </w:pPr>
      <w:r w:rsidRPr="008B0A94">
        <w:rPr>
          <w:rFonts w:ascii="Museo Sans 300" w:hAnsi="Museo Sans 300"/>
          <w:b/>
          <w:sz w:val="20"/>
          <w:szCs w:val="20"/>
        </w:rPr>
        <w:t>Conocimiento del Proyecto</w:t>
      </w:r>
      <w:r w:rsidR="0067064D">
        <w:rPr>
          <w:rFonts w:ascii="Museo Sans 300" w:hAnsi="Museo Sans 300"/>
          <w:b/>
          <w:sz w:val="20"/>
          <w:szCs w:val="20"/>
        </w:rPr>
        <w:t>.</w:t>
      </w:r>
    </w:p>
    <w:p w14:paraId="7447EC73" w14:textId="3FB07FB8" w:rsidR="00AB407E" w:rsidRPr="008B0A94" w:rsidRDefault="007E4742" w:rsidP="00126356">
      <w:pPr>
        <w:keepNext/>
        <w:spacing w:after="0" w:line="240" w:lineRule="auto"/>
        <w:rPr>
          <w:rFonts w:ascii="Museo Sans 300" w:hAnsi="Museo Sans 300"/>
          <w:b/>
          <w:sz w:val="20"/>
          <w:szCs w:val="20"/>
        </w:rPr>
      </w:pPr>
      <w:r w:rsidRPr="008B0A94">
        <w:rPr>
          <w:rFonts w:ascii="Museo Sans 300" w:hAnsi="Museo Sans 300"/>
          <w:b/>
          <w:sz w:val="20"/>
          <w:szCs w:val="20"/>
        </w:rPr>
        <w:t xml:space="preserve"> </w:t>
      </w:r>
    </w:p>
    <w:p w14:paraId="638983CC" w14:textId="77777777" w:rsidR="00126356" w:rsidRDefault="007E4742" w:rsidP="00126356">
      <w:pPr>
        <w:spacing w:after="0" w:line="240" w:lineRule="auto"/>
        <w:ind w:left="142"/>
        <w:jc w:val="both"/>
        <w:rPr>
          <w:rFonts w:ascii="Museo Sans 300" w:hAnsi="Museo Sans 300"/>
          <w:sz w:val="20"/>
          <w:szCs w:val="20"/>
          <w:bdr w:val="single" w:sz="4" w:space="0" w:color="auto"/>
        </w:rPr>
      </w:pPr>
      <w:r w:rsidRPr="008B0A94">
        <w:rPr>
          <w:rFonts w:ascii="Museo Sans 300" w:hAnsi="Museo Sans 300"/>
          <w:sz w:val="20"/>
          <w:szCs w:val="20"/>
        </w:rPr>
        <w:t xml:space="preserve">La presentación de la oferta por parte del contratista constituirá prueba de que él mismo ha visitado, analizado y evaluado las condiciones del proyecto, tal y como se describe en este Documento de Solicitud para presentar ofertas. En consecuencia, el contratista al presentar su oferta deberá ser conocedor de los alcances y volúmenes de obras y trabajos necesarios para la ejecución del objeto del Contrato a suscribirse. Por ello, una vez presentada la oferta el contratista no podrá alegar desconocimiento, conocimiento parcial o error, en lo que respecta tanto al </w:t>
      </w:r>
      <w:r w:rsidRPr="00126356">
        <w:rPr>
          <w:rFonts w:ascii="Museo Sans 300" w:hAnsi="Museo Sans 300"/>
          <w:sz w:val="20"/>
          <w:szCs w:val="20"/>
        </w:rPr>
        <w:t>estado del proyecto como al cálculo de los alcances y volúmenes de obras y trabajos requeridos</w:t>
      </w:r>
      <w:r w:rsidRPr="008B0A94">
        <w:rPr>
          <w:rFonts w:ascii="Museo Sans 300" w:hAnsi="Museo Sans 300"/>
          <w:sz w:val="20"/>
          <w:szCs w:val="20"/>
        </w:rPr>
        <w:t>.</w:t>
      </w:r>
    </w:p>
    <w:p w14:paraId="5ABADA12" w14:textId="77777777" w:rsidR="00126356" w:rsidRDefault="00126356" w:rsidP="00126356">
      <w:pPr>
        <w:spacing w:after="0" w:line="240" w:lineRule="auto"/>
        <w:ind w:left="142"/>
        <w:jc w:val="both"/>
        <w:rPr>
          <w:rFonts w:ascii="Museo Sans 300" w:hAnsi="Museo Sans 300"/>
          <w:sz w:val="20"/>
          <w:szCs w:val="20"/>
          <w:bdr w:val="single" w:sz="4" w:space="0" w:color="auto"/>
        </w:rPr>
      </w:pPr>
    </w:p>
    <w:p w14:paraId="1D52798F" w14:textId="77777777" w:rsidR="00126356" w:rsidRDefault="007E4742" w:rsidP="00351600">
      <w:pPr>
        <w:spacing w:after="0" w:line="240" w:lineRule="auto"/>
        <w:jc w:val="both"/>
        <w:rPr>
          <w:rFonts w:ascii="Museo Sans 300" w:hAnsi="Museo Sans 300"/>
          <w:b/>
          <w:sz w:val="20"/>
          <w:szCs w:val="20"/>
        </w:rPr>
      </w:pPr>
      <w:r w:rsidRPr="008B0A94">
        <w:rPr>
          <w:rFonts w:ascii="Museo Sans 300" w:hAnsi="Museo Sans 300"/>
          <w:b/>
          <w:sz w:val="20"/>
          <w:szCs w:val="20"/>
        </w:rPr>
        <w:t>Bitácora</w:t>
      </w:r>
      <w:r w:rsidR="00224101">
        <w:rPr>
          <w:rFonts w:ascii="Museo Sans 300" w:hAnsi="Museo Sans 300"/>
          <w:b/>
          <w:sz w:val="20"/>
          <w:szCs w:val="20"/>
        </w:rPr>
        <w:t xml:space="preserve"> </w:t>
      </w:r>
    </w:p>
    <w:p w14:paraId="5ECCB409" w14:textId="77777777" w:rsidR="00126356" w:rsidRDefault="00126356" w:rsidP="00126356">
      <w:pPr>
        <w:spacing w:after="0" w:line="240" w:lineRule="auto"/>
        <w:ind w:left="142"/>
        <w:jc w:val="both"/>
        <w:rPr>
          <w:rFonts w:ascii="Museo Sans 300" w:hAnsi="Museo Sans 300"/>
          <w:b/>
          <w:sz w:val="20"/>
          <w:szCs w:val="20"/>
        </w:rPr>
      </w:pPr>
    </w:p>
    <w:p w14:paraId="6CB0A884" w14:textId="07476D2A" w:rsidR="00AB407E" w:rsidRPr="001449BC" w:rsidRDefault="007E4742" w:rsidP="00126356">
      <w:pPr>
        <w:spacing w:after="0" w:line="240" w:lineRule="auto"/>
        <w:ind w:left="142"/>
        <w:jc w:val="both"/>
        <w:rPr>
          <w:rFonts w:ascii="Museo Sans 300" w:hAnsi="Museo Sans 300"/>
          <w:iCs/>
          <w:sz w:val="20"/>
          <w:szCs w:val="20"/>
        </w:rPr>
      </w:pPr>
      <w:r w:rsidRPr="008B0A94">
        <w:rPr>
          <w:rFonts w:ascii="Museo Sans 300" w:hAnsi="Museo Sans 300"/>
          <w:sz w:val="20"/>
          <w:szCs w:val="20"/>
        </w:rPr>
        <w:t xml:space="preserve">Para facilitar la comunicación en el campo, se establece el sistema de bitácora </w:t>
      </w:r>
      <w:r w:rsidR="00BA7E63" w:rsidRPr="00BA7E63">
        <w:rPr>
          <w:rFonts w:ascii="Museo Sans 300" w:hAnsi="Museo Sans 300"/>
          <w:sz w:val="20"/>
          <w:szCs w:val="20"/>
        </w:rPr>
        <w:t xml:space="preserve">en </w:t>
      </w:r>
      <w:r w:rsidRPr="001449BC">
        <w:rPr>
          <w:rFonts w:ascii="Museo Sans 300" w:hAnsi="Museo Sans 300"/>
          <w:iCs/>
          <w:sz w:val="20"/>
          <w:szCs w:val="20"/>
        </w:rPr>
        <w:t>físic</w:t>
      </w:r>
      <w:r w:rsidR="00BA7E63" w:rsidRPr="001449BC">
        <w:rPr>
          <w:rFonts w:ascii="Museo Sans 300" w:hAnsi="Museo Sans 300"/>
          <w:iCs/>
          <w:sz w:val="20"/>
          <w:szCs w:val="20"/>
        </w:rPr>
        <w:t xml:space="preserve">o la cual </w:t>
      </w:r>
      <w:r w:rsidRPr="001449BC">
        <w:rPr>
          <w:rFonts w:ascii="Museo Sans 300" w:hAnsi="Museo Sans 300"/>
          <w:iCs/>
          <w:sz w:val="20"/>
          <w:szCs w:val="20"/>
        </w:rPr>
        <w:t>deberá ser completada por el personal clave que establezca la institución contratante, administrador de contrato, residente, responsable del control de calidad etc.</w:t>
      </w:r>
    </w:p>
    <w:p w14:paraId="531EB5C2" w14:textId="77777777" w:rsidR="00F14E93" w:rsidRDefault="00F14E93" w:rsidP="00126356">
      <w:pPr>
        <w:keepNext/>
        <w:keepLines/>
        <w:spacing w:line="240" w:lineRule="auto"/>
        <w:rPr>
          <w:rFonts w:ascii="Museo Sans 300" w:hAnsi="Museo Sans 300"/>
          <w:b/>
          <w:sz w:val="20"/>
          <w:szCs w:val="20"/>
        </w:rPr>
      </w:pPr>
    </w:p>
    <w:p w14:paraId="1693BC4B" w14:textId="2BC58226" w:rsidR="00AB407E" w:rsidRPr="008B0A94" w:rsidRDefault="007E4742" w:rsidP="00126356">
      <w:pPr>
        <w:keepNext/>
        <w:keepLines/>
        <w:spacing w:line="240" w:lineRule="auto"/>
        <w:rPr>
          <w:rFonts w:ascii="Museo Sans 300" w:hAnsi="Museo Sans 300"/>
          <w:b/>
          <w:sz w:val="20"/>
          <w:szCs w:val="20"/>
        </w:rPr>
      </w:pPr>
      <w:r w:rsidRPr="008B0A94">
        <w:rPr>
          <w:rFonts w:ascii="Museo Sans 300" w:hAnsi="Museo Sans 300"/>
          <w:b/>
          <w:sz w:val="20"/>
          <w:szCs w:val="20"/>
        </w:rPr>
        <w:t xml:space="preserve">Plan de Trabajo. </w:t>
      </w:r>
    </w:p>
    <w:p w14:paraId="3CAB536D" w14:textId="1B70BDCA" w:rsidR="00AB407E" w:rsidRPr="008B0A94" w:rsidRDefault="007E4742" w:rsidP="00126356">
      <w:pPr>
        <w:keepNext/>
        <w:keepLines/>
        <w:spacing w:line="240" w:lineRule="auto"/>
        <w:jc w:val="both"/>
        <w:rPr>
          <w:rFonts w:ascii="Museo Sans 300" w:hAnsi="Museo Sans 300"/>
          <w:b/>
          <w:sz w:val="20"/>
          <w:szCs w:val="20"/>
        </w:rPr>
      </w:pPr>
      <w:r w:rsidRPr="008B0A94">
        <w:rPr>
          <w:rFonts w:ascii="Museo Sans 300" w:hAnsi="Museo Sans 300"/>
          <w:sz w:val="20"/>
          <w:szCs w:val="20"/>
        </w:rPr>
        <w:t xml:space="preserve">Dentro de </w:t>
      </w:r>
      <w:r w:rsidRPr="00BA7E63">
        <w:rPr>
          <w:rFonts w:ascii="Museo Sans 300" w:hAnsi="Museo Sans 300"/>
          <w:sz w:val="20"/>
          <w:szCs w:val="20"/>
        </w:rPr>
        <w:t>los</w:t>
      </w:r>
      <w:r w:rsidR="007235AB" w:rsidRPr="00BA7E63">
        <w:rPr>
          <w:rFonts w:ascii="Museo Sans 300" w:hAnsi="Museo Sans 300"/>
          <w:sz w:val="20"/>
          <w:szCs w:val="20"/>
        </w:rPr>
        <w:t xml:space="preserve"> </w:t>
      </w:r>
      <w:r w:rsidR="00BA7E63" w:rsidRPr="00BA7E63">
        <w:rPr>
          <w:rFonts w:ascii="Museo Sans 300" w:hAnsi="Museo Sans 300"/>
          <w:b/>
          <w:bCs/>
          <w:sz w:val="20"/>
          <w:szCs w:val="20"/>
        </w:rPr>
        <w:t>diez</w:t>
      </w:r>
      <w:r w:rsidR="00E43918" w:rsidRPr="00BA7E63">
        <w:rPr>
          <w:rFonts w:ascii="Museo Sans 300" w:hAnsi="Museo Sans 300"/>
          <w:b/>
          <w:bCs/>
          <w:sz w:val="20"/>
          <w:szCs w:val="20"/>
        </w:rPr>
        <w:t xml:space="preserve"> </w:t>
      </w:r>
      <w:r w:rsidR="007235AB" w:rsidRPr="00BA7E63">
        <w:rPr>
          <w:rFonts w:ascii="Museo Sans 300" w:hAnsi="Museo Sans 300"/>
          <w:b/>
          <w:bCs/>
          <w:sz w:val="20"/>
          <w:szCs w:val="20"/>
        </w:rPr>
        <w:t>(</w:t>
      </w:r>
      <w:r w:rsidR="00BA7E63" w:rsidRPr="00BA7E63">
        <w:rPr>
          <w:rFonts w:ascii="Museo Sans 300" w:hAnsi="Museo Sans 300"/>
          <w:b/>
          <w:bCs/>
          <w:sz w:val="20"/>
          <w:szCs w:val="20"/>
        </w:rPr>
        <w:t>10</w:t>
      </w:r>
      <w:r w:rsidR="007235AB" w:rsidRPr="00BA7E63">
        <w:rPr>
          <w:rFonts w:ascii="Museo Sans 300" w:hAnsi="Museo Sans 300"/>
          <w:b/>
          <w:bCs/>
          <w:sz w:val="20"/>
          <w:szCs w:val="20"/>
        </w:rPr>
        <w:t xml:space="preserve">) </w:t>
      </w:r>
      <w:r w:rsidRPr="00BA7E63">
        <w:rPr>
          <w:rFonts w:ascii="Museo Sans 300" w:hAnsi="Museo Sans 300"/>
          <w:b/>
          <w:bCs/>
          <w:sz w:val="20"/>
          <w:szCs w:val="20"/>
        </w:rPr>
        <w:t>días calendario</w:t>
      </w:r>
      <w:r w:rsidRPr="00BA7E63">
        <w:rPr>
          <w:rFonts w:ascii="Museo Sans 300" w:hAnsi="Museo Sans 300"/>
          <w:sz w:val="20"/>
          <w:szCs w:val="20"/>
        </w:rPr>
        <w:t xml:space="preserve"> posteriores a la Orden de Inicio, el Contratista debe presentar un Plan de Trabajo consolidado indicando metas críticas, metodologías, personal y el Plan para Asegurar la Calidad en los diferentes frentes</w:t>
      </w:r>
      <w:r w:rsidRPr="008B0A94">
        <w:rPr>
          <w:rFonts w:ascii="Museo Sans 300" w:hAnsi="Museo Sans 300"/>
          <w:sz w:val="20"/>
          <w:szCs w:val="20"/>
        </w:rPr>
        <w:t xml:space="preserve"> de trabajo. </w:t>
      </w:r>
    </w:p>
    <w:p w14:paraId="34D091B0" w14:textId="56567643" w:rsidR="00BA7E63" w:rsidRDefault="007E4742" w:rsidP="00126356">
      <w:pPr>
        <w:jc w:val="both"/>
        <w:rPr>
          <w:rFonts w:ascii="Museo Sans 300" w:hAnsi="Museo Sans 300"/>
          <w:b/>
          <w:bCs/>
          <w:color w:val="FF0000"/>
          <w:sz w:val="20"/>
          <w:szCs w:val="20"/>
        </w:rPr>
      </w:pPr>
      <w:r w:rsidRPr="007235AB">
        <w:rPr>
          <w:rFonts w:ascii="Museo Sans 300" w:hAnsi="Museo Sans 300"/>
          <w:b/>
          <w:sz w:val="20"/>
          <w:szCs w:val="20"/>
        </w:rPr>
        <w:t xml:space="preserve">Informe </w:t>
      </w:r>
      <w:r w:rsidRPr="00BA7E63">
        <w:rPr>
          <w:rFonts w:ascii="Museo Sans 300" w:hAnsi="Museo Sans 300"/>
          <w:b/>
          <w:sz w:val="20"/>
          <w:szCs w:val="20"/>
        </w:rPr>
        <w:t xml:space="preserve">mensual </w:t>
      </w:r>
      <w:r w:rsidR="00BA7E63" w:rsidRPr="00BA7E63">
        <w:rPr>
          <w:rFonts w:ascii="Museo Sans 300" w:hAnsi="Museo Sans 300"/>
          <w:b/>
          <w:bCs/>
          <w:sz w:val="20"/>
          <w:szCs w:val="20"/>
        </w:rPr>
        <w:t>(serán entregado en físico como anexo al trámite de pago)</w:t>
      </w:r>
      <w:r w:rsidR="00126356">
        <w:rPr>
          <w:rFonts w:ascii="Museo Sans 300" w:hAnsi="Museo Sans 300"/>
          <w:b/>
          <w:bCs/>
          <w:sz w:val="20"/>
          <w:szCs w:val="20"/>
        </w:rPr>
        <w:t>.</w:t>
      </w:r>
    </w:p>
    <w:p w14:paraId="547A23FF" w14:textId="1ED4E305" w:rsidR="00AB407E" w:rsidRPr="00BA7E63" w:rsidRDefault="007E4742" w:rsidP="0010595F">
      <w:pPr>
        <w:spacing w:line="240" w:lineRule="auto"/>
        <w:jc w:val="both"/>
        <w:rPr>
          <w:rFonts w:ascii="Museo Sans 300" w:hAnsi="Museo Sans 300"/>
          <w:b/>
          <w:iCs/>
          <w:color w:val="FF0000"/>
          <w:sz w:val="20"/>
          <w:szCs w:val="20"/>
        </w:rPr>
      </w:pPr>
      <w:r w:rsidRPr="00BA7E63">
        <w:rPr>
          <w:rFonts w:ascii="Museo Sans 300" w:hAnsi="Museo Sans 300"/>
          <w:iCs/>
          <w:sz w:val="20"/>
          <w:szCs w:val="20"/>
          <w:u w:val="single"/>
        </w:rPr>
        <w:t>Para el caso de los informes mensuales para cada uno de los períodos, deberán presentar al menos el siguiente alcance</w:t>
      </w:r>
      <w:r w:rsidR="00BA7E63" w:rsidRPr="00BA7E63">
        <w:rPr>
          <w:rFonts w:ascii="Museo Sans 300" w:hAnsi="Museo Sans 300"/>
          <w:iCs/>
          <w:sz w:val="20"/>
          <w:szCs w:val="20"/>
          <w:u w:val="single"/>
        </w:rPr>
        <w:t>:</w:t>
      </w:r>
    </w:p>
    <w:p w14:paraId="6CC3E0A6" w14:textId="5E3E0488"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Índice</w:t>
      </w:r>
      <w:r w:rsidR="00E23664">
        <w:rPr>
          <w:rFonts w:ascii="Museo Sans 300" w:hAnsi="Museo Sans 300"/>
          <w:sz w:val="20"/>
          <w:szCs w:val="20"/>
        </w:rPr>
        <w:t>.</w:t>
      </w:r>
    </w:p>
    <w:p w14:paraId="318E398A" w14:textId="0C40B205"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Introducción</w:t>
      </w:r>
      <w:r w:rsidR="00E23664">
        <w:rPr>
          <w:rFonts w:ascii="Museo Sans 300" w:hAnsi="Museo Sans 300"/>
          <w:sz w:val="20"/>
          <w:szCs w:val="20"/>
        </w:rPr>
        <w:t>.</w:t>
      </w:r>
    </w:p>
    <w:p w14:paraId="38423914" w14:textId="28FA30C6"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lastRenderedPageBreak/>
        <w:t>Aspectos generales del Contrato</w:t>
      </w:r>
      <w:r w:rsidR="00E23664">
        <w:rPr>
          <w:rFonts w:ascii="Museo Sans 300" w:hAnsi="Museo Sans 300"/>
          <w:sz w:val="20"/>
          <w:szCs w:val="20"/>
        </w:rPr>
        <w:t>.</w:t>
      </w:r>
    </w:p>
    <w:p w14:paraId="5F9474DA" w14:textId="212DF64C"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Desarrollo de actividades en etapa Construcción</w:t>
      </w:r>
      <w:r w:rsidR="00E23664">
        <w:rPr>
          <w:rFonts w:ascii="Museo Sans 300" w:hAnsi="Museo Sans 300"/>
          <w:sz w:val="20"/>
          <w:szCs w:val="20"/>
        </w:rPr>
        <w:t>.</w:t>
      </w:r>
    </w:p>
    <w:p w14:paraId="5D53BF10" w14:textId="0C44DACA"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Seguimiento al Programa de trabajo</w:t>
      </w:r>
      <w:r w:rsidR="00E23664">
        <w:rPr>
          <w:rFonts w:ascii="Museo Sans 300" w:hAnsi="Museo Sans 300"/>
          <w:sz w:val="20"/>
          <w:szCs w:val="20"/>
        </w:rPr>
        <w:t>.</w:t>
      </w:r>
    </w:p>
    <w:p w14:paraId="70D5A9EB" w14:textId="3E7DBBE6"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Recursos: equipo y personal asignado al per</w:t>
      </w:r>
      <w:r w:rsidR="00E23664">
        <w:rPr>
          <w:rFonts w:ascii="Museo Sans 300" w:hAnsi="Museo Sans 300"/>
          <w:sz w:val="20"/>
          <w:szCs w:val="20"/>
        </w:rPr>
        <w:t>í</w:t>
      </w:r>
      <w:r w:rsidRPr="007235AB">
        <w:rPr>
          <w:rFonts w:ascii="Museo Sans 300" w:hAnsi="Museo Sans 300"/>
          <w:sz w:val="20"/>
          <w:szCs w:val="20"/>
        </w:rPr>
        <w:t>odo</w:t>
      </w:r>
      <w:r w:rsidR="00E23664">
        <w:rPr>
          <w:rFonts w:ascii="Museo Sans 300" w:hAnsi="Museo Sans 300"/>
          <w:sz w:val="20"/>
          <w:szCs w:val="20"/>
        </w:rPr>
        <w:t>.</w:t>
      </w:r>
    </w:p>
    <w:p w14:paraId="4FE485CB" w14:textId="789E3FCB"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Gestión de la Calidad y cumplimiento</w:t>
      </w:r>
      <w:r w:rsidR="00E23664">
        <w:rPr>
          <w:rFonts w:ascii="Museo Sans 300" w:hAnsi="Museo Sans 300"/>
          <w:sz w:val="20"/>
          <w:szCs w:val="20"/>
        </w:rPr>
        <w:t>.</w:t>
      </w:r>
      <w:r w:rsidRPr="007235AB">
        <w:rPr>
          <w:rFonts w:ascii="Museo Sans 300" w:hAnsi="Museo Sans 300"/>
          <w:sz w:val="20"/>
          <w:szCs w:val="20"/>
        </w:rPr>
        <w:t xml:space="preserve"> </w:t>
      </w:r>
    </w:p>
    <w:p w14:paraId="0CEDAC78" w14:textId="6A023565"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Informe de Higiene y seguridad ocupacional</w:t>
      </w:r>
      <w:r w:rsidR="00E23664">
        <w:rPr>
          <w:rFonts w:ascii="Museo Sans 300" w:hAnsi="Museo Sans 300"/>
          <w:sz w:val="20"/>
          <w:szCs w:val="20"/>
        </w:rPr>
        <w:t>.</w:t>
      </w:r>
    </w:p>
    <w:p w14:paraId="14FE2467" w14:textId="71C75E32"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Reporte de avance físico – financiero del proyecto</w:t>
      </w:r>
      <w:r w:rsidR="00E23664">
        <w:rPr>
          <w:rFonts w:ascii="Museo Sans 300" w:hAnsi="Museo Sans 300"/>
          <w:sz w:val="20"/>
          <w:szCs w:val="20"/>
        </w:rPr>
        <w:t>.</w:t>
      </w:r>
    </w:p>
    <w:p w14:paraId="74C74EB8" w14:textId="0875A3B2"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Inclusión de bitácoras del período</w:t>
      </w:r>
      <w:r w:rsidR="00E23664">
        <w:rPr>
          <w:rFonts w:ascii="Museo Sans 300" w:hAnsi="Museo Sans 300"/>
          <w:sz w:val="20"/>
          <w:szCs w:val="20"/>
        </w:rPr>
        <w:t>.</w:t>
      </w:r>
    </w:p>
    <w:p w14:paraId="1D23D7BD" w14:textId="24159D23"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Registro fotográfico</w:t>
      </w:r>
      <w:r w:rsidR="00E23664">
        <w:rPr>
          <w:rFonts w:ascii="Museo Sans 300" w:hAnsi="Museo Sans 300"/>
          <w:sz w:val="20"/>
          <w:szCs w:val="20"/>
        </w:rPr>
        <w:t>.</w:t>
      </w:r>
    </w:p>
    <w:p w14:paraId="031840E9" w14:textId="6C3A0767"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Conclusiones</w:t>
      </w:r>
      <w:r w:rsidR="00E23664">
        <w:rPr>
          <w:rFonts w:ascii="Museo Sans 300" w:hAnsi="Museo Sans 300"/>
          <w:sz w:val="20"/>
          <w:szCs w:val="20"/>
        </w:rPr>
        <w:t>.</w:t>
      </w:r>
    </w:p>
    <w:p w14:paraId="547ED68D" w14:textId="093AE365" w:rsidR="00AB407E"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Anexos</w:t>
      </w:r>
      <w:r w:rsidR="00E23664">
        <w:rPr>
          <w:rFonts w:ascii="Museo Sans 300" w:hAnsi="Museo Sans 300"/>
          <w:sz w:val="20"/>
          <w:szCs w:val="20"/>
        </w:rPr>
        <w:t>.</w:t>
      </w:r>
    </w:p>
    <w:p w14:paraId="5F5FF423" w14:textId="77777777" w:rsidR="00FA4732" w:rsidRDefault="00FA4732">
      <w:pPr>
        <w:pStyle w:val="Ttulo1"/>
        <w:spacing w:before="0" w:after="0" w:line="360" w:lineRule="auto"/>
        <w:jc w:val="center"/>
        <w:rPr>
          <w:rFonts w:ascii="Museo Sans 300" w:eastAsia="Calibri" w:hAnsi="Museo Sans 300"/>
          <w:sz w:val="20"/>
          <w:szCs w:val="20"/>
        </w:rPr>
      </w:pPr>
      <w:bookmarkStart w:id="23" w:name="_heading=h.1ci93xb" w:colFirst="0" w:colLast="0"/>
      <w:bookmarkEnd w:id="23"/>
    </w:p>
    <w:p w14:paraId="0CC2FE8F" w14:textId="77777777" w:rsidR="00FA4732" w:rsidRDefault="00FA4732">
      <w:pPr>
        <w:pStyle w:val="Ttulo1"/>
        <w:spacing w:before="0" w:after="0" w:line="360" w:lineRule="auto"/>
        <w:jc w:val="center"/>
        <w:rPr>
          <w:rFonts w:ascii="Museo Sans 300" w:eastAsia="Calibri" w:hAnsi="Museo Sans 300"/>
          <w:sz w:val="20"/>
          <w:szCs w:val="20"/>
        </w:rPr>
      </w:pPr>
    </w:p>
    <w:p w14:paraId="7E676BF8" w14:textId="77777777" w:rsidR="00F75FB2" w:rsidRPr="00F75FB2" w:rsidRDefault="00F75FB2" w:rsidP="00F75FB2">
      <w:pPr>
        <w:rPr>
          <w:lang w:val="x-none"/>
        </w:rPr>
      </w:pPr>
    </w:p>
    <w:p w14:paraId="757CE1C1" w14:textId="77777777" w:rsidR="00FA4732" w:rsidRDefault="00FA4732">
      <w:pPr>
        <w:pStyle w:val="Ttulo1"/>
        <w:spacing w:before="0" w:after="0" w:line="360" w:lineRule="auto"/>
        <w:jc w:val="center"/>
        <w:rPr>
          <w:rFonts w:ascii="Museo Sans 300" w:eastAsia="Calibri" w:hAnsi="Museo Sans 300"/>
          <w:sz w:val="20"/>
          <w:szCs w:val="20"/>
        </w:rPr>
      </w:pPr>
    </w:p>
    <w:p w14:paraId="4DFAC353" w14:textId="77777777" w:rsidR="00BD53FE" w:rsidRPr="00BD53FE" w:rsidRDefault="00BD53FE" w:rsidP="00BD53FE">
      <w:pPr>
        <w:rPr>
          <w:lang w:val="x-none"/>
        </w:rPr>
      </w:pPr>
    </w:p>
    <w:p w14:paraId="7F1B817C" w14:textId="77777777" w:rsidR="00FA4732" w:rsidRDefault="00FA4732">
      <w:pPr>
        <w:pStyle w:val="Ttulo1"/>
        <w:spacing w:before="0" w:after="0" w:line="360" w:lineRule="auto"/>
        <w:jc w:val="center"/>
        <w:rPr>
          <w:rFonts w:ascii="Museo Sans 300" w:eastAsia="Calibri" w:hAnsi="Museo Sans 300"/>
          <w:sz w:val="20"/>
          <w:szCs w:val="20"/>
        </w:rPr>
      </w:pPr>
    </w:p>
    <w:p w14:paraId="7E82FE94" w14:textId="77777777" w:rsidR="00FA4732" w:rsidRDefault="00FA4732">
      <w:pPr>
        <w:pStyle w:val="Ttulo1"/>
        <w:spacing w:before="0" w:after="0" w:line="360" w:lineRule="auto"/>
        <w:jc w:val="center"/>
        <w:rPr>
          <w:rFonts w:ascii="Museo Sans 300" w:eastAsia="Calibri" w:hAnsi="Museo Sans 300"/>
          <w:sz w:val="20"/>
          <w:szCs w:val="20"/>
        </w:rPr>
      </w:pPr>
    </w:p>
    <w:p w14:paraId="2AAAF9F6" w14:textId="77777777" w:rsidR="00080CE1" w:rsidRDefault="00080CE1" w:rsidP="00080CE1">
      <w:pPr>
        <w:rPr>
          <w:lang w:val="x-none"/>
        </w:rPr>
      </w:pPr>
    </w:p>
    <w:p w14:paraId="7B08B34B" w14:textId="77777777" w:rsidR="009864FC" w:rsidRDefault="009864FC" w:rsidP="00080CE1">
      <w:pPr>
        <w:rPr>
          <w:lang w:val="x-none"/>
        </w:rPr>
      </w:pPr>
    </w:p>
    <w:p w14:paraId="1D43B4FB" w14:textId="77777777" w:rsidR="009864FC" w:rsidRDefault="009864FC" w:rsidP="00080CE1">
      <w:pPr>
        <w:rPr>
          <w:lang w:val="x-none"/>
        </w:rPr>
      </w:pPr>
    </w:p>
    <w:p w14:paraId="378D1B3B" w14:textId="77777777" w:rsidR="009864FC" w:rsidRDefault="009864FC" w:rsidP="00080CE1">
      <w:pPr>
        <w:rPr>
          <w:lang w:val="x-none"/>
        </w:rPr>
      </w:pPr>
    </w:p>
    <w:p w14:paraId="170F509A" w14:textId="77777777" w:rsidR="009864FC" w:rsidRDefault="009864FC" w:rsidP="00080CE1">
      <w:pPr>
        <w:rPr>
          <w:lang w:val="x-none"/>
        </w:rPr>
      </w:pPr>
    </w:p>
    <w:p w14:paraId="5EA54873" w14:textId="77777777" w:rsidR="009864FC" w:rsidRDefault="009864FC" w:rsidP="00080CE1">
      <w:pPr>
        <w:rPr>
          <w:lang w:val="x-none"/>
        </w:rPr>
      </w:pPr>
    </w:p>
    <w:p w14:paraId="7C766D0A" w14:textId="77777777" w:rsidR="009864FC" w:rsidRDefault="009864FC" w:rsidP="00080CE1">
      <w:pPr>
        <w:rPr>
          <w:lang w:val="x-none"/>
        </w:rPr>
      </w:pPr>
    </w:p>
    <w:p w14:paraId="0E165A38" w14:textId="77777777" w:rsidR="009864FC" w:rsidRDefault="009864FC" w:rsidP="00080CE1">
      <w:pPr>
        <w:rPr>
          <w:lang w:val="x-none"/>
        </w:rPr>
      </w:pPr>
    </w:p>
    <w:p w14:paraId="48277B81" w14:textId="77777777" w:rsidR="009864FC" w:rsidRPr="00080CE1" w:rsidRDefault="009864FC" w:rsidP="00080CE1">
      <w:pPr>
        <w:rPr>
          <w:lang w:val="x-none"/>
        </w:rPr>
      </w:pPr>
    </w:p>
    <w:p w14:paraId="004E5060" w14:textId="77777777" w:rsidR="004D0909" w:rsidRDefault="004D0909" w:rsidP="004D0909">
      <w:pPr>
        <w:rPr>
          <w:lang w:val="x-none"/>
        </w:rPr>
      </w:pPr>
    </w:p>
    <w:p w14:paraId="3D7C72D0" w14:textId="77777777" w:rsidR="005C43DE" w:rsidRDefault="005C43DE" w:rsidP="004D0909">
      <w:pPr>
        <w:rPr>
          <w:lang w:val="x-none"/>
        </w:rPr>
      </w:pPr>
    </w:p>
    <w:p w14:paraId="373919C8" w14:textId="77777777" w:rsidR="005C43DE" w:rsidRDefault="005C43DE" w:rsidP="004D0909">
      <w:pPr>
        <w:rPr>
          <w:lang w:val="x-none"/>
        </w:rPr>
      </w:pPr>
    </w:p>
    <w:p w14:paraId="0E5509BB" w14:textId="77777777" w:rsidR="00F46C4D" w:rsidRDefault="00F46C4D">
      <w:pPr>
        <w:rPr>
          <w:rFonts w:ascii="Museo Sans 300" w:hAnsi="Museo Sans 300"/>
          <w:b/>
          <w:bCs/>
          <w:kern w:val="32"/>
          <w:sz w:val="20"/>
          <w:szCs w:val="20"/>
          <w:lang w:val="x-none"/>
        </w:rPr>
      </w:pPr>
      <w:bookmarkStart w:id="24" w:name="_Toc134774727"/>
      <w:bookmarkStart w:id="25" w:name="_Toc134774728"/>
      <w:r>
        <w:rPr>
          <w:rFonts w:ascii="Museo Sans 300" w:hAnsi="Museo Sans 300"/>
          <w:sz w:val="20"/>
          <w:szCs w:val="20"/>
        </w:rPr>
        <w:lastRenderedPageBreak/>
        <w:br w:type="page"/>
      </w:r>
    </w:p>
    <w:p w14:paraId="0602713A" w14:textId="08A3C8A5" w:rsidR="009864FC" w:rsidRPr="004D0909" w:rsidRDefault="009864FC" w:rsidP="009864FC">
      <w:pPr>
        <w:pStyle w:val="Ttulo1"/>
        <w:spacing w:before="0" w:after="0" w:line="360" w:lineRule="auto"/>
        <w:jc w:val="center"/>
        <w:rPr>
          <w:rFonts w:ascii="Museo Sans 300" w:eastAsia="Calibri" w:hAnsi="Museo Sans 300"/>
          <w:sz w:val="20"/>
          <w:szCs w:val="20"/>
        </w:rPr>
      </w:pPr>
      <w:r w:rsidRPr="00F42BB5">
        <w:rPr>
          <w:rFonts w:ascii="Museo Sans 300" w:eastAsia="Calibri" w:hAnsi="Museo Sans 300"/>
          <w:sz w:val="20"/>
          <w:szCs w:val="20"/>
        </w:rPr>
        <w:lastRenderedPageBreak/>
        <w:t xml:space="preserve">SECCIÓN III. </w:t>
      </w:r>
      <w:r w:rsidRPr="004D0909">
        <w:rPr>
          <w:rFonts w:ascii="Museo Sans 300" w:eastAsia="Calibri" w:hAnsi="Museo Sans 300"/>
          <w:sz w:val="20"/>
          <w:szCs w:val="20"/>
        </w:rPr>
        <w:t>PLAN DE TRABAJO Y CRONOGRAMA DE OBRAS</w:t>
      </w:r>
      <w:bookmarkEnd w:id="24"/>
    </w:p>
    <w:p w14:paraId="65B81168" w14:textId="641446CC" w:rsidR="00DB6FD7" w:rsidRPr="00AF769F" w:rsidRDefault="00DB6FD7" w:rsidP="00DB6FD7">
      <w:pPr>
        <w:spacing w:before="120" w:after="120" w:line="240" w:lineRule="auto"/>
        <w:jc w:val="center"/>
        <w:rPr>
          <w:rFonts w:ascii="Museo Sans 300" w:hAnsi="Museo Sans 300"/>
          <w:b/>
          <w:bCs/>
          <w:sz w:val="20"/>
          <w:szCs w:val="20"/>
        </w:rPr>
      </w:pPr>
      <w:r w:rsidRPr="00AF769F">
        <w:rPr>
          <w:rFonts w:ascii="Museo Sans 300" w:hAnsi="Museo Sans 300"/>
          <w:b/>
          <w:sz w:val="20"/>
          <w:szCs w:val="20"/>
        </w:rPr>
        <w:t>CONTRATACIÓN DIRECTA</w:t>
      </w:r>
      <w:r>
        <w:rPr>
          <w:rFonts w:ascii="Museo Sans 300" w:hAnsi="Museo Sans 300"/>
          <w:b/>
          <w:sz w:val="20"/>
          <w:szCs w:val="20"/>
        </w:rPr>
        <w:t xml:space="preserve"> </w:t>
      </w:r>
      <w:r w:rsidRPr="00AF769F">
        <w:rPr>
          <w:rFonts w:ascii="Museo Sans 300" w:hAnsi="Museo Sans 300" w:cs="Arial"/>
          <w:b/>
          <w:bCs/>
          <w:sz w:val="20"/>
          <w:szCs w:val="20"/>
        </w:rPr>
        <w:t>No. 25/2023-MINEDUCYT- GOES 7240</w:t>
      </w:r>
    </w:p>
    <w:p w14:paraId="60FFB571" w14:textId="7D7F77C4" w:rsidR="00DB6FD7" w:rsidRPr="002C7995" w:rsidRDefault="00DB6FD7" w:rsidP="00DB6FD7">
      <w:pPr>
        <w:jc w:val="center"/>
        <w:rPr>
          <w:rFonts w:ascii="Museo Sans 300" w:hAnsi="Museo Sans 300"/>
          <w:b/>
          <w:bCs/>
          <w:i/>
          <w:sz w:val="20"/>
          <w:szCs w:val="20"/>
          <w:u w:val="single"/>
        </w:rPr>
      </w:pPr>
      <w:r w:rsidRPr="002C7995">
        <w:rPr>
          <w:rFonts w:ascii="Museo Sans 300" w:hAnsi="Museo Sans 300"/>
          <w:b/>
          <w:bCs/>
          <w:sz w:val="20"/>
          <w:szCs w:val="20"/>
        </w:rPr>
        <w:t>“MEJORAMIENTO DE INFRAESTRUCTURA EDUCATIVA QUE PRESENTA RIESGO SÍSMICO EN CENTRO ESCOLAR COLONIA SAN RAM</w:t>
      </w:r>
      <w:r w:rsidR="000E5DCA">
        <w:rPr>
          <w:rFonts w:ascii="Museo Sans 300" w:hAnsi="Museo Sans 300"/>
          <w:b/>
          <w:bCs/>
          <w:sz w:val="20"/>
          <w:szCs w:val="20"/>
        </w:rPr>
        <w:t>Ó</w:t>
      </w:r>
      <w:r w:rsidRPr="002C7995">
        <w:rPr>
          <w:rFonts w:ascii="Museo Sans 300" w:hAnsi="Museo Sans 300"/>
          <w:b/>
          <w:bCs/>
          <w:sz w:val="20"/>
          <w:szCs w:val="20"/>
        </w:rPr>
        <w:t>N, M/MEJICANOS, D/SAN SALVADOR, CÓDIGO 11428</w:t>
      </w:r>
      <w:r w:rsidR="002C6B80">
        <w:rPr>
          <w:rFonts w:ascii="Museo Sans 300" w:hAnsi="Museo Sans 300"/>
          <w:b/>
          <w:bCs/>
          <w:sz w:val="20"/>
          <w:szCs w:val="20"/>
        </w:rPr>
        <w:t xml:space="preserve"> </w:t>
      </w:r>
      <w:r w:rsidR="002C6B80" w:rsidRPr="002C6B80">
        <w:rPr>
          <w:rFonts w:ascii="Museo Sans 300" w:hAnsi="Museo Sans 300"/>
          <w:bCs/>
          <w:sz w:val="20"/>
          <w:szCs w:val="20"/>
        </w:rPr>
        <w:t>(SEGUNDA CONVOCATORIA)</w:t>
      </w:r>
      <w:r w:rsidRPr="002C7995">
        <w:rPr>
          <w:rFonts w:ascii="Museo Sans 300" w:hAnsi="Museo Sans 300"/>
          <w:b/>
          <w:bCs/>
          <w:sz w:val="20"/>
          <w:szCs w:val="20"/>
        </w:rPr>
        <w:t>”</w:t>
      </w:r>
    </w:p>
    <w:p w14:paraId="24757EA8" w14:textId="77777777" w:rsidR="009864FC" w:rsidRPr="00F12FFB" w:rsidRDefault="009864FC" w:rsidP="009864FC">
      <w:pPr>
        <w:spacing w:before="120" w:after="120"/>
        <w:jc w:val="both"/>
        <w:rPr>
          <w:rFonts w:ascii="Museo Sans 300" w:hAnsi="Museo Sans 300" w:cs="Arial"/>
          <w:sz w:val="21"/>
          <w:szCs w:val="21"/>
          <w:lang w:val="es-HN"/>
        </w:rPr>
      </w:pPr>
      <w:r w:rsidRPr="00F12FFB">
        <w:rPr>
          <w:rFonts w:ascii="Museo Sans 300" w:hAnsi="Museo Sans 300" w:cs="Arial"/>
          <w:i/>
          <w:sz w:val="21"/>
          <w:szCs w:val="21"/>
          <w:lang w:val="es-HN"/>
        </w:rPr>
        <w:t>Deberá mostrarse las actividades principales a realizar para la ejecución de la obra, el orden cronológico de las mismas</w:t>
      </w:r>
      <w:r w:rsidRPr="00F12FFB">
        <w:rPr>
          <w:rFonts w:ascii="Museo Sans 300" w:hAnsi="Museo Sans 300" w:cs="Arial"/>
          <w:bCs/>
          <w:i/>
          <w:sz w:val="21"/>
          <w:szCs w:val="21"/>
          <w:lang w:val="es-HN"/>
        </w:rPr>
        <w:t xml:space="preserve"> y los tiempos propuestos para cada una de ellas.</w:t>
      </w:r>
    </w:p>
    <w:tbl>
      <w:tblPr>
        <w:tblW w:w="95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57"/>
        <w:gridCol w:w="3043"/>
        <w:gridCol w:w="505"/>
        <w:gridCol w:w="471"/>
        <w:gridCol w:w="471"/>
        <w:gridCol w:w="471"/>
        <w:gridCol w:w="471"/>
        <w:gridCol w:w="471"/>
        <w:gridCol w:w="471"/>
        <w:gridCol w:w="471"/>
        <w:gridCol w:w="471"/>
        <w:gridCol w:w="471"/>
        <w:gridCol w:w="471"/>
        <w:gridCol w:w="570"/>
      </w:tblGrid>
      <w:tr w:rsidR="009864FC" w:rsidRPr="00F12FFB" w14:paraId="2107C6A6" w14:textId="77777777" w:rsidTr="007D41E5">
        <w:trPr>
          <w:trHeight w:hRule="exact" w:val="372"/>
        </w:trPr>
        <w:tc>
          <w:tcPr>
            <w:tcW w:w="757" w:type="dxa"/>
            <w:vMerge w:val="restart"/>
            <w:vAlign w:val="center"/>
          </w:tcPr>
          <w:p w14:paraId="4A88C7ED" w14:textId="77777777" w:rsidR="009864FC" w:rsidRPr="00F12FFB" w:rsidRDefault="009864FC" w:rsidP="007D41E5">
            <w:pPr>
              <w:jc w:val="center"/>
              <w:rPr>
                <w:rFonts w:ascii="Museo Sans 300" w:hAnsi="Museo Sans 300" w:cs="Arial"/>
                <w:b/>
                <w:sz w:val="21"/>
                <w:szCs w:val="21"/>
                <w:lang w:val="pt-BR"/>
              </w:rPr>
            </w:pPr>
            <w:r w:rsidRPr="00F12FFB">
              <w:rPr>
                <w:rFonts w:ascii="Museo Sans 300" w:hAnsi="Museo Sans 300" w:cs="Arial"/>
                <w:b/>
                <w:sz w:val="21"/>
                <w:szCs w:val="21"/>
                <w:lang w:val="pt-BR"/>
              </w:rPr>
              <w:t>N°</w:t>
            </w:r>
          </w:p>
        </w:tc>
        <w:tc>
          <w:tcPr>
            <w:tcW w:w="3043" w:type="dxa"/>
            <w:vMerge w:val="restart"/>
            <w:vAlign w:val="center"/>
          </w:tcPr>
          <w:p w14:paraId="7C6AA137" w14:textId="77777777" w:rsidR="009864FC" w:rsidRPr="003266B9" w:rsidRDefault="009864FC" w:rsidP="007D41E5">
            <w:pPr>
              <w:jc w:val="center"/>
              <w:rPr>
                <w:rFonts w:ascii="Museo Sans 300" w:hAnsi="Museo Sans 300" w:cs="Arial"/>
                <w:b/>
                <w:sz w:val="21"/>
                <w:szCs w:val="21"/>
                <w:lang w:val="pt-BR"/>
              </w:rPr>
            </w:pPr>
            <w:r w:rsidRPr="003266B9">
              <w:rPr>
                <w:rFonts w:ascii="Museo Sans 300" w:hAnsi="Museo Sans 300" w:cs="Arial"/>
                <w:b/>
                <w:sz w:val="21"/>
                <w:szCs w:val="21"/>
                <w:lang w:val="es-GT"/>
              </w:rPr>
              <w:t>Actividad</w:t>
            </w:r>
          </w:p>
        </w:tc>
        <w:tc>
          <w:tcPr>
            <w:tcW w:w="5785" w:type="dxa"/>
            <w:gridSpan w:val="12"/>
            <w:vAlign w:val="center"/>
          </w:tcPr>
          <w:p w14:paraId="21B7BE2F" w14:textId="77777777" w:rsidR="009864FC" w:rsidRPr="00F12FFB" w:rsidRDefault="009864FC" w:rsidP="007D41E5">
            <w:pPr>
              <w:jc w:val="center"/>
              <w:rPr>
                <w:rFonts w:ascii="Museo Sans 300" w:hAnsi="Museo Sans 300" w:cs="Arial"/>
                <w:b/>
                <w:sz w:val="21"/>
                <w:szCs w:val="21"/>
                <w:lang w:val="pt-BR"/>
              </w:rPr>
            </w:pPr>
            <w:r w:rsidRPr="00F12FFB">
              <w:rPr>
                <w:rFonts w:ascii="Museo Sans 300" w:hAnsi="Museo Sans 300" w:cs="Arial"/>
                <w:b/>
                <w:sz w:val="21"/>
                <w:szCs w:val="21"/>
                <w:lang w:val="es-GT"/>
              </w:rPr>
              <w:t>Mes</w:t>
            </w:r>
          </w:p>
        </w:tc>
      </w:tr>
      <w:tr w:rsidR="009864FC" w:rsidRPr="004977F9" w14:paraId="70BA34C5" w14:textId="77777777" w:rsidTr="007D41E5">
        <w:trPr>
          <w:trHeight w:hRule="exact" w:val="372"/>
        </w:trPr>
        <w:tc>
          <w:tcPr>
            <w:tcW w:w="757" w:type="dxa"/>
            <w:vMerge/>
            <w:vAlign w:val="center"/>
          </w:tcPr>
          <w:p w14:paraId="425CA346" w14:textId="77777777" w:rsidR="009864FC" w:rsidRPr="00F12FFB" w:rsidRDefault="009864FC" w:rsidP="007D41E5">
            <w:pPr>
              <w:jc w:val="center"/>
              <w:rPr>
                <w:rFonts w:ascii="Museo Sans 300" w:hAnsi="Museo Sans 300" w:cs="Arial"/>
                <w:b/>
                <w:sz w:val="21"/>
                <w:szCs w:val="21"/>
                <w:lang w:val="pt-BR"/>
              </w:rPr>
            </w:pPr>
          </w:p>
        </w:tc>
        <w:tc>
          <w:tcPr>
            <w:tcW w:w="3043" w:type="dxa"/>
            <w:vMerge/>
            <w:vAlign w:val="center"/>
          </w:tcPr>
          <w:p w14:paraId="76F08D84" w14:textId="77777777" w:rsidR="009864FC" w:rsidRPr="003266B9" w:rsidRDefault="009864FC" w:rsidP="007D41E5">
            <w:pPr>
              <w:jc w:val="center"/>
              <w:rPr>
                <w:rFonts w:ascii="Museo Sans 300" w:hAnsi="Museo Sans 300" w:cs="Arial"/>
                <w:b/>
                <w:sz w:val="21"/>
                <w:szCs w:val="21"/>
                <w:lang w:val="pt-BR"/>
              </w:rPr>
            </w:pPr>
          </w:p>
        </w:tc>
        <w:tc>
          <w:tcPr>
            <w:tcW w:w="505" w:type="dxa"/>
            <w:tcBorders>
              <w:left w:val="single" w:sz="2" w:space="0" w:color="auto"/>
            </w:tcBorders>
            <w:vAlign w:val="center"/>
          </w:tcPr>
          <w:p w14:paraId="05720009" w14:textId="77777777" w:rsidR="009864FC" w:rsidRPr="00F12FFB" w:rsidRDefault="009864FC" w:rsidP="007D41E5">
            <w:pPr>
              <w:jc w:val="center"/>
              <w:rPr>
                <w:rFonts w:ascii="Museo Sans 300" w:hAnsi="Museo Sans 300" w:cs="Arial"/>
                <w:b/>
                <w:sz w:val="16"/>
                <w:szCs w:val="16"/>
                <w:lang w:val="pt-BR"/>
              </w:rPr>
            </w:pPr>
            <w:r w:rsidRPr="00F12FFB">
              <w:rPr>
                <w:rFonts w:ascii="Museo Sans 300" w:hAnsi="Museo Sans 300" w:cs="Arial"/>
                <w:b/>
                <w:sz w:val="16"/>
                <w:szCs w:val="16"/>
                <w:lang w:val="pt-BR"/>
              </w:rPr>
              <w:t>1</w:t>
            </w:r>
          </w:p>
        </w:tc>
        <w:tc>
          <w:tcPr>
            <w:tcW w:w="471" w:type="dxa"/>
            <w:vAlign w:val="center"/>
          </w:tcPr>
          <w:p w14:paraId="01780F26" w14:textId="77777777" w:rsidR="009864FC" w:rsidRPr="00F12FFB" w:rsidRDefault="009864FC" w:rsidP="007D41E5">
            <w:pPr>
              <w:jc w:val="center"/>
              <w:rPr>
                <w:rFonts w:ascii="Museo Sans 300" w:hAnsi="Museo Sans 300" w:cs="Arial"/>
                <w:b/>
                <w:sz w:val="16"/>
                <w:szCs w:val="16"/>
                <w:lang w:val="pt-BR"/>
              </w:rPr>
            </w:pPr>
            <w:r w:rsidRPr="00F12FFB">
              <w:rPr>
                <w:rFonts w:ascii="Museo Sans 300" w:hAnsi="Museo Sans 300" w:cs="Arial"/>
                <w:b/>
                <w:sz w:val="16"/>
                <w:szCs w:val="16"/>
                <w:lang w:val="pt-BR"/>
              </w:rPr>
              <w:t>2</w:t>
            </w:r>
          </w:p>
        </w:tc>
        <w:tc>
          <w:tcPr>
            <w:tcW w:w="471" w:type="dxa"/>
            <w:vAlign w:val="center"/>
          </w:tcPr>
          <w:p w14:paraId="75E9C8EB" w14:textId="77777777" w:rsidR="009864FC" w:rsidRPr="00F12FFB" w:rsidRDefault="009864FC" w:rsidP="007D41E5">
            <w:pPr>
              <w:jc w:val="center"/>
              <w:rPr>
                <w:rFonts w:ascii="Museo Sans 300" w:hAnsi="Museo Sans 300" w:cs="Arial"/>
                <w:b/>
                <w:sz w:val="16"/>
                <w:szCs w:val="16"/>
                <w:lang w:val="pt-BR"/>
              </w:rPr>
            </w:pPr>
            <w:r w:rsidRPr="00F12FFB">
              <w:rPr>
                <w:rFonts w:ascii="Museo Sans 300" w:hAnsi="Museo Sans 300" w:cs="Arial"/>
                <w:b/>
                <w:sz w:val="16"/>
                <w:szCs w:val="16"/>
                <w:lang w:val="pt-BR"/>
              </w:rPr>
              <w:t>3</w:t>
            </w:r>
          </w:p>
        </w:tc>
        <w:tc>
          <w:tcPr>
            <w:tcW w:w="471" w:type="dxa"/>
            <w:vAlign w:val="center"/>
          </w:tcPr>
          <w:p w14:paraId="24CDCE58" w14:textId="77777777" w:rsidR="009864FC" w:rsidRPr="00F12FFB" w:rsidRDefault="009864FC" w:rsidP="007D41E5">
            <w:pPr>
              <w:jc w:val="center"/>
              <w:rPr>
                <w:rFonts w:ascii="Museo Sans 300" w:hAnsi="Museo Sans 300" w:cs="Arial"/>
                <w:b/>
                <w:sz w:val="16"/>
                <w:szCs w:val="16"/>
                <w:lang w:val="pt-BR"/>
              </w:rPr>
            </w:pPr>
            <w:r w:rsidRPr="00F12FFB">
              <w:rPr>
                <w:rFonts w:ascii="Museo Sans 300" w:hAnsi="Museo Sans 300" w:cs="Arial"/>
                <w:b/>
                <w:sz w:val="16"/>
                <w:szCs w:val="16"/>
                <w:lang w:val="pt-BR"/>
              </w:rPr>
              <w:t>4</w:t>
            </w:r>
          </w:p>
        </w:tc>
        <w:tc>
          <w:tcPr>
            <w:tcW w:w="471" w:type="dxa"/>
            <w:vAlign w:val="center"/>
          </w:tcPr>
          <w:p w14:paraId="0671C570" w14:textId="77777777" w:rsidR="009864FC" w:rsidRPr="00F12FFB" w:rsidRDefault="009864FC" w:rsidP="007D41E5">
            <w:pPr>
              <w:jc w:val="center"/>
              <w:rPr>
                <w:rFonts w:ascii="Museo Sans 300" w:hAnsi="Museo Sans 300" w:cs="Arial"/>
                <w:b/>
                <w:sz w:val="16"/>
                <w:szCs w:val="16"/>
                <w:lang w:val="pt-BR"/>
              </w:rPr>
            </w:pPr>
            <w:r w:rsidRPr="00F12FFB">
              <w:rPr>
                <w:rFonts w:ascii="Museo Sans 300" w:hAnsi="Museo Sans 300" w:cs="Arial"/>
                <w:b/>
                <w:sz w:val="16"/>
                <w:szCs w:val="16"/>
                <w:lang w:val="pt-BR"/>
              </w:rPr>
              <w:t>5</w:t>
            </w:r>
          </w:p>
        </w:tc>
        <w:tc>
          <w:tcPr>
            <w:tcW w:w="471" w:type="dxa"/>
            <w:vAlign w:val="center"/>
          </w:tcPr>
          <w:p w14:paraId="55B00765" w14:textId="77777777" w:rsidR="009864FC" w:rsidRPr="00F12FFB" w:rsidRDefault="009864FC" w:rsidP="007D41E5">
            <w:pPr>
              <w:jc w:val="center"/>
              <w:rPr>
                <w:rFonts w:ascii="Museo Sans 300" w:hAnsi="Museo Sans 300" w:cs="Arial"/>
                <w:b/>
                <w:sz w:val="16"/>
                <w:szCs w:val="16"/>
                <w:lang w:val="pt-BR"/>
              </w:rPr>
            </w:pPr>
            <w:r w:rsidRPr="00F12FFB">
              <w:rPr>
                <w:rFonts w:ascii="Museo Sans 300" w:hAnsi="Museo Sans 300" w:cs="Arial"/>
                <w:b/>
                <w:sz w:val="16"/>
                <w:szCs w:val="16"/>
                <w:lang w:val="pt-BR"/>
              </w:rPr>
              <w:t>6</w:t>
            </w:r>
          </w:p>
        </w:tc>
        <w:tc>
          <w:tcPr>
            <w:tcW w:w="471" w:type="dxa"/>
            <w:vAlign w:val="center"/>
          </w:tcPr>
          <w:p w14:paraId="5D187FE3" w14:textId="77777777" w:rsidR="009864FC" w:rsidRPr="00F12FFB" w:rsidRDefault="009864FC" w:rsidP="007D41E5">
            <w:pPr>
              <w:jc w:val="center"/>
              <w:rPr>
                <w:rFonts w:ascii="Museo Sans 300" w:hAnsi="Museo Sans 300" w:cs="Arial"/>
                <w:b/>
                <w:sz w:val="16"/>
                <w:szCs w:val="16"/>
                <w:lang w:val="pt-BR"/>
              </w:rPr>
            </w:pPr>
            <w:r w:rsidRPr="00F12FFB">
              <w:rPr>
                <w:rFonts w:ascii="Museo Sans 300" w:hAnsi="Museo Sans 300" w:cs="Arial"/>
                <w:b/>
                <w:sz w:val="16"/>
                <w:szCs w:val="16"/>
                <w:lang w:val="pt-BR"/>
              </w:rPr>
              <w:t>7</w:t>
            </w:r>
          </w:p>
        </w:tc>
        <w:tc>
          <w:tcPr>
            <w:tcW w:w="471" w:type="dxa"/>
            <w:vAlign w:val="center"/>
          </w:tcPr>
          <w:p w14:paraId="0FEF0B46" w14:textId="77777777" w:rsidR="009864FC" w:rsidRPr="00F12FFB" w:rsidRDefault="009864FC" w:rsidP="007D41E5">
            <w:pPr>
              <w:jc w:val="center"/>
              <w:rPr>
                <w:rFonts w:ascii="Museo Sans 300" w:hAnsi="Museo Sans 300" w:cs="Arial"/>
                <w:b/>
                <w:sz w:val="16"/>
                <w:szCs w:val="16"/>
                <w:lang w:val="pt-BR"/>
              </w:rPr>
            </w:pPr>
            <w:r w:rsidRPr="00F12FFB">
              <w:rPr>
                <w:rFonts w:ascii="Museo Sans 300" w:hAnsi="Museo Sans 300" w:cs="Arial"/>
                <w:b/>
                <w:sz w:val="16"/>
                <w:szCs w:val="16"/>
                <w:lang w:val="pt-BR"/>
              </w:rPr>
              <w:t>8</w:t>
            </w:r>
          </w:p>
        </w:tc>
        <w:tc>
          <w:tcPr>
            <w:tcW w:w="471" w:type="dxa"/>
            <w:vAlign w:val="center"/>
          </w:tcPr>
          <w:p w14:paraId="60902DCE" w14:textId="77777777" w:rsidR="009864FC" w:rsidRPr="00F12FFB" w:rsidRDefault="009864FC" w:rsidP="007D41E5">
            <w:pPr>
              <w:jc w:val="center"/>
              <w:rPr>
                <w:rFonts w:ascii="Museo Sans 300" w:hAnsi="Museo Sans 300" w:cs="Arial"/>
                <w:b/>
                <w:sz w:val="16"/>
                <w:szCs w:val="16"/>
                <w:lang w:val="pt-BR"/>
              </w:rPr>
            </w:pPr>
            <w:r w:rsidRPr="00F12FFB">
              <w:rPr>
                <w:rFonts w:ascii="Museo Sans 300" w:hAnsi="Museo Sans 300" w:cs="Arial"/>
                <w:b/>
                <w:sz w:val="16"/>
                <w:szCs w:val="16"/>
                <w:lang w:val="pt-BR"/>
              </w:rPr>
              <w:t>9</w:t>
            </w:r>
          </w:p>
        </w:tc>
        <w:tc>
          <w:tcPr>
            <w:tcW w:w="471" w:type="dxa"/>
            <w:vAlign w:val="center"/>
          </w:tcPr>
          <w:p w14:paraId="163A2C94" w14:textId="77777777" w:rsidR="009864FC" w:rsidRPr="00F12FFB" w:rsidRDefault="009864FC" w:rsidP="007D41E5">
            <w:pPr>
              <w:jc w:val="center"/>
              <w:rPr>
                <w:rFonts w:ascii="Museo Sans 300" w:hAnsi="Museo Sans 300" w:cs="Arial"/>
                <w:b/>
                <w:sz w:val="16"/>
                <w:szCs w:val="16"/>
                <w:lang w:val="pt-BR"/>
              </w:rPr>
            </w:pPr>
            <w:r w:rsidRPr="00F12FFB">
              <w:rPr>
                <w:rFonts w:ascii="Museo Sans 300" w:hAnsi="Museo Sans 300" w:cs="Arial"/>
                <w:b/>
                <w:sz w:val="16"/>
                <w:szCs w:val="16"/>
                <w:lang w:val="pt-BR"/>
              </w:rPr>
              <w:t>10</w:t>
            </w:r>
          </w:p>
        </w:tc>
        <w:tc>
          <w:tcPr>
            <w:tcW w:w="471" w:type="dxa"/>
            <w:vAlign w:val="center"/>
          </w:tcPr>
          <w:p w14:paraId="50CCDD17" w14:textId="77777777" w:rsidR="009864FC" w:rsidRPr="00F12FFB" w:rsidRDefault="009864FC" w:rsidP="007D41E5">
            <w:pPr>
              <w:jc w:val="center"/>
              <w:rPr>
                <w:rFonts w:ascii="Museo Sans 300" w:hAnsi="Museo Sans 300" w:cs="Arial"/>
                <w:b/>
                <w:sz w:val="16"/>
                <w:szCs w:val="16"/>
                <w:lang w:val="pt-BR"/>
              </w:rPr>
            </w:pPr>
            <w:r w:rsidRPr="00F12FFB">
              <w:rPr>
                <w:rFonts w:ascii="Museo Sans 300" w:hAnsi="Museo Sans 300" w:cs="Arial"/>
                <w:b/>
                <w:sz w:val="16"/>
                <w:szCs w:val="16"/>
                <w:lang w:val="pt-BR"/>
              </w:rPr>
              <w:t>11</w:t>
            </w:r>
          </w:p>
        </w:tc>
        <w:tc>
          <w:tcPr>
            <w:tcW w:w="570" w:type="dxa"/>
            <w:vAlign w:val="center"/>
          </w:tcPr>
          <w:p w14:paraId="5E4AA574" w14:textId="77777777" w:rsidR="009864FC" w:rsidRPr="00F12FFB" w:rsidRDefault="009864FC" w:rsidP="007D41E5">
            <w:pPr>
              <w:jc w:val="center"/>
              <w:rPr>
                <w:rFonts w:ascii="Museo Sans 300" w:hAnsi="Museo Sans 300" w:cs="Arial"/>
                <w:b/>
                <w:sz w:val="16"/>
                <w:szCs w:val="16"/>
                <w:lang w:val="pt-BR"/>
              </w:rPr>
            </w:pPr>
            <w:r w:rsidRPr="00F12FFB">
              <w:rPr>
                <w:rFonts w:ascii="Museo Sans 300" w:hAnsi="Museo Sans 300" w:cs="Arial"/>
                <w:b/>
                <w:sz w:val="16"/>
                <w:szCs w:val="16"/>
                <w:lang w:val="pt-BR"/>
              </w:rPr>
              <w:t>12</w:t>
            </w:r>
          </w:p>
        </w:tc>
      </w:tr>
      <w:tr w:rsidR="009864FC" w:rsidRPr="004977F9" w14:paraId="71FC9D5F" w14:textId="77777777" w:rsidTr="007D41E5">
        <w:trPr>
          <w:trHeight w:val="270"/>
        </w:trPr>
        <w:tc>
          <w:tcPr>
            <w:tcW w:w="757" w:type="dxa"/>
            <w:vAlign w:val="center"/>
          </w:tcPr>
          <w:p w14:paraId="32875D68" w14:textId="77777777" w:rsidR="009864FC" w:rsidRPr="00F12FFB" w:rsidRDefault="009864FC" w:rsidP="007D41E5">
            <w:pPr>
              <w:jc w:val="center"/>
              <w:rPr>
                <w:rFonts w:ascii="Museo Sans 300" w:hAnsi="Museo Sans 300" w:cs="Arial"/>
                <w:sz w:val="21"/>
                <w:szCs w:val="21"/>
              </w:rPr>
            </w:pPr>
            <w:r w:rsidRPr="00F12FFB">
              <w:rPr>
                <w:rFonts w:ascii="Museo Sans 300" w:hAnsi="Museo Sans 300" w:cs="Arial"/>
                <w:sz w:val="21"/>
                <w:szCs w:val="21"/>
              </w:rPr>
              <w:t>1</w:t>
            </w:r>
          </w:p>
        </w:tc>
        <w:tc>
          <w:tcPr>
            <w:tcW w:w="3043" w:type="dxa"/>
          </w:tcPr>
          <w:p w14:paraId="0E1731BB" w14:textId="77777777" w:rsidR="009864FC" w:rsidRPr="00EB1DDC" w:rsidRDefault="009864FC" w:rsidP="007D41E5">
            <w:pPr>
              <w:rPr>
                <w:rFonts w:ascii="Museo Sans 300" w:hAnsi="Museo Sans 300" w:cs="Arial"/>
                <w:sz w:val="21"/>
                <w:szCs w:val="21"/>
              </w:rPr>
            </w:pPr>
            <w:r w:rsidRPr="00EB1DDC">
              <w:rPr>
                <w:rFonts w:ascii="Museo Sans 300" w:hAnsi="Museo Sans 300" w:cs="Arial"/>
                <w:iCs/>
                <w:sz w:val="21"/>
                <w:szCs w:val="21"/>
              </w:rPr>
              <w:t>Orden de inicio</w:t>
            </w:r>
          </w:p>
        </w:tc>
        <w:tc>
          <w:tcPr>
            <w:tcW w:w="505" w:type="dxa"/>
            <w:tcBorders>
              <w:left w:val="single" w:sz="2" w:space="0" w:color="auto"/>
            </w:tcBorders>
          </w:tcPr>
          <w:p w14:paraId="2ADB8955" w14:textId="77777777" w:rsidR="009864FC" w:rsidRPr="00F12FFB" w:rsidRDefault="009864FC" w:rsidP="007D41E5">
            <w:pPr>
              <w:rPr>
                <w:rFonts w:ascii="Museo Sans 300" w:hAnsi="Museo Sans 300" w:cs="Arial"/>
                <w:sz w:val="16"/>
                <w:szCs w:val="16"/>
              </w:rPr>
            </w:pPr>
          </w:p>
        </w:tc>
        <w:tc>
          <w:tcPr>
            <w:tcW w:w="471" w:type="dxa"/>
          </w:tcPr>
          <w:p w14:paraId="433056C6" w14:textId="77777777" w:rsidR="009864FC" w:rsidRPr="00F12FFB" w:rsidRDefault="009864FC" w:rsidP="007D41E5">
            <w:pPr>
              <w:rPr>
                <w:rFonts w:ascii="Museo Sans 300" w:hAnsi="Museo Sans 300" w:cs="Arial"/>
                <w:sz w:val="16"/>
                <w:szCs w:val="16"/>
              </w:rPr>
            </w:pPr>
          </w:p>
        </w:tc>
        <w:tc>
          <w:tcPr>
            <w:tcW w:w="471" w:type="dxa"/>
          </w:tcPr>
          <w:p w14:paraId="307DBC0D" w14:textId="77777777" w:rsidR="009864FC" w:rsidRPr="00F12FFB" w:rsidRDefault="009864FC" w:rsidP="007D41E5">
            <w:pPr>
              <w:rPr>
                <w:rFonts w:ascii="Museo Sans 300" w:hAnsi="Museo Sans 300" w:cs="Arial"/>
                <w:sz w:val="16"/>
                <w:szCs w:val="16"/>
              </w:rPr>
            </w:pPr>
          </w:p>
        </w:tc>
        <w:tc>
          <w:tcPr>
            <w:tcW w:w="471" w:type="dxa"/>
          </w:tcPr>
          <w:p w14:paraId="62A41B8F" w14:textId="77777777" w:rsidR="009864FC" w:rsidRPr="00F12FFB" w:rsidRDefault="009864FC" w:rsidP="007D41E5">
            <w:pPr>
              <w:rPr>
                <w:rFonts w:ascii="Museo Sans 300" w:hAnsi="Museo Sans 300" w:cs="Arial"/>
                <w:sz w:val="16"/>
                <w:szCs w:val="16"/>
              </w:rPr>
            </w:pPr>
          </w:p>
        </w:tc>
        <w:tc>
          <w:tcPr>
            <w:tcW w:w="471" w:type="dxa"/>
          </w:tcPr>
          <w:p w14:paraId="4CC218D0" w14:textId="77777777" w:rsidR="009864FC" w:rsidRPr="00F12FFB" w:rsidRDefault="009864FC" w:rsidP="007D41E5">
            <w:pPr>
              <w:rPr>
                <w:rFonts w:ascii="Museo Sans 300" w:hAnsi="Museo Sans 300" w:cs="Arial"/>
                <w:sz w:val="16"/>
                <w:szCs w:val="16"/>
              </w:rPr>
            </w:pPr>
          </w:p>
        </w:tc>
        <w:tc>
          <w:tcPr>
            <w:tcW w:w="471" w:type="dxa"/>
          </w:tcPr>
          <w:p w14:paraId="4D3EB190" w14:textId="77777777" w:rsidR="009864FC" w:rsidRPr="00F12FFB" w:rsidRDefault="009864FC" w:rsidP="007D41E5">
            <w:pPr>
              <w:rPr>
                <w:rFonts w:ascii="Museo Sans 300" w:hAnsi="Museo Sans 300" w:cs="Arial"/>
                <w:sz w:val="16"/>
                <w:szCs w:val="16"/>
              </w:rPr>
            </w:pPr>
          </w:p>
        </w:tc>
        <w:tc>
          <w:tcPr>
            <w:tcW w:w="471" w:type="dxa"/>
          </w:tcPr>
          <w:p w14:paraId="792EBE85" w14:textId="77777777" w:rsidR="009864FC" w:rsidRPr="00F12FFB" w:rsidRDefault="009864FC" w:rsidP="007D41E5">
            <w:pPr>
              <w:rPr>
                <w:rFonts w:ascii="Museo Sans 300" w:hAnsi="Museo Sans 300" w:cs="Arial"/>
                <w:sz w:val="16"/>
                <w:szCs w:val="16"/>
              </w:rPr>
            </w:pPr>
          </w:p>
        </w:tc>
        <w:tc>
          <w:tcPr>
            <w:tcW w:w="471" w:type="dxa"/>
          </w:tcPr>
          <w:p w14:paraId="114FF306" w14:textId="77777777" w:rsidR="009864FC" w:rsidRPr="00F12FFB" w:rsidRDefault="009864FC" w:rsidP="007D41E5">
            <w:pPr>
              <w:rPr>
                <w:rFonts w:ascii="Museo Sans 300" w:hAnsi="Museo Sans 300" w:cs="Arial"/>
                <w:sz w:val="16"/>
                <w:szCs w:val="16"/>
              </w:rPr>
            </w:pPr>
          </w:p>
        </w:tc>
        <w:tc>
          <w:tcPr>
            <w:tcW w:w="471" w:type="dxa"/>
          </w:tcPr>
          <w:p w14:paraId="432AE6A6" w14:textId="77777777" w:rsidR="009864FC" w:rsidRPr="00F12FFB" w:rsidRDefault="009864FC" w:rsidP="007D41E5">
            <w:pPr>
              <w:rPr>
                <w:rFonts w:ascii="Museo Sans 300" w:hAnsi="Museo Sans 300" w:cs="Arial"/>
                <w:sz w:val="16"/>
                <w:szCs w:val="16"/>
              </w:rPr>
            </w:pPr>
          </w:p>
        </w:tc>
        <w:tc>
          <w:tcPr>
            <w:tcW w:w="471" w:type="dxa"/>
          </w:tcPr>
          <w:p w14:paraId="5FDF545B" w14:textId="77777777" w:rsidR="009864FC" w:rsidRPr="00F12FFB" w:rsidRDefault="009864FC" w:rsidP="007D41E5">
            <w:pPr>
              <w:rPr>
                <w:rFonts w:ascii="Museo Sans 300" w:hAnsi="Museo Sans 300" w:cs="Arial"/>
                <w:sz w:val="16"/>
                <w:szCs w:val="16"/>
              </w:rPr>
            </w:pPr>
          </w:p>
        </w:tc>
        <w:tc>
          <w:tcPr>
            <w:tcW w:w="471" w:type="dxa"/>
          </w:tcPr>
          <w:p w14:paraId="15B41009" w14:textId="77777777" w:rsidR="009864FC" w:rsidRPr="00F12FFB" w:rsidRDefault="009864FC" w:rsidP="007D41E5">
            <w:pPr>
              <w:rPr>
                <w:rFonts w:ascii="Museo Sans 300" w:hAnsi="Museo Sans 300" w:cs="Arial"/>
                <w:sz w:val="16"/>
                <w:szCs w:val="16"/>
              </w:rPr>
            </w:pPr>
          </w:p>
        </w:tc>
        <w:tc>
          <w:tcPr>
            <w:tcW w:w="570" w:type="dxa"/>
          </w:tcPr>
          <w:p w14:paraId="37D7EF1B" w14:textId="77777777" w:rsidR="009864FC" w:rsidRPr="00F12FFB" w:rsidRDefault="009864FC" w:rsidP="007D41E5">
            <w:pPr>
              <w:rPr>
                <w:rFonts w:ascii="Museo Sans 300" w:hAnsi="Museo Sans 300" w:cs="Arial"/>
                <w:sz w:val="16"/>
                <w:szCs w:val="16"/>
              </w:rPr>
            </w:pPr>
          </w:p>
        </w:tc>
      </w:tr>
      <w:tr w:rsidR="009864FC" w:rsidRPr="004977F9" w14:paraId="711B0961" w14:textId="77777777" w:rsidTr="007D41E5">
        <w:trPr>
          <w:trHeight w:val="270"/>
        </w:trPr>
        <w:tc>
          <w:tcPr>
            <w:tcW w:w="757" w:type="dxa"/>
            <w:vAlign w:val="center"/>
          </w:tcPr>
          <w:p w14:paraId="032E390E" w14:textId="77777777" w:rsidR="009864FC" w:rsidRPr="00F12FFB" w:rsidRDefault="009864FC" w:rsidP="007D41E5">
            <w:pPr>
              <w:jc w:val="center"/>
              <w:rPr>
                <w:rFonts w:ascii="Museo Sans 300" w:hAnsi="Museo Sans 300" w:cs="Arial"/>
                <w:sz w:val="21"/>
                <w:szCs w:val="21"/>
              </w:rPr>
            </w:pPr>
            <w:r w:rsidRPr="00F12FFB">
              <w:rPr>
                <w:rFonts w:ascii="Museo Sans 300" w:hAnsi="Museo Sans 300" w:cs="Arial"/>
                <w:sz w:val="21"/>
                <w:szCs w:val="21"/>
              </w:rPr>
              <w:t>2</w:t>
            </w:r>
          </w:p>
        </w:tc>
        <w:tc>
          <w:tcPr>
            <w:tcW w:w="3043" w:type="dxa"/>
          </w:tcPr>
          <w:p w14:paraId="1F4F8529" w14:textId="77777777" w:rsidR="009864FC" w:rsidRPr="00EB1DDC" w:rsidRDefault="009864FC" w:rsidP="007D41E5">
            <w:pPr>
              <w:ind w:left="300" w:hanging="287"/>
              <w:rPr>
                <w:rFonts w:ascii="Museo Sans 300" w:hAnsi="Museo Sans 300" w:cs="Arial"/>
                <w:sz w:val="21"/>
                <w:szCs w:val="21"/>
              </w:rPr>
            </w:pPr>
            <w:r w:rsidRPr="00EB1DDC">
              <w:rPr>
                <w:rFonts w:ascii="Museo Sans 300" w:hAnsi="Museo Sans 300" w:cs="Arial"/>
                <w:sz w:val="21"/>
                <w:szCs w:val="21"/>
              </w:rPr>
              <w:t>Obras Preliminares</w:t>
            </w:r>
          </w:p>
        </w:tc>
        <w:tc>
          <w:tcPr>
            <w:tcW w:w="505" w:type="dxa"/>
            <w:tcBorders>
              <w:left w:val="single" w:sz="2" w:space="0" w:color="auto"/>
            </w:tcBorders>
          </w:tcPr>
          <w:p w14:paraId="48B43CC7" w14:textId="77777777" w:rsidR="009864FC" w:rsidRPr="00F12FFB" w:rsidRDefault="009864FC" w:rsidP="007D41E5">
            <w:pPr>
              <w:rPr>
                <w:rFonts w:ascii="Museo Sans 300" w:hAnsi="Museo Sans 300" w:cs="Arial"/>
                <w:sz w:val="16"/>
                <w:szCs w:val="16"/>
              </w:rPr>
            </w:pPr>
          </w:p>
        </w:tc>
        <w:tc>
          <w:tcPr>
            <w:tcW w:w="471" w:type="dxa"/>
          </w:tcPr>
          <w:p w14:paraId="458C88B1" w14:textId="77777777" w:rsidR="009864FC" w:rsidRPr="00F12FFB" w:rsidRDefault="009864FC" w:rsidP="007D41E5">
            <w:pPr>
              <w:rPr>
                <w:rFonts w:ascii="Museo Sans 300" w:hAnsi="Museo Sans 300" w:cs="Arial"/>
                <w:sz w:val="16"/>
                <w:szCs w:val="16"/>
              </w:rPr>
            </w:pPr>
          </w:p>
        </w:tc>
        <w:tc>
          <w:tcPr>
            <w:tcW w:w="471" w:type="dxa"/>
          </w:tcPr>
          <w:p w14:paraId="3B64C571" w14:textId="77777777" w:rsidR="009864FC" w:rsidRPr="00F12FFB" w:rsidRDefault="009864FC" w:rsidP="007D41E5">
            <w:pPr>
              <w:rPr>
                <w:rFonts w:ascii="Museo Sans 300" w:hAnsi="Museo Sans 300" w:cs="Arial"/>
                <w:sz w:val="16"/>
                <w:szCs w:val="16"/>
              </w:rPr>
            </w:pPr>
          </w:p>
        </w:tc>
        <w:tc>
          <w:tcPr>
            <w:tcW w:w="471" w:type="dxa"/>
          </w:tcPr>
          <w:p w14:paraId="23F76368" w14:textId="77777777" w:rsidR="009864FC" w:rsidRPr="00F12FFB" w:rsidRDefault="009864FC" w:rsidP="007D41E5">
            <w:pPr>
              <w:rPr>
                <w:rFonts w:ascii="Museo Sans 300" w:hAnsi="Museo Sans 300" w:cs="Arial"/>
                <w:sz w:val="16"/>
                <w:szCs w:val="16"/>
              </w:rPr>
            </w:pPr>
          </w:p>
        </w:tc>
        <w:tc>
          <w:tcPr>
            <w:tcW w:w="471" w:type="dxa"/>
          </w:tcPr>
          <w:p w14:paraId="64AD6113" w14:textId="77777777" w:rsidR="009864FC" w:rsidRPr="00F12FFB" w:rsidRDefault="009864FC" w:rsidP="007D41E5">
            <w:pPr>
              <w:rPr>
                <w:rFonts w:ascii="Museo Sans 300" w:hAnsi="Museo Sans 300" w:cs="Arial"/>
                <w:sz w:val="16"/>
                <w:szCs w:val="16"/>
              </w:rPr>
            </w:pPr>
          </w:p>
        </w:tc>
        <w:tc>
          <w:tcPr>
            <w:tcW w:w="471" w:type="dxa"/>
          </w:tcPr>
          <w:p w14:paraId="6A71FD00" w14:textId="77777777" w:rsidR="009864FC" w:rsidRPr="00F12FFB" w:rsidRDefault="009864FC" w:rsidP="007D41E5">
            <w:pPr>
              <w:rPr>
                <w:rFonts w:ascii="Museo Sans 300" w:hAnsi="Museo Sans 300" w:cs="Arial"/>
                <w:sz w:val="16"/>
                <w:szCs w:val="16"/>
              </w:rPr>
            </w:pPr>
          </w:p>
        </w:tc>
        <w:tc>
          <w:tcPr>
            <w:tcW w:w="471" w:type="dxa"/>
          </w:tcPr>
          <w:p w14:paraId="3203E6CE" w14:textId="77777777" w:rsidR="009864FC" w:rsidRPr="00F12FFB" w:rsidRDefault="009864FC" w:rsidP="007D41E5">
            <w:pPr>
              <w:rPr>
                <w:rFonts w:ascii="Museo Sans 300" w:hAnsi="Museo Sans 300" w:cs="Arial"/>
                <w:sz w:val="16"/>
                <w:szCs w:val="16"/>
              </w:rPr>
            </w:pPr>
          </w:p>
        </w:tc>
        <w:tc>
          <w:tcPr>
            <w:tcW w:w="471" w:type="dxa"/>
          </w:tcPr>
          <w:p w14:paraId="5ABA45B3" w14:textId="77777777" w:rsidR="009864FC" w:rsidRPr="00F12FFB" w:rsidRDefault="009864FC" w:rsidP="007D41E5">
            <w:pPr>
              <w:rPr>
                <w:rFonts w:ascii="Museo Sans 300" w:hAnsi="Museo Sans 300" w:cs="Arial"/>
                <w:sz w:val="16"/>
                <w:szCs w:val="16"/>
              </w:rPr>
            </w:pPr>
          </w:p>
        </w:tc>
        <w:tc>
          <w:tcPr>
            <w:tcW w:w="471" w:type="dxa"/>
          </w:tcPr>
          <w:p w14:paraId="3710CE34" w14:textId="77777777" w:rsidR="009864FC" w:rsidRPr="00F12FFB" w:rsidRDefault="009864FC" w:rsidP="007D41E5">
            <w:pPr>
              <w:rPr>
                <w:rFonts w:ascii="Museo Sans 300" w:hAnsi="Museo Sans 300" w:cs="Arial"/>
                <w:sz w:val="16"/>
                <w:szCs w:val="16"/>
              </w:rPr>
            </w:pPr>
          </w:p>
        </w:tc>
        <w:tc>
          <w:tcPr>
            <w:tcW w:w="471" w:type="dxa"/>
          </w:tcPr>
          <w:p w14:paraId="1AC36321" w14:textId="77777777" w:rsidR="009864FC" w:rsidRPr="00F12FFB" w:rsidRDefault="009864FC" w:rsidP="007D41E5">
            <w:pPr>
              <w:rPr>
                <w:rFonts w:ascii="Museo Sans 300" w:hAnsi="Museo Sans 300" w:cs="Arial"/>
                <w:sz w:val="16"/>
                <w:szCs w:val="16"/>
              </w:rPr>
            </w:pPr>
          </w:p>
        </w:tc>
        <w:tc>
          <w:tcPr>
            <w:tcW w:w="471" w:type="dxa"/>
          </w:tcPr>
          <w:p w14:paraId="54BEB258" w14:textId="77777777" w:rsidR="009864FC" w:rsidRPr="00F12FFB" w:rsidRDefault="009864FC" w:rsidP="007D41E5">
            <w:pPr>
              <w:rPr>
                <w:rFonts w:ascii="Museo Sans 300" w:hAnsi="Museo Sans 300" w:cs="Arial"/>
                <w:sz w:val="16"/>
                <w:szCs w:val="16"/>
              </w:rPr>
            </w:pPr>
          </w:p>
        </w:tc>
        <w:tc>
          <w:tcPr>
            <w:tcW w:w="570" w:type="dxa"/>
          </w:tcPr>
          <w:p w14:paraId="32CCAD24" w14:textId="77777777" w:rsidR="009864FC" w:rsidRPr="00F12FFB" w:rsidRDefault="009864FC" w:rsidP="007D41E5">
            <w:pPr>
              <w:rPr>
                <w:rFonts w:ascii="Museo Sans 300" w:hAnsi="Museo Sans 300" w:cs="Arial"/>
                <w:sz w:val="16"/>
                <w:szCs w:val="16"/>
              </w:rPr>
            </w:pPr>
          </w:p>
        </w:tc>
      </w:tr>
      <w:tr w:rsidR="009864FC" w:rsidRPr="004977F9" w14:paraId="406E023D" w14:textId="77777777" w:rsidTr="007D41E5">
        <w:trPr>
          <w:trHeight w:val="270"/>
        </w:trPr>
        <w:tc>
          <w:tcPr>
            <w:tcW w:w="757" w:type="dxa"/>
            <w:vAlign w:val="center"/>
          </w:tcPr>
          <w:p w14:paraId="3543BD22" w14:textId="77777777" w:rsidR="009864FC" w:rsidRPr="00F12FFB" w:rsidRDefault="009864FC" w:rsidP="007D41E5">
            <w:pPr>
              <w:jc w:val="center"/>
              <w:rPr>
                <w:rFonts w:ascii="Museo Sans 300" w:hAnsi="Museo Sans 300" w:cs="Arial"/>
                <w:sz w:val="21"/>
                <w:szCs w:val="21"/>
              </w:rPr>
            </w:pPr>
            <w:r w:rsidRPr="00F12FFB">
              <w:rPr>
                <w:rFonts w:ascii="Museo Sans 300" w:hAnsi="Museo Sans 300" w:cs="Arial"/>
                <w:sz w:val="21"/>
                <w:szCs w:val="21"/>
              </w:rPr>
              <w:t>3</w:t>
            </w:r>
          </w:p>
        </w:tc>
        <w:tc>
          <w:tcPr>
            <w:tcW w:w="3043" w:type="dxa"/>
          </w:tcPr>
          <w:p w14:paraId="02BB949A" w14:textId="77777777" w:rsidR="009864FC" w:rsidRPr="00EB1DDC" w:rsidRDefault="009864FC" w:rsidP="007D41E5">
            <w:pPr>
              <w:ind w:left="13"/>
              <w:rPr>
                <w:rFonts w:ascii="Museo Sans 300" w:hAnsi="Museo Sans 300" w:cs="Arial"/>
                <w:sz w:val="21"/>
                <w:szCs w:val="21"/>
              </w:rPr>
            </w:pPr>
            <w:r w:rsidRPr="00EB1DDC">
              <w:rPr>
                <w:rFonts w:ascii="Museo Sans 300" w:hAnsi="Museo Sans 300" w:cs="Arial"/>
                <w:sz w:val="21"/>
                <w:szCs w:val="21"/>
              </w:rPr>
              <w:t xml:space="preserve">Ejecución de actividades </w:t>
            </w:r>
          </w:p>
        </w:tc>
        <w:tc>
          <w:tcPr>
            <w:tcW w:w="505" w:type="dxa"/>
            <w:tcBorders>
              <w:left w:val="single" w:sz="2" w:space="0" w:color="auto"/>
            </w:tcBorders>
          </w:tcPr>
          <w:p w14:paraId="714083DA" w14:textId="77777777" w:rsidR="009864FC" w:rsidRPr="00F12FFB" w:rsidRDefault="009864FC" w:rsidP="007D41E5">
            <w:pPr>
              <w:rPr>
                <w:rFonts w:ascii="Museo Sans 300" w:hAnsi="Museo Sans 300" w:cs="Arial"/>
                <w:sz w:val="16"/>
                <w:szCs w:val="16"/>
              </w:rPr>
            </w:pPr>
          </w:p>
        </w:tc>
        <w:tc>
          <w:tcPr>
            <w:tcW w:w="471" w:type="dxa"/>
          </w:tcPr>
          <w:p w14:paraId="530F2CF8" w14:textId="77777777" w:rsidR="009864FC" w:rsidRPr="00F12FFB" w:rsidRDefault="009864FC" w:rsidP="007D41E5">
            <w:pPr>
              <w:rPr>
                <w:rFonts w:ascii="Museo Sans 300" w:hAnsi="Museo Sans 300" w:cs="Arial"/>
                <w:sz w:val="16"/>
                <w:szCs w:val="16"/>
              </w:rPr>
            </w:pPr>
          </w:p>
        </w:tc>
        <w:tc>
          <w:tcPr>
            <w:tcW w:w="471" w:type="dxa"/>
          </w:tcPr>
          <w:p w14:paraId="083D10B8" w14:textId="77777777" w:rsidR="009864FC" w:rsidRPr="00F12FFB" w:rsidRDefault="009864FC" w:rsidP="007D41E5">
            <w:pPr>
              <w:rPr>
                <w:rFonts w:ascii="Museo Sans 300" w:hAnsi="Museo Sans 300" w:cs="Arial"/>
                <w:sz w:val="16"/>
                <w:szCs w:val="16"/>
              </w:rPr>
            </w:pPr>
          </w:p>
        </w:tc>
        <w:tc>
          <w:tcPr>
            <w:tcW w:w="471" w:type="dxa"/>
          </w:tcPr>
          <w:p w14:paraId="29B72887" w14:textId="77777777" w:rsidR="009864FC" w:rsidRPr="00F12FFB" w:rsidRDefault="009864FC" w:rsidP="007D41E5">
            <w:pPr>
              <w:rPr>
                <w:rFonts w:ascii="Museo Sans 300" w:hAnsi="Museo Sans 300" w:cs="Arial"/>
                <w:sz w:val="16"/>
                <w:szCs w:val="16"/>
              </w:rPr>
            </w:pPr>
          </w:p>
        </w:tc>
        <w:tc>
          <w:tcPr>
            <w:tcW w:w="471" w:type="dxa"/>
          </w:tcPr>
          <w:p w14:paraId="729A9A08" w14:textId="77777777" w:rsidR="009864FC" w:rsidRPr="00F12FFB" w:rsidRDefault="009864FC" w:rsidP="007D41E5">
            <w:pPr>
              <w:rPr>
                <w:rFonts w:ascii="Museo Sans 300" w:hAnsi="Museo Sans 300" w:cs="Arial"/>
                <w:sz w:val="16"/>
                <w:szCs w:val="16"/>
              </w:rPr>
            </w:pPr>
          </w:p>
        </w:tc>
        <w:tc>
          <w:tcPr>
            <w:tcW w:w="471" w:type="dxa"/>
          </w:tcPr>
          <w:p w14:paraId="301420B0" w14:textId="77777777" w:rsidR="009864FC" w:rsidRPr="00F12FFB" w:rsidRDefault="009864FC" w:rsidP="007D41E5">
            <w:pPr>
              <w:rPr>
                <w:rFonts w:ascii="Museo Sans 300" w:hAnsi="Museo Sans 300" w:cs="Arial"/>
                <w:sz w:val="16"/>
                <w:szCs w:val="16"/>
              </w:rPr>
            </w:pPr>
          </w:p>
        </w:tc>
        <w:tc>
          <w:tcPr>
            <w:tcW w:w="471" w:type="dxa"/>
          </w:tcPr>
          <w:p w14:paraId="0F36DC7A" w14:textId="77777777" w:rsidR="009864FC" w:rsidRPr="00F12FFB" w:rsidRDefault="009864FC" w:rsidP="007D41E5">
            <w:pPr>
              <w:rPr>
                <w:rFonts w:ascii="Museo Sans 300" w:hAnsi="Museo Sans 300" w:cs="Arial"/>
                <w:sz w:val="16"/>
                <w:szCs w:val="16"/>
              </w:rPr>
            </w:pPr>
          </w:p>
        </w:tc>
        <w:tc>
          <w:tcPr>
            <w:tcW w:w="471" w:type="dxa"/>
          </w:tcPr>
          <w:p w14:paraId="46B4F44F" w14:textId="77777777" w:rsidR="009864FC" w:rsidRPr="00F12FFB" w:rsidRDefault="009864FC" w:rsidP="007D41E5">
            <w:pPr>
              <w:rPr>
                <w:rFonts w:ascii="Museo Sans 300" w:hAnsi="Museo Sans 300" w:cs="Arial"/>
                <w:sz w:val="16"/>
                <w:szCs w:val="16"/>
              </w:rPr>
            </w:pPr>
          </w:p>
        </w:tc>
        <w:tc>
          <w:tcPr>
            <w:tcW w:w="471" w:type="dxa"/>
          </w:tcPr>
          <w:p w14:paraId="270D5930" w14:textId="77777777" w:rsidR="009864FC" w:rsidRPr="00F12FFB" w:rsidRDefault="009864FC" w:rsidP="007D41E5">
            <w:pPr>
              <w:rPr>
                <w:rFonts w:ascii="Museo Sans 300" w:hAnsi="Museo Sans 300" w:cs="Arial"/>
                <w:sz w:val="16"/>
                <w:szCs w:val="16"/>
              </w:rPr>
            </w:pPr>
          </w:p>
        </w:tc>
        <w:tc>
          <w:tcPr>
            <w:tcW w:w="471" w:type="dxa"/>
          </w:tcPr>
          <w:p w14:paraId="46233BC9" w14:textId="77777777" w:rsidR="009864FC" w:rsidRPr="00F12FFB" w:rsidRDefault="009864FC" w:rsidP="007D41E5">
            <w:pPr>
              <w:rPr>
                <w:rFonts w:ascii="Museo Sans 300" w:hAnsi="Museo Sans 300" w:cs="Arial"/>
                <w:sz w:val="16"/>
                <w:szCs w:val="16"/>
              </w:rPr>
            </w:pPr>
          </w:p>
        </w:tc>
        <w:tc>
          <w:tcPr>
            <w:tcW w:w="471" w:type="dxa"/>
          </w:tcPr>
          <w:p w14:paraId="50B97472" w14:textId="77777777" w:rsidR="009864FC" w:rsidRPr="00F12FFB" w:rsidRDefault="009864FC" w:rsidP="007D41E5">
            <w:pPr>
              <w:rPr>
                <w:rFonts w:ascii="Museo Sans 300" w:hAnsi="Museo Sans 300" w:cs="Arial"/>
                <w:sz w:val="16"/>
                <w:szCs w:val="16"/>
              </w:rPr>
            </w:pPr>
          </w:p>
        </w:tc>
        <w:tc>
          <w:tcPr>
            <w:tcW w:w="570" w:type="dxa"/>
          </w:tcPr>
          <w:p w14:paraId="75B51EDD" w14:textId="77777777" w:rsidR="009864FC" w:rsidRPr="00F12FFB" w:rsidRDefault="009864FC" w:rsidP="007D41E5">
            <w:pPr>
              <w:rPr>
                <w:rFonts w:ascii="Museo Sans 300" w:hAnsi="Museo Sans 300" w:cs="Arial"/>
                <w:sz w:val="16"/>
                <w:szCs w:val="16"/>
              </w:rPr>
            </w:pPr>
          </w:p>
        </w:tc>
      </w:tr>
      <w:tr w:rsidR="009864FC" w:rsidRPr="004977F9" w14:paraId="6A296E9D" w14:textId="77777777" w:rsidTr="007D41E5">
        <w:trPr>
          <w:trHeight w:val="270"/>
        </w:trPr>
        <w:tc>
          <w:tcPr>
            <w:tcW w:w="757" w:type="dxa"/>
            <w:vAlign w:val="center"/>
          </w:tcPr>
          <w:p w14:paraId="5758C509" w14:textId="77777777" w:rsidR="009864FC" w:rsidRPr="00F12FFB" w:rsidRDefault="009864FC" w:rsidP="007D41E5">
            <w:pPr>
              <w:jc w:val="center"/>
              <w:rPr>
                <w:rFonts w:ascii="Museo Sans 300" w:hAnsi="Museo Sans 300" w:cs="Arial"/>
                <w:sz w:val="21"/>
                <w:szCs w:val="21"/>
              </w:rPr>
            </w:pPr>
            <w:r w:rsidRPr="00F12FFB">
              <w:rPr>
                <w:rFonts w:ascii="Museo Sans 300" w:hAnsi="Museo Sans 300" w:cs="Arial"/>
                <w:sz w:val="21"/>
                <w:szCs w:val="21"/>
              </w:rPr>
              <w:t>4</w:t>
            </w:r>
          </w:p>
        </w:tc>
        <w:tc>
          <w:tcPr>
            <w:tcW w:w="3043" w:type="dxa"/>
          </w:tcPr>
          <w:p w14:paraId="038BD32C" w14:textId="77777777" w:rsidR="009864FC" w:rsidRPr="00EB1DDC" w:rsidRDefault="009864FC" w:rsidP="007D41E5">
            <w:pPr>
              <w:rPr>
                <w:rFonts w:ascii="Museo Sans 300" w:hAnsi="Museo Sans 300" w:cs="Arial"/>
                <w:sz w:val="21"/>
                <w:szCs w:val="21"/>
              </w:rPr>
            </w:pPr>
            <w:r w:rsidRPr="00EB1DDC">
              <w:rPr>
                <w:rFonts w:ascii="Museo Sans 300" w:hAnsi="Museo Sans 300" w:cs="Arial"/>
                <w:sz w:val="21"/>
                <w:szCs w:val="21"/>
              </w:rPr>
              <w:t>Finalización de obras</w:t>
            </w:r>
          </w:p>
        </w:tc>
        <w:tc>
          <w:tcPr>
            <w:tcW w:w="505" w:type="dxa"/>
            <w:tcBorders>
              <w:left w:val="single" w:sz="2" w:space="0" w:color="auto"/>
            </w:tcBorders>
          </w:tcPr>
          <w:p w14:paraId="2630FDDA" w14:textId="77777777" w:rsidR="009864FC" w:rsidRPr="00F12FFB" w:rsidRDefault="009864FC" w:rsidP="007D41E5">
            <w:pPr>
              <w:rPr>
                <w:rFonts w:ascii="Museo Sans 300" w:hAnsi="Museo Sans 300" w:cs="Arial"/>
              </w:rPr>
            </w:pPr>
          </w:p>
        </w:tc>
        <w:tc>
          <w:tcPr>
            <w:tcW w:w="471" w:type="dxa"/>
          </w:tcPr>
          <w:p w14:paraId="408756E2" w14:textId="77777777" w:rsidR="009864FC" w:rsidRPr="00F12FFB" w:rsidRDefault="009864FC" w:rsidP="007D41E5">
            <w:pPr>
              <w:rPr>
                <w:rFonts w:ascii="Museo Sans 300" w:hAnsi="Museo Sans 300" w:cs="Arial"/>
              </w:rPr>
            </w:pPr>
          </w:p>
        </w:tc>
        <w:tc>
          <w:tcPr>
            <w:tcW w:w="471" w:type="dxa"/>
          </w:tcPr>
          <w:p w14:paraId="231CE8E8" w14:textId="77777777" w:rsidR="009864FC" w:rsidRPr="00F12FFB" w:rsidRDefault="009864FC" w:rsidP="007D41E5">
            <w:pPr>
              <w:rPr>
                <w:rFonts w:ascii="Museo Sans 300" w:hAnsi="Museo Sans 300" w:cs="Arial"/>
              </w:rPr>
            </w:pPr>
          </w:p>
        </w:tc>
        <w:tc>
          <w:tcPr>
            <w:tcW w:w="471" w:type="dxa"/>
          </w:tcPr>
          <w:p w14:paraId="271FC6BA" w14:textId="77777777" w:rsidR="009864FC" w:rsidRPr="00F12FFB" w:rsidRDefault="009864FC" w:rsidP="007D41E5">
            <w:pPr>
              <w:rPr>
                <w:rFonts w:ascii="Museo Sans 300" w:hAnsi="Museo Sans 300" w:cs="Arial"/>
              </w:rPr>
            </w:pPr>
          </w:p>
        </w:tc>
        <w:tc>
          <w:tcPr>
            <w:tcW w:w="471" w:type="dxa"/>
          </w:tcPr>
          <w:p w14:paraId="09179B20" w14:textId="77777777" w:rsidR="009864FC" w:rsidRPr="00F12FFB" w:rsidRDefault="009864FC" w:rsidP="007D41E5">
            <w:pPr>
              <w:rPr>
                <w:rFonts w:ascii="Museo Sans 300" w:hAnsi="Museo Sans 300" w:cs="Arial"/>
              </w:rPr>
            </w:pPr>
          </w:p>
        </w:tc>
        <w:tc>
          <w:tcPr>
            <w:tcW w:w="471" w:type="dxa"/>
          </w:tcPr>
          <w:p w14:paraId="69A6CE06" w14:textId="77777777" w:rsidR="009864FC" w:rsidRPr="00F12FFB" w:rsidRDefault="009864FC" w:rsidP="007D41E5">
            <w:pPr>
              <w:rPr>
                <w:rFonts w:ascii="Museo Sans 300" w:hAnsi="Museo Sans 300" w:cs="Arial"/>
              </w:rPr>
            </w:pPr>
          </w:p>
        </w:tc>
        <w:tc>
          <w:tcPr>
            <w:tcW w:w="471" w:type="dxa"/>
          </w:tcPr>
          <w:p w14:paraId="3F3AAD3F" w14:textId="77777777" w:rsidR="009864FC" w:rsidRPr="00F12FFB" w:rsidRDefault="009864FC" w:rsidP="007D41E5">
            <w:pPr>
              <w:rPr>
                <w:rFonts w:ascii="Museo Sans 300" w:hAnsi="Museo Sans 300" w:cs="Arial"/>
              </w:rPr>
            </w:pPr>
          </w:p>
        </w:tc>
        <w:tc>
          <w:tcPr>
            <w:tcW w:w="471" w:type="dxa"/>
          </w:tcPr>
          <w:p w14:paraId="49152766" w14:textId="77777777" w:rsidR="009864FC" w:rsidRPr="00F12FFB" w:rsidRDefault="009864FC" w:rsidP="007D41E5">
            <w:pPr>
              <w:rPr>
                <w:rFonts w:ascii="Museo Sans 300" w:hAnsi="Museo Sans 300" w:cs="Arial"/>
              </w:rPr>
            </w:pPr>
          </w:p>
        </w:tc>
        <w:tc>
          <w:tcPr>
            <w:tcW w:w="471" w:type="dxa"/>
          </w:tcPr>
          <w:p w14:paraId="4B9541E8" w14:textId="77777777" w:rsidR="009864FC" w:rsidRPr="00F12FFB" w:rsidRDefault="009864FC" w:rsidP="007D41E5">
            <w:pPr>
              <w:rPr>
                <w:rFonts w:ascii="Museo Sans 300" w:hAnsi="Museo Sans 300" w:cs="Arial"/>
              </w:rPr>
            </w:pPr>
          </w:p>
        </w:tc>
        <w:tc>
          <w:tcPr>
            <w:tcW w:w="471" w:type="dxa"/>
          </w:tcPr>
          <w:p w14:paraId="380E308E" w14:textId="77777777" w:rsidR="009864FC" w:rsidRPr="00F12FFB" w:rsidRDefault="009864FC" w:rsidP="007D41E5">
            <w:pPr>
              <w:rPr>
                <w:rFonts w:ascii="Museo Sans 300" w:hAnsi="Museo Sans 300" w:cs="Arial"/>
              </w:rPr>
            </w:pPr>
          </w:p>
        </w:tc>
        <w:tc>
          <w:tcPr>
            <w:tcW w:w="471" w:type="dxa"/>
          </w:tcPr>
          <w:p w14:paraId="1369982C" w14:textId="77777777" w:rsidR="009864FC" w:rsidRPr="00F12FFB" w:rsidRDefault="009864FC" w:rsidP="007D41E5">
            <w:pPr>
              <w:rPr>
                <w:rFonts w:ascii="Museo Sans 300" w:hAnsi="Museo Sans 300" w:cs="Arial"/>
              </w:rPr>
            </w:pPr>
          </w:p>
        </w:tc>
        <w:tc>
          <w:tcPr>
            <w:tcW w:w="570" w:type="dxa"/>
          </w:tcPr>
          <w:p w14:paraId="54FF88A1" w14:textId="77777777" w:rsidR="009864FC" w:rsidRPr="00F12FFB" w:rsidRDefault="009864FC" w:rsidP="007D41E5">
            <w:pPr>
              <w:rPr>
                <w:rFonts w:ascii="Museo Sans 300" w:hAnsi="Museo Sans 300" w:cs="Arial"/>
              </w:rPr>
            </w:pPr>
          </w:p>
        </w:tc>
      </w:tr>
      <w:tr w:rsidR="009864FC" w:rsidRPr="004977F9" w14:paraId="7C9C75F3" w14:textId="77777777" w:rsidTr="007D41E5">
        <w:trPr>
          <w:trHeight w:val="270"/>
        </w:trPr>
        <w:tc>
          <w:tcPr>
            <w:tcW w:w="757" w:type="dxa"/>
            <w:vAlign w:val="center"/>
          </w:tcPr>
          <w:p w14:paraId="52856CFA" w14:textId="77777777" w:rsidR="009864FC" w:rsidRPr="00F12FFB" w:rsidRDefault="009864FC" w:rsidP="007D41E5">
            <w:pPr>
              <w:ind w:left="-25"/>
              <w:jc w:val="center"/>
              <w:rPr>
                <w:rFonts w:ascii="Museo Sans 300" w:hAnsi="Museo Sans 300" w:cs="Arial"/>
                <w:sz w:val="21"/>
                <w:szCs w:val="21"/>
              </w:rPr>
            </w:pPr>
            <w:r w:rsidRPr="00F12FFB">
              <w:rPr>
                <w:rFonts w:ascii="Museo Sans 300" w:hAnsi="Museo Sans 300" w:cs="Arial"/>
                <w:sz w:val="21"/>
                <w:szCs w:val="21"/>
              </w:rPr>
              <w:t>.5</w:t>
            </w:r>
          </w:p>
        </w:tc>
        <w:tc>
          <w:tcPr>
            <w:tcW w:w="3043" w:type="dxa"/>
          </w:tcPr>
          <w:p w14:paraId="63B29AE5" w14:textId="77777777" w:rsidR="009864FC" w:rsidRPr="00EB1DDC" w:rsidRDefault="009864FC" w:rsidP="007D41E5">
            <w:pPr>
              <w:rPr>
                <w:rFonts w:ascii="Museo Sans 300" w:hAnsi="Museo Sans 300" w:cs="Arial"/>
                <w:sz w:val="21"/>
                <w:szCs w:val="21"/>
              </w:rPr>
            </w:pPr>
            <w:r w:rsidRPr="00EB1DDC">
              <w:rPr>
                <w:rFonts w:ascii="Museo Sans 300" w:hAnsi="Museo Sans 300" w:cs="Arial"/>
                <w:iCs/>
                <w:sz w:val="21"/>
                <w:szCs w:val="21"/>
              </w:rPr>
              <w:t>Liquidación del proyecto</w:t>
            </w:r>
          </w:p>
        </w:tc>
        <w:tc>
          <w:tcPr>
            <w:tcW w:w="505" w:type="dxa"/>
            <w:tcBorders>
              <w:left w:val="single" w:sz="2" w:space="0" w:color="auto"/>
            </w:tcBorders>
          </w:tcPr>
          <w:p w14:paraId="55ED287E" w14:textId="77777777" w:rsidR="009864FC" w:rsidRPr="00F12FFB" w:rsidRDefault="009864FC" w:rsidP="007D41E5">
            <w:pPr>
              <w:rPr>
                <w:rFonts w:ascii="Museo Sans 300" w:hAnsi="Museo Sans 300" w:cs="Arial"/>
                <w:sz w:val="16"/>
                <w:szCs w:val="16"/>
              </w:rPr>
            </w:pPr>
          </w:p>
        </w:tc>
        <w:tc>
          <w:tcPr>
            <w:tcW w:w="471" w:type="dxa"/>
          </w:tcPr>
          <w:p w14:paraId="063759CC" w14:textId="77777777" w:rsidR="009864FC" w:rsidRPr="00F12FFB" w:rsidRDefault="009864FC" w:rsidP="007D41E5">
            <w:pPr>
              <w:rPr>
                <w:rFonts w:ascii="Museo Sans 300" w:hAnsi="Museo Sans 300" w:cs="Arial"/>
                <w:sz w:val="16"/>
                <w:szCs w:val="16"/>
              </w:rPr>
            </w:pPr>
          </w:p>
        </w:tc>
        <w:tc>
          <w:tcPr>
            <w:tcW w:w="471" w:type="dxa"/>
          </w:tcPr>
          <w:p w14:paraId="147C896E" w14:textId="77777777" w:rsidR="009864FC" w:rsidRPr="00F12FFB" w:rsidRDefault="009864FC" w:rsidP="007D41E5">
            <w:pPr>
              <w:rPr>
                <w:rFonts w:ascii="Museo Sans 300" w:hAnsi="Museo Sans 300" w:cs="Arial"/>
                <w:sz w:val="16"/>
                <w:szCs w:val="16"/>
              </w:rPr>
            </w:pPr>
          </w:p>
        </w:tc>
        <w:tc>
          <w:tcPr>
            <w:tcW w:w="471" w:type="dxa"/>
          </w:tcPr>
          <w:p w14:paraId="08B0FBC9" w14:textId="77777777" w:rsidR="009864FC" w:rsidRPr="00F12FFB" w:rsidRDefault="009864FC" w:rsidP="007D41E5">
            <w:pPr>
              <w:rPr>
                <w:rFonts w:ascii="Museo Sans 300" w:hAnsi="Museo Sans 300" w:cs="Arial"/>
                <w:sz w:val="16"/>
                <w:szCs w:val="16"/>
              </w:rPr>
            </w:pPr>
          </w:p>
        </w:tc>
        <w:tc>
          <w:tcPr>
            <w:tcW w:w="471" w:type="dxa"/>
          </w:tcPr>
          <w:p w14:paraId="08B7F1B0" w14:textId="77777777" w:rsidR="009864FC" w:rsidRPr="00F12FFB" w:rsidRDefault="009864FC" w:rsidP="007D41E5">
            <w:pPr>
              <w:rPr>
                <w:rFonts w:ascii="Museo Sans 300" w:hAnsi="Museo Sans 300" w:cs="Arial"/>
                <w:sz w:val="16"/>
                <w:szCs w:val="16"/>
              </w:rPr>
            </w:pPr>
          </w:p>
        </w:tc>
        <w:tc>
          <w:tcPr>
            <w:tcW w:w="471" w:type="dxa"/>
          </w:tcPr>
          <w:p w14:paraId="13BFB219" w14:textId="77777777" w:rsidR="009864FC" w:rsidRPr="00F12FFB" w:rsidRDefault="009864FC" w:rsidP="007D41E5">
            <w:pPr>
              <w:rPr>
                <w:rFonts w:ascii="Museo Sans 300" w:hAnsi="Museo Sans 300" w:cs="Arial"/>
                <w:sz w:val="16"/>
                <w:szCs w:val="16"/>
              </w:rPr>
            </w:pPr>
          </w:p>
        </w:tc>
        <w:tc>
          <w:tcPr>
            <w:tcW w:w="471" w:type="dxa"/>
          </w:tcPr>
          <w:p w14:paraId="3C2035A9" w14:textId="77777777" w:rsidR="009864FC" w:rsidRPr="00F12FFB" w:rsidRDefault="009864FC" w:rsidP="007D41E5">
            <w:pPr>
              <w:rPr>
                <w:rFonts w:ascii="Museo Sans 300" w:hAnsi="Museo Sans 300" w:cs="Arial"/>
                <w:sz w:val="16"/>
                <w:szCs w:val="16"/>
              </w:rPr>
            </w:pPr>
          </w:p>
        </w:tc>
        <w:tc>
          <w:tcPr>
            <w:tcW w:w="471" w:type="dxa"/>
          </w:tcPr>
          <w:p w14:paraId="3AB7604C" w14:textId="77777777" w:rsidR="009864FC" w:rsidRPr="00F12FFB" w:rsidRDefault="009864FC" w:rsidP="007D41E5">
            <w:pPr>
              <w:rPr>
                <w:rFonts w:ascii="Museo Sans 300" w:hAnsi="Museo Sans 300" w:cs="Arial"/>
                <w:sz w:val="16"/>
                <w:szCs w:val="16"/>
              </w:rPr>
            </w:pPr>
          </w:p>
        </w:tc>
        <w:tc>
          <w:tcPr>
            <w:tcW w:w="471" w:type="dxa"/>
          </w:tcPr>
          <w:p w14:paraId="27F61D86" w14:textId="77777777" w:rsidR="009864FC" w:rsidRPr="00F12FFB" w:rsidRDefault="009864FC" w:rsidP="007D41E5">
            <w:pPr>
              <w:rPr>
                <w:rFonts w:ascii="Museo Sans 300" w:hAnsi="Museo Sans 300" w:cs="Arial"/>
                <w:sz w:val="16"/>
                <w:szCs w:val="16"/>
              </w:rPr>
            </w:pPr>
          </w:p>
        </w:tc>
        <w:tc>
          <w:tcPr>
            <w:tcW w:w="471" w:type="dxa"/>
          </w:tcPr>
          <w:p w14:paraId="27D77652" w14:textId="77777777" w:rsidR="009864FC" w:rsidRPr="00F12FFB" w:rsidRDefault="009864FC" w:rsidP="007D41E5">
            <w:pPr>
              <w:rPr>
                <w:rFonts w:ascii="Museo Sans 300" w:hAnsi="Museo Sans 300" w:cs="Arial"/>
                <w:sz w:val="16"/>
                <w:szCs w:val="16"/>
              </w:rPr>
            </w:pPr>
          </w:p>
        </w:tc>
        <w:tc>
          <w:tcPr>
            <w:tcW w:w="471" w:type="dxa"/>
          </w:tcPr>
          <w:p w14:paraId="0FE2FD10" w14:textId="77777777" w:rsidR="009864FC" w:rsidRPr="00F12FFB" w:rsidRDefault="009864FC" w:rsidP="007D41E5">
            <w:pPr>
              <w:rPr>
                <w:rFonts w:ascii="Museo Sans 300" w:hAnsi="Museo Sans 300" w:cs="Arial"/>
                <w:sz w:val="16"/>
                <w:szCs w:val="16"/>
              </w:rPr>
            </w:pPr>
          </w:p>
        </w:tc>
        <w:tc>
          <w:tcPr>
            <w:tcW w:w="570" w:type="dxa"/>
          </w:tcPr>
          <w:p w14:paraId="1212F70D" w14:textId="77777777" w:rsidR="009864FC" w:rsidRPr="00F12FFB" w:rsidRDefault="009864FC" w:rsidP="007D41E5">
            <w:pPr>
              <w:rPr>
                <w:rFonts w:ascii="Museo Sans 300" w:hAnsi="Museo Sans 300" w:cs="Arial"/>
                <w:sz w:val="16"/>
                <w:szCs w:val="16"/>
              </w:rPr>
            </w:pPr>
          </w:p>
        </w:tc>
      </w:tr>
    </w:tbl>
    <w:p w14:paraId="1965EF61" w14:textId="77777777" w:rsidR="009864FC" w:rsidRPr="00F12FFB" w:rsidRDefault="009864FC" w:rsidP="009864FC">
      <w:pPr>
        <w:rPr>
          <w:rFonts w:ascii="Museo Sans 300" w:hAnsi="Museo Sans 300" w:cs="Arial"/>
        </w:rPr>
      </w:pPr>
    </w:p>
    <w:tbl>
      <w:tblPr>
        <w:tblStyle w:val="af2"/>
        <w:tblW w:w="7560" w:type="dxa"/>
        <w:tblInd w:w="567" w:type="dxa"/>
        <w:tblLayout w:type="fixed"/>
        <w:tblLook w:val="0000" w:firstRow="0" w:lastRow="0" w:firstColumn="0" w:lastColumn="0" w:noHBand="0" w:noVBand="0"/>
      </w:tblPr>
      <w:tblGrid>
        <w:gridCol w:w="7560"/>
      </w:tblGrid>
      <w:tr w:rsidR="009864FC" w:rsidRPr="00F42BB5" w14:paraId="03C9A1A3" w14:textId="77777777" w:rsidTr="007D41E5">
        <w:trPr>
          <w:trHeight w:val="264"/>
        </w:trPr>
        <w:tc>
          <w:tcPr>
            <w:tcW w:w="7560" w:type="dxa"/>
          </w:tcPr>
          <w:p w14:paraId="769D18B4" w14:textId="77777777" w:rsidR="009864FC" w:rsidRPr="00F42BB5" w:rsidRDefault="009864FC" w:rsidP="007D41E5">
            <w:pPr>
              <w:spacing w:after="0" w:line="360" w:lineRule="auto"/>
              <w:ind w:firstLine="111"/>
              <w:rPr>
                <w:rFonts w:ascii="Museo Sans 300" w:hAnsi="Museo Sans 300"/>
                <w:sz w:val="20"/>
                <w:szCs w:val="20"/>
              </w:rPr>
            </w:pPr>
            <w:r w:rsidRPr="00F42BB5">
              <w:rPr>
                <w:rFonts w:ascii="Museo Sans 300" w:hAnsi="Museo Sans 300"/>
                <w:sz w:val="20"/>
                <w:szCs w:val="20"/>
              </w:rPr>
              <w:t>Firma y sello:</w:t>
            </w:r>
          </w:p>
        </w:tc>
      </w:tr>
      <w:tr w:rsidR="009864FC" w:rsidRPr="00F42BB5" w14:paraId="6F25DA3F" w14:textId="77777777" w:rsidTr="007D41E5">
        <w:trPr>
          <w:trHeight w:val="127"/>
        </w:trPr>
        <w:tc>
          <w:tcPr>
            <w:tcW w:w="7560" w:type="dxa"/>
          </w:tcPr>
          <w:p w14:paraId="694AA196" w14:textId="77777777" w:rsidR="009864FC" w:rsidRPr="00F42BB5" w:rsidRDefault="009864FC" w:rsidP="007D41E5">
            <w:pPr>
              <w:spacing w:after="0" w:line="360" w:lineRule="auto"/>
              <w:ind w:firstLine="111"/>
              <w:rPr>
                <w:rFonts w:ascii="Museo Sans 300" w:hAnsi="Museo Sans 300"/>
                <w:sz w:val="20"/>
                <w:szCs w:val="20"/>
              </w:rPr>
            </w:pPr>
            <w:r w:rsidRPr="00F42BB5">
              <w:rPr>
                <w:rFonts w:ascii="Museo Sans 300" w:hAnsi="Museo Sans 300"/>
                <w:sz w:val="20"/>
                <w:szCs w:val="20"/>
              </w:rPr>
              <w:t>Nombre en letra de imprenta:</w:t>
            </w:r>
          </w:p>
        </w:tc>
      </w:tr>
      <w:tr w:rsidR="009864FC" w:rsidRPr="00F42BB5" w14:paraId="2037E2AE" w14:textId="77777777" w:rsidTr="007D41E5">
        <w:trPr>
          <w:trHeight w:val="120"/>
        </w:trPr>
        <w:tc>
          <w:tcPr>
            <w:tcW w:w="7560" w:type="dxa"/>
          </w:tcPr>
          <w:p w14:paraId="1A328C2A" w14:textId="77777777" w:rsidR="009864FC" w:rsidRPr="00F42BB5" w:rsidRDefault="009864FC" w:rsidP="007D41E5">
            <w:pPr>
              <w:spacing w:after="0" w:line="360" w:lineRule="auto"/>
              <w:ind w:firstLine="111"/>
              <w:rPr>
                <w:rFonts w:ascii="Museo Sans 300" w:hAnsi="Museo Sans 300"/>
                <w:sz w:val="20"/>
                <w:szCs w:val="20"/>
              </w:rPr>
            </w:pPr>
            <w:r w:rsidRPr="00F42BB5">
              <w:rPr>
                <w:rFonts w:ascii="Museo Sans 300" w:hAnsi="Museo Sans 300"/>
                <w:sz w:val="20"/>
                <w:szCs w:val="20"/>
              </w:rPr>
              <w:t>En calidad de:</w:t>
            </w:r>
          </w:p>
        </w:tc>
      </w:tr>
      <w:tr w:rsidR="009864FC" w:rsidRPr="00F42BB5" w14:paraId="6597EEE4" w14:textId="77777777" w:rsidTr="007D41E5">
        <w:trPr>
          <w:trHeight w:val="360"/>
        </w:trPr>
        <w:tc>
          <w:tcPr>
            <w:tcW w:w="7560" w:type="dxa"/>
          </w:tcPr>
          <w:p w14:paraId="1AFFE243" w14:textId="77777777" w:rsidR="009864FC" w:rsidRPr="00F42BB5" w:rsidRDefault="009864FC" w:rsidP="007D41E5">
            <w:pPr>
              <w:spacing w:after="0" w:line="360" w:lineRule="auto"/>
              <w:ind w:firstLine="111"/>
              <w:rPr>
                <w:rFonts w:ascii="Museo Sans 300" w:hAnsi="Museo Sans 300"/>
                <w:sz w:val="20"/>
                <w:szCs w:val="20"/>
              </w:rPr>
            </w:pPr>
            <w:r w:rsidRPr="00F42BB5">
              <w:rPr>
                <w:rFonts w:ascii="Museo Sans 300" w:hAnsi="Museo Sans 300"/>
                <w:sz w:val="20"/>
                <w:szCs w:val="20"/>
              </w:rPr>
              <w:t>Debidamente autorizado para firmar en representación de:</w:t>
            </w:r>
          </w:p>
        </w:tc>
      </w:tr>
    </w:tbl>
    <w:p w14:paraId="0894C8F1" w14:textId="77777777" w:rsidR="009864FC" w:rsidRDefault="009864FC" w:rsidP="000F6274">
      <w:pPr>
        <w:pStyle w:val="Ttulo1"/>
        <w:spacing w:before="0" w:after="0" w:line="360" w:lineRule="auto"/>
        <w:jc w:val="center"/>
        <w:rPr>
          <w:rFonts w:ascii="Museo Sans 300" w:eastAsia="Calibri" w:hAnsi="Museo Sans 300"/>
          <w:sz w:val="20"/>
          <w:szCs w:val="20"/>
        </w:rPr>
      </w:pPr>
    </w:p>
    <w:p w14:paraId="52B3299E" w14:textId="77777777" w:rsidR="00577F74" w:rsidRDefault="00577F74" w:rsidP="00577F74">
      <w:pPr>
        <w:rPr>
          <w:lang w:val="x-none"/>
        </w:rPr>
      </w:pPr>
    </w:p>
    <w:p w14:paraId="3085B89D" w14:textId="77777777" w:rsidR="00577F74" w:rsidRPr="00577F74" w:rsidRDefault="00577F74" w:rsidP="00577F74">
      <w:pPr>
        <w:rPr>
          <w:lang w:val="x-none"/>
        </w:rPr>
      </w:pPr>
    </w:p>
    <w:p w14:paraId="45F26503" w14:textId="77777777" w:rsidR="009864FC" w:rsidRDefault="009864FC" w:rsidP="000F6274">
      <w:pPr>
        <w:pStyle w:val="Ttulo1"/>
        <w:spacing w:before="0" w:after="0" w:line="360" w:lineRule="auto"/>
        <w:jc w:val="center"/>
        <w:rPr>
          <w:rFonts w:ascii="Museo Sans 300" w:eastAsia="Calibri" w:hAnsi="Museo Sans 300"/>
          <w:sz w:val="20"/>
          <w:szCs w:val="20"/>
        </w:rPr>
      </w:pPr>
    </w:p>
    <w:p w14:paraId="25CA4722" w14:textId="77777777" w:rsidR="009864FC" w:rsidRDefault="009864FC" w:rsidP="000F6274">
      <w:pPr>
        <w:pStyle w:val="Ttulo1"/>
        <w:spacing w:before="0" w:after="0" w:line="360" w:lineRule="auto"/>
        <w:jc w:val="center"/>
        <w:rPr>
          <w:rFonts w:ascii="Museo Sans 300" w:eastAsia="Calibri" w:hAnsi="Museo Sans 300"/>
          <w:sz w:val="20"/>
          <w:szCs w:val="20"/>
        </w:rPr>
      </w:pPr>
    </w:p>
    <w:p w14:paraId="10699009" w14:textId="77777777" w:rsidR="009864FC" w:rsidRDefault="009864FC" w:rsidP="000F6274">
      <w:pPr>
        <w:pStyle w:val="Ttulo1"/>
        <w:spacing w:before="0" w:after="0" w:line="360" w:lineRule="auto"/>
        <w:jc w:val="center"/>
        <w:rPr>
          <w:rFonts w:ascii="Museo Sans 300" w:eastAsia="Calibri" w:hAnsi="Museo Sans 300"/>
          <w:sz w:val="20"/>
          <w:szCs w:val="20"/>
        </w:rPr>
      </w:pPr>
    </w:p>
    <w:p w14:paraId="47F0150A" w14:textId="77777777" w:rsidR="009864FC" w:rsidRDefault="009864FC" w:rsidP="000F6274">
      <w:pPr>
        <w:pStyle w:val="Ttulo1"/>
        <w:spacing w:before="0" w:after="0" w:line="360" w:lineRule="auto"/>
        <w:jc w:val="center"/>
        <w:rPr>
          <w:rFonts w:ascii="Museo Sans 300" w:eastAsia="Calibri" w:hAnsi="Museo Sans 300"/>
          <w:sz w:val="20"/>
          <w:szCs w:val="20"/>
        </w:rPr>
      </w:pPr>
    </w:p>
    <w:p w14:paraId="786FAFE6" w14:textId="77777777" w:rsidR="009864FC" w:rsidRDefault="009864FC" w:rsidP="000F6274">
      <w:pPr>
        <w:pStyle w:val="Ttulo1"/>
        <w:spacing w:before="0" w:after="0" w:line="360" w:lineRule="auto"/>
        <w:jc w:val="center"/>
        <w:rPr>
          <w:rFonts w:ascii="Museo Sans 300" w:eastAsia="Calibri" w:hAnsi="Museo Sans 300"/>
          <w:sz w:val="20"/>
          <w:szCs w:val="20"/>
        </w:rPr>
      </w:pPr>
    </w:p>
    <w:p w14:paraId="1B9F4A1B" w14:textId="77777777" w:rsidR="009864FC" w:rsidRDefault="009864FC" w:rsidP="000F6274">
      <w:pPr>
        <w:pStyle w:val="Ttulo1"/>
        <w:spacing w:before="0" w:after="0" w:line="360" w:lineRule="auto"/>
        <w:jc w:val="center"/>
        <w:rPr>
          <w:rFonts w:ascii="Museo Sans 300" w:eastAsia="Calibri" w:hAnsi="Museo Sans 300"/>
          <w:sz w:val="20"/>
          <w:szCs w:val="20"/>
        </w:rPr>
      </w:pPr>
    </w:p>
    <w:p w14:paraId="6E7EE511" w14:textId="77777777" w:rsidR="009864FC" w:rsidRDefault="009864FC" w:rsidP="000F6274">
      <w:pPr>
        <w:pStyle w:val="Ttulo1"/>
        <w:spacing w:before="0" w:after="0" w:line="360" w:lineRule="auto"/>
        <w:jc w:val="center"/>
        <w:rPr>
          <w:rFonts w:ascii="Museo Sans 300" w:eastAsia="Calibri" w:hAnsi="Museo Sans 300"/>
          <w:sz w:val="20"/>
          <w:szCs w:val="20"/>
        </w:rPr>
      </w:pPr>
    </w:p>
    <w:bookmarkEnd w:id="25"/>
    <w:p w14:paraId="0A384747" w14:textId="77777777" w:rsidR="00AB407E" w:rsidRDefault="00AB407E">
      <w:pPr>
        <w:spacing w:line="360" w:lineRule="auto"/>
        <w:jc w:val="center"/>
        <w:rPr>
          <w:rFonts w:ascii="Museo Sans 300" w:hAnsi="Museo Sans 300"/>
          <w:b/>
          <w:sz w:val="20"/>
          <w:szCs w:val="20"/>
        </w:rPr>
      </w:pPr>
    </w:p>
    <w:p w14:paraId="1382F9C6" w14:textId="77777777" w:rsidR="00577F74" w:rsidRDefault="00577F74">
      <w:pPr>
        <w:spacing w:line="360" w:lineRule="auto"/>
        <w:jc w:val="center"/>
        <w:rPr>
          <w:rFonts w:ascii="Museo Sans 300" w:hAnsi="Museo Sans 300"/>
          <w:b/>
          <w:sz w:val="20"/>
          <w:szCs w:val="20"/>
        </w:rPr>
      </w:pPr>
    </w:p>
    <w:p w14:paraId="2B2A2A6E" w14:textId="77777777" w:rsidR="005A4938" w:rsidRDefault="005A4938" w:rsidP="005A4938">
      <w:pPr>
        <w:pStyle w:val="Ttulo1"/>
        <w:spacing w:before="0" w:after="0" w:line="360" w:lineRule="auto"/>
        <w:jc w:val="center"/>
        <w:rPr>
          <w:rFonts w:ascii="Museo Sans 300" w:eastAsia="Calibri" w:hAnsi="Museo Sans 300"/>
          <w:sz w:val="20"/>
          <w:szCs w:val="20"/>
        </w:rPr>
      </w:pPr>
      <w:r w:rsidRPr="00F42BB5">
        <w:rPr>
          <w:rFonts w:ascii="Museo Sans 300" w:eastAsia="Calibri" w:hAnsi="Museo Sans 300"/>
          <w:sz w:val="20"/>
          <w:szCs w:val="20"/>
        </w:rPr>
        <w:lastRenderedPageBreak/>
        <w:t>SECCIÓN IV. FORMULARIOS</w:t>
      </w:r>
    </w:p>
    <w:p w14:paraId="25B55A57" w14:textId="77777777" w:rsidR="005A4938" w:rsidRPr="005A4938" w:rsidRDefault="005A4938" w:rsidP="005A4938">
      <w:pPr>
        <w:spacing w:line="240" w:lineRule="auto"/>
        <w:rPr>
          <w:lang w:val="x-none"/>
        </w:rPr>
      </w:pPr>
    </w:p>
    <w:p w14:paraId="2C1312AF" w14:textId="77777777" w:rsidR="00AB407E" w:rsidRPr="00F42BB5" w:rsidRDefault="007E4742" w:rsidP="005A4938">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240" w:lineRule="auto"/>
        <w:ind w:left="851" w:hanging="491"/>
        <w:rPr>
          <w:rFonts w:ascii="Museo Sans 300" w:hAnsi="Museo Sans 300"/>
          <w:sz w:val="20"/>
          <w:szCs w:val="20"/>
        </w:rPr>
      </w:pPr>
      <w:r w:rsidRPr="00F42BB5">
        <w:rPr>
          <w:rFonts w:ascii="Museo Sans 300" w:hAnsi="Museo Sans 300"/>
          <w:sz w:val="20"/>
          <w:szCs w:val="20"/>
        </w:rPr>
        <w:t xml:space="preserve">F1. </w:t>
      </w:r>
      <w:r w:rsidRPr="00F42BB5">
        <w:rPr>
          <w:rFonts w:ascii="Museo Sans 300" w:hAnsi="Museo Sans 300"/>
          <w:sz w:val="20"/>
          <w:szCs w:val="20"/>
        </w:rPr>
        <w:tab/>
        <w:t>Formulario de Presentación de Oferta</w:t>
      </w:r>
    </w:p>
    <w:p w14:paraId="72C09DA3" w14:textId="77777777" w:rsidR="00AB407E" w:rsidRPr="00F42BB5" w:rsidRDefault="007E4742" w:rsidP="005A4938">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240" w:lineRule="auto"/>
        <w:ind w:left="851" w:hanging="491"/>
        <w:rPr>
          <w:rFonts w:ascii="Museo Sans 300" w:hAnsi="Museo Sans 300"/>
          <w:sz w:val="20"/>
          <w:szCs w:val="20"/>
        </w:rPr>
      </w:pPr>
      <w:r w:rsidRPr="00F42BB5">
        <w:rPr>
          <w:rFonts w:ascii="Museo Sans 300" w:hAnsi="Museo Sans 300"/>
          <w:sz w:val="20"/>
          <w:szCs w:val="20"/>
        </w:rPr>
        <w:t xml:space="preserve">F2. </w:t>
      </w:r>
      <w:r w:rsidRPr="00F42BB5">
        <w:rPr>
          <w:rFonts w:ascii="Museo Sans 300" w:hAnsi="Museo Sans 300"/>
          <w:sz w:val="20"/>
          <w:szCs w:val="20"/>
        </w:rPr>
        <w:tab/>
        <w:t>Formulario de Lista de Cantidades</w:t>
      </w:r>
    </w:p>
    <w:p w14:paraId="626C5CCA" w14:textId="77777777" w:rsidR="00AB407E" w:rsidRPr="00F42BB5" w:rsidRDefault="007E4742" w:rsidP="005A4938">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240" w:lineRule="auto"/>
        <w:ind w:left="851" w:hanging="491"/>
        <w:rPr>
          <w:rFonts w:ascii="Museo Sans 300" w:hAnsi="Museo Sans 300"/>
          <w:sz w:val="20"/>
          <w:szCs w:val="20"/>
        </w:rPr>
      </w:pPr>
      <w:r w:rsidRPr="00F42BB5">
        <w:rPr>
          <w:rFonts w:ascii="Museo Sans 300" w:hAnsi="Museo Sans 300"/>
          <w:sz w:val="20"/>
          <w:szCs w:val="20"/>
        </w:rPr>
        <w:t>F3.</w:t>
      </w:r>
      <w:r w:rsidRPr="00F42BB5">
        <w:rPr>
          <w:rFonts w:ascii="Museo Sans 300" w:hAnsi="Museo Sans 300"/>
          <w:sz w:val="20"/>
          <w:szCs w:val="20"/>
        </w:rPr>
        <w:tab/>
        <w:t xml:space="preserve">Formulario de Identificación del Oferente </w:t>
      </w:r>
    </w:p>
    <w:p w14:paraId="7230A4D8" w14:textId="77777777" w:rsidR="00AB407E" w:rsidRPr="00F42BB5" w:rsidRDefault="007E4742" w:rsidP="005A4938">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240" w:lineRule="auto"/>
        <w:ind w:left="851" w:hanging="491"/>
        <w:rPr>
          <w:rFonts w:ascii="Museo Sans 300" w:hAnsi="Museo Sans 300"/>
          <w:sz w:val="20"/>
          <w:szCs w:val="20"/>
        </w:rPr>
      </w:pPr>
      <w:r w:rsidRPr="00F42BB5">
        <w:rPr>
          <w:rFonts w:ascii="Museo Sans 300" w:hAnsi="Museo Sans 300"/>
          <w:sz w:val="20"/>
          <w:szCs w:val="20"/>
        </w:rPr>
        <w:t>F4.</w:t>
      </w:r>
      <w:r w:rsidRPr="00F42BB5">
        <w:rPr>
          <w:rFonts w:ascii="Museo Sans 300" w:hAnsi="Museo Sans 300"/>
          <w:sz w:val="20"/>
          <w:szCs w:val="20"/>
        </w:rPr>
        <w:tab/>
        <w:t>Formulario de Oferta Técnica</w:t>
      </w:r>
    </w:p>
    <w:p w14:paraId="4F30EF26" w14:textId="77777777" w:rsidR="00AB407E" w:rsidRPr="00F42BB5" w:rsidRDefault="007E4742" w:rsidP="005A4938">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240" w:lineRule="auto"/>
        <w:ind w:left="900" w:hanging="540"/>
        <w:rPr>
          <w:rFonts w:ascii="Museo Sans 300" w:hAnsi="Museo Sans 300"/>
          <w:sz w:val="20"/>
          <w:szCs w:val="20"/>
        </w:rPr>
      </w:pPr>
      <w:r w:rsidRPr="00F42BB5">
        <w:rPr>
          <w:rFonts w:ascii="Museo Sans 300" w:hAnsi="Museo Sans 300"/>
          <w:sz w:val="20"/>
          <w:szCs w:val="20"/>
        </w:rPr>
        <w:t xml:space="preserve">F5.    Formulario de Experiencia del Oferente </w:t>
      </w:r>
    </w:p>
    <w:p w14:paraId="2353683D" w14:textId="77777777" w:rsidR="00AB407E" w:rsidRPr="00F42BB5" w:rsidRDefault="007E4742" w:rsidP="005A4938">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240" w:lineRule="auto"/>
        <w:ind w:left="900" w:hanging="540"/>
        <w:rPr>
          <w:rFonts w:ascii="Museo Sans 300" w:hAnsi="Museo Sans 300"/>
          <w:color w:val="FF0000"/>
          <w:sz w:val="20"/>
          <w:szCs w:val="20"/>
        </w:rPr>
      </w:pPr>
      <w:r w:rsidRPr="00F42BB5">
        <w:rPr>
          <w:rFonts w:ascii="Museo Sans 300" w:hAnsi="Museo Sans 300"/>
          <w:sz w:val="20"/>
          <w:szCs w:val="20"/>
        </w:rPr>
        <w:t>F6.    Formulario de Declaración Jurada</w:t>
      </w:r>
    </w:p>
    <w:p w14:paraId="51D2A10F" w14:textId="7173BFBE" w:rsidR="00AB407E" w:rsidRPr="00F42BB5" w:rsidRDefault="00047504" w:rsidP="005A4938">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240" w:lineRule="auto"/>
        <w:ind w:left="900" w:hanging="540"/>
        <w:rPr>
          <w:rFonts w:ascii="Museo Sans 300" w:hAnsi="Museo Sans 300"/>
          <w:sz w:val="20"/>
          <w:szCs w:val="20"/>
        </w:rPr>
      </w:pPr>
      <w:r w:rsidRPr="00F42BB5">
        <w:rPr>
          <w:rFonts w:ascii="Museo Sans 300" w:hAnsi="Museo Sans 300"/>
          <w:sz w:val="20"/>
          <w:szCs w:val="20"/>
        </w:rPr>
        <w:t xml:space="preserve">F7.    </w:t>
      </w:r>
      <w:r w:rsidR="007E4742" w:rsidRPr="00F42BB5">
        <w:rPr>
          <w:rFonts w:ascii="Museo Sans 300" w:hAnsi="Museo Sans 300"/>
          <w:sz w:val="20"/>
          <w:szCs w:val="20"/>
        </w:rPr>
        <w:t>Formulario de Garantía de Cumplimiento Contractual</w:t>
      </w:r>
    </w:p>
    <w:p w14:paraId="18799F6F" w14:textId="6EF75E58" w:rsidR="00AB407E" w:rsidRDefault="007E4742" w:rsidP="005A4938">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240" w:lineRule="auto"/>
        <w:ind w:left="851" w:hanging="491"/>
        <w:rPr>
          <w:rFonts w:ascii="Museo Sans 300" w:hAnsi="Museo Sans 300"/>
          <w:sz w:val="20"/>
          <w:szCs w:val="20"/>
        </w:rPr>
      </w:pPr>
      <w:r w:rsidRPr="00F42BB5">
        <w:rPr>
          <w:rFonts w:ascii="Museo Sans 300" w:hAnsi="Museo Sans 300"/>
          <w:sz w:val="20"/>
          <w:szCs w:val="20"/>
        </w:rPr>
        <w:t>F</w:t>
      </w:r>
      <w:r w:rsidR="00E14BFE" w:rsidRPr="00F42BB5">
        <w:rPr>
          <w:rFonts w:ascii="Museo Sans 300" w:hAnsi="Museo Sans 300"/>
          <w:sz w:val="20"/>
          <w:szCs w:val="20"/>
        </w:rPr>
        <w:t>8</w:t>
      </w:r>
      <w:r w:rsidRPr="00F42BB5">
        <w:rPr>
          <w:rFonts w:ascii="Museo Sans 300" w:hAnsi="Museo Sans 300"/>
          <w:sz w:val="20"/>
          <w:szCs w:val="20"/>
        </w:rPr>
        <w:t>.</w:t>
      </w:r>
      <w:r w:rsidRPr="00F42BB5">
        <w:rPr>
          <w:rFonts w:ascii="Museo Sans 300" w:hAnsi="Museo Sans 300"/>
          <w:sz w:val="20"/>
          <w:szCs w:val="20"/>
        </w:rPr>
        <w:tab/>
        <w:t>Formulario de Garantía de Inversión del Anticipo</w:t>
      </w:r>
    </w:p>
    <w:p w14:paraId="0DEFD7FE" w14:textId="1E3573EC" w:rsidR="00BD53FE" w:rsidRDefault="008A5E5A" w:rsidP="005A4938">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240" w:lineRule="auto"/>
        <w:ind w:left="900" w:hanging="540"/>
        <w:rPr>
          <w:rFonts w:ascii="Museo Sans 300" w:hAnsi="Museo Sans 300"/>
          <w:sz w:val="20"/>
          <w:szCs w:val="20"/>
        </w:rPr>
      </w:pPr>
      <w:r>
        <w:rPr>
          <w:rFonts w:ascii="Museo Sans 300" w:hAnsi="Museo Sans 300"/>
          <w:sz w:val="20"/>
          <w:szCs w:val="20"/>
        </w:rPr>
        <w:t xml:space="preserve">F9.   </w:t>
      </w:r>
      <w:r w:rsidR="00362853">
        <w:rPr>
          <w:rFonts w:ascii="Museo Sans 300" w:hAnsi="Museo Sans 300"/>
          <w:sz w:val="20"/>
          <w:szCs w:val="20"/>
        </w:rPr>
        <w:t xml:space="preserve"> </w:t>
      </w:r>
      <w:r>
        <w:rPr>
          <w:rFonts w:ascii="Museo Sans 300" w:hAnsi="Museo Sans 300"/>
          <w:sz w:val="20"/>
          <w:szCs w:val="20"/>
        </w:rPr>
        <w:t>Formulario de Referencias</w:t>
      </w:r>
    </w:p>
    <w:p w14:paraId="09A2302A" w14:textId="03ACDA76" w:rsidR="008A5E5A" w:rsidRPr="00F42BB5" w:rsidRDefault="008A5E5A" w:rsidP="005A4938">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240" w:lineRule="auto"/>
        <w:ind w:left="900" w:hanging="540"/>
        <w:rPr>
          <w:rFonts w:ascii="Museo Sans 300" w:hAnsi="Museo Sans 300"/>
          <w:sz w:val="20"/>
          <w:szCs w:val="20"/>
        </w:rPr>
      </w:pPr>
      <w:r>
        <w:rPr>
          <w:rFonts w:ascii="Museo Sans 300" w:hAnsi="Museo Sans 300"/>
          <w:sz w:val="20"/>
          <w:szCs w:val="20"/>
        </w:rPr>
        <w:t xml:space="preserve">F10. </w:t>
      </w:r>
      <w:r w:rsidR="00362853">
        <w:rPr>
          <w:rFonts w:ascii="Museo Sans 300" w:hAnsi="Museo Sans 300"/>
          <w:sz w:val="20"/>
          <w:szCs w:val="20"/>
        </w:rPr>
        <w:t xml:space="preserve"> </w:t>
      </w:r>
      <w:r>
        <w:rPr>
          <w:rFonts w:ascii="Museo Sans 300" w:hAnsi="Museo Sans 300"/>
          <w:sz w:val="20"/>
          <w:szCs w:val="20"/>
        </w:rPr>
        <w:t>Formulario de Contrato</w:t>
      </w:r>
    </w:p>
    <w:p w14:paraId="0CE616C8" w14:textId="77777777" w:rsidR="00AB407E" w:rsidRPr="00F42BB5" w:rsidRDefault="00AB407E">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p>
    <w:p w14:paraId="7204A5A2" w14:textId="77777777" w:rsidR="00AB407E" w:rsidRPr="00F42BB5" w:rsidRDefault="00AB407E">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p>
    <w:p w14:paraId="375333C9" w14:textId="77777777" w:rsidR="00AB407E" w:rsidRPr="00F42BB5" w:rsidRDefault="00AB407E">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p>
    <w:p w14:paraId="0DF66A48" w14:textId="77777777" w:rsidR="00AB407E" w:rsidRPr="00F42BB5" w:rsidRDefault="00AB407E">
      <w:pPr>
        <w:spacing w:after="240" w:line="360" w:lineRule="auto"/>
        <w:jc w:val="center"/>
        <w:rPr>
          <w:rFonts w:ascii="Museo Sans 300" w:hAnsi="Museo Sans 300"/>
          <w:sz w:val="20"/>
          <w:szCs w:val="20"/>
        </w:rPr>
      </w:pPr>
    </w:p>
    <w:p w14:paraId="415811D7" w14:textId="77777777" w:rsidR="00AB407E" w:rsidRPr="00F42BB5" w:rsidRDefault="007E4742">
      <w:pPr>
        <w:spacing w:line="360" w:lineRule="auto"/>
        <w:jc w:val="center"/>
        <w:rPr>
          <w:rFonts w:ascii="Museo Sans 300" w:hAnsi="Museo Sans 300"/>
          <w:b/>
          <w:sz w:val="20"/>
          <w:szCs w:val="20"/>
        </w:rPr>
      </w:pPr>
      <w:r w:rsidRPr="00F42BB5">
        <w:rPr>
          <w:rFonts w:ascii="Museo Sans 300" w:hAnsi="Museo Sans 300"/>
          <w:sz w:val="20"/>
          <w:szCs w:val="20"/>
        </w:rPr>
        <w:br w:type="page"/>
      </w:r>
    </w:p>
    <w:p w14:paraId="6AB13C18" w14:textId="7D1E301D" w:rsidR="00AB407E" w:rsidRPr="001F281B" w:rsidRDefault="007E4742">
      <w:pPr>
        <w:pStyle w:val="Ttulo2"/>
        <w:spacing w:before="0" w:after="0" w:line="360" w:lineRule="auto"/>
        <w:jc w:val="center"/>
        <w:rPr>
          <w:rFonts w:ascii="Museo Sans 300" w:eastAsia="Calibri" w:hAnsi="Museo Sans 300"/>
          <w:sz w:val="20"/>
          <w:szCs w:val="20"/>
          <w:lang w:val="es-SV"/>
        </w:rPr>
      </w:pPr>
      <w:bookmarkStart w:id="26" w:name="_Toc134774729"/>
      <w:r w:rsidRPr="00F42BB5">
        <w:rPr>
          <w:rFonts w:ascii="Museo Sans 300" w:eastAsia="Calibri" w:hAnsi="Museo Sans 300"/>
          <w:sz w:val="20"/>
          <w:szCs w:val="20"/>
        </w:rPr>
        <w:lastRenderedPageBreak/>
        <w:t>F1.</w:t>
      </w:r>
      <w:r w:rsidRPr="00F42BB5">
        <w:rPr>
          <w:rFonts w:ascii="Museo Sans 300" w:eastAsia="Calibri" w:hAnsi="Museo Sans 300"/>
          <w:sz w:val="20"/>
          <w:szCs w:val="20"/>
        </w:rPr>
        <w:tab/>
        <w:t xml:space="preserve">Formulario de Presentación de </w:t>
      </w:r>
      <w:bookmarkEnd w:id="26"/>
      <w:r w:rsidR="001F281B">
        <w:rPr>
          <w:rFonts w:ascii="Museo Sans 300" w:eastAsia="Calibri" w:hAnsi="Museo Sans 300"/>
          <w:sz w:val="20"/>
          <w:szCs w:val="20"/>
          <w:lang w:val="es-SV"/>
        </w:rPr>
        <w:t>Oferta.</w:t>
      </w:r>
    </w:p>
    <w:p w14:paraId="2C5B6080" w14:textId="4AE09093" w:rsidR="00AB407E" w:rsidRPr="00F42BB5" w:rsidRDefault="007E4742">
      <w:pPr>
        <w:spacing w:before="120" w:after="120" w:line="360" w:lineRule="auto"/>
        <w:rPr>
          <w:rFonts w:ascii="Museo Sans 300" w:hAnsi="Museo Sans 300"/>
          <w:sz w:val="20"/>
          <w:szCs w:val="20"/>
        </w:rPr>
      </w:pPr>
      <w:r w:rsidRPr="00F42BB5">
        <w:rPr>
          <w:rFonts w:ascii="Museo Sans 300" w:hAnsi="Museo Sans 300"/>
          <w:i/>
          <w:sz w:val="20"/>
          <w:szCs w:val="20"/>
          <w:u w:val="single"/>
        </w:rPr>
        <w:t>El Oferente debe completar este formulario de acuerdo con las instrucciones indicadas. No se permiten alteraciones en su formato ni se aceptan sustituciones</w:t>
      </w:r>
      <w:r w:rsidRPr="00F42BB5">
        <w:rPr>
          <w:rFonts w:ascii="Museo Sans 300" w:hAnsi="Museo Sans 300"/>
          <w:sz w:val="20"/>
          <w:szCs w:val="20"/>
        </w:rPr>
        <w:t>.</w:t>
      </w:r>
    </w:p>
    <w:p w14:paraId="4891EB09" w14:textId="77777777" w:rsidR="00AB407E" w:rsidRPr="00F42BB5" w:rsidRDefault="007E4742">
      <w:pPr>
        <w:spacing w:after="0" w:line="360" w:lineRule="auto"/>
        <w:jc w:val="both"/>
        <w:rPr>
          <w:rFonts w:ascii="Museo Sans 300" w:hAnsi="Museo Sans 300"/>
          <w:sz w:val="20"/>
          <w:szCs w:val="20"/>
        </w:rPr>
      </w:pPr>
      <w:r w:rsidRPr="00F42BB5">
        <w:rPr>
          <w:rFonts w:ascii="Museo Sans 300" w:hAnsi="Museo Sans 300"/>
          <w:sz w:val="20"/>
          <w:szCs w:val="20"/>
        </w:rPr>
        <w:t xml:space="preserve">El abajo firmante, declaro que: </w:t>
      </w:r>
    </w:p>
    <w:p w14:paraId="20F29EA0" w14:textId="77777777" w:rsidR="00AB407E" w:rsidRPr="00F42BB5" w:rsidRDefault="007E4742" w:rsidP="00B7074D">
      <w:pPr>
        <w:tabs>
          <w:tab w:val="left" w:pos="612"/>
        </w:tabs>
        <w:spacing w:after="120" w:line="240" w:lineRule="auto"/>
        <w:ind w:left="972" w:hanging="360"/>
        <w:jc w:val="both"/>
        <w:rPr>
          <w:rFonts w:ascii="Museo Sans 300" w:hAnsi="Museo Sans 300"/>
          <w:sz w:val="20"/>
          <w:szCs w:val="20"/>
        </w:rPr>
      </w:pPr>
      <w:r w:rsidRPr="00F42BB5">
        <w:rPr>
          <w:rFonts w:ascii="Museo Sans 300" w:hAnsi="Museo Sans 300"/>
          <w:sz w:val="20"/>
          <w:szCs w:val="20"/>
        </w:rPr>
        <w:t xml:space="preserve">He leído y examinado el Documento de Invitación </w:t>
      </w:r>
      <w:r w:rsidRPr="00F42BB5">
        <w:rPr>
          <w:rFonts w:ascii="Museo Sans 300" w:hAnsi="Museo Sans 300"/>
          <w:b/>
          <w:sz w:val="20"/>
          <w:szCs w:val="20"/>
        </w:rPr>
        <w:t>No. __________, acerca de ________________</w:t>
      </w:r>
      <w:r w:rsidRPr="00F42BB5">
        <w:rPr>
          <w:rFonts w:ascii="Museo Sans 300" w:hAnsi="Museo Sans 300"/>
          <w:sz w:val="20"/>
          <w:szCs w:val="20"/>
        </w:rPr>
        <w:t xml:space="preserve"> y no tengo reserva con respecto a él, incluida(s) la(s) Enmienda(s) </w:t>
      </w:r>
      <w:proofErr w:type="spellStart"/>
      <w:r w:rsidRPr="00F42BB5">
        <w:rPr>
          <w:rFonts w:ascii="Museo Sans 300" w:hAnsi="Museo Sans 300"/>
          <w:sz w:val="20"/>
          <w:szCs w:val="20"/>
        </w:rPr>
        <w:t>N°</w:t>
      </w:r>
      <w:proofErr w:type="spellEnd"/>
      <w:r w:rsidRPr="00F42BB5">
        <w:rPr>
          <w:rFonts w:ascii="Museo Sans 300" w:hAnsi="Museo Sans 300"/>
          <w:sz w:val="20"/>
          <w:szCs w:val="20"/>
        </w:rPr>
        <w:t xml:space="preserve">: </w:t>
      </w:r>
      <w:r w:rsidRPr="00F42BB5">
        <w:rPr>
          <w:rFonts w:ascii="Museo Sans 300" w:hAnsi="Museo Sans 300"/>
          <w:i/>
          <w:sz w:val="20"/>
          <w:szCs w:val="20"/>
        </w:rPr>
        <w:t>[</w:t>
      </w:r>
      <w:r w:rsidRPr="00F42BB5">
        <w:rPr>
          <w:rFonts w:ascii="Museo Sans 300" w:hAnsi="Museo Sans 300"/>
          <w:i/>
          <w:sz w:val="20"/>
          <w:szCs w:val="20"/>
          <w:u w:val="single"/>
        </w:rPr>
        <w:t>Insertar el número y la fecha de emisión de cada enmienda ______</w:t>
      </w:r>
      <w:r w:rsidRPr="00F42BB5">
        <w:rPr>
          <w:rFonts w:ascii="Museo Sans 300" w:hAnsi="Museo Sans 300"/>
          <w:i/>
          <w:sz w:val="20"/>
          <w:szCs w:val="20"/>
        </w:rPr>
        <w:t>]</w:t>
      </w:r>
      <w:r w:rsidRPr="00F42BB5">
        <w:rPr>
          <w:rFonts w:ascii="Museo Sans 300" w:hAnsi="Museo Sans 300"/>
          <w:b/>
          <w:sz w:val="20"/>
          <w:szCs w:val="20"/>
        </w:rPr>
        <w:t>]. (en caso de existir)</w:t>
      </w:r>
    </w:p>
    <w:p w14:paraId="16BC1840" w14:textId="6E43D255" w:rsidR="00AB407E" w:rsidRPr="00F42BB5" w:rsidRDefault="007E4742" w:rsidP="00B7074D">
      <w:pPr>
        <w:numPr>
          <w:ilvl w:val="0"/>
          <w:numId w:val="2"/>
        </w:numPr>
        <w:tabs>
          <w:tab w:val="left" w:pos="612"/>
        </w:tabs>
        <w:spacing w:after="120" w:line="240" w:lineRule="auto"/>
        <w:ind w:left="972"/>
        <w:jc w:val="both"/>
        <w:rPr>
          <w:rFonts w:ascii="Museo Sans 300" w:hAnsi="Museo Sans 300"/>
          <w:sz w:val="20"/>
          <w:szCs w:val="20"/>
        </w:rPr>
      </w:pPr>
      <w:r w:rsidRPr="00F42BB5">
        <w:rPr>
          <w:rFonts w:ascii="Museo Sans 300" w:hAnsi="Museo Sans 300"/>
          <w:sz w:val="20"/>
          <w:szCs w:val="20"/>
        </w:rPr>
        <w:t xml:space="preserve">Ofrezco proporcionar lo acordado conforme al Documento de Invitación y al cumplimiento de la Sección </w:t>
      </w:r>
      <w:r w:rsidR="00EA2407">
        <w:rPr>
          <w:rFonts w:ascii="Museo Sans 300" w:hAnsi="Museo Sans 300"/>
          <w:sz w:val="20"/>
          <w:szCs w:val="20"/>
        </w:rPr>
        <w:t>II</w:t>
      </w:r>
      <w:r w:rsidRPr="00F42BB5">
        <w:rPr>
          <w:rFonts w:ascii="Museo Sans 300" w:hAnsi="Museo Sans 300"/>
          <w:sz w:val="20"/>
          <w:szCs w:val="20"/>
        </w:rPr>
        <w:t xml:space="preserve">- Alcance de las obras, y el Calendario de Entrega especificado en la Sección </w:t>
      </w:r>
      <w:r w:rsidR="00C11AC9">
        <w:rPr>
          <w:rFonts w:ascii="Museo Sans 300" w:hAnsi="Museo Sans 300"/>
          <w:sz w:val="20"/>
          <w:szCs w:val="20"/>
        </w:rPr>
        <w:t>III</w:t>
      </w:r>
      <w:r w:rsidRPr="00F42BB5">
        <w:rPr>
          <w:rFonts w:ascii="Museo Sans 300" w:hAnsi="Museo Sans 300"/>
          <w:sz w:val="20"/>
          <w:szCs w:val="20"/>
        </w:rPr>
        <w:t>.</w:t>
      </w:r>
    </w:p>
    <w:p w14:paraId="48FB0499" w14:textId="77777777" w:rsidR="00AB407E" w:rsidRPr="00F42BB5" w:rsidRDefault="007E4742" w:rsidP="00B7074D">
      <w:pPr>
        <w:numPr>
          <w:ilvl w:val="0"/>
          <w:numId w:val="2"/>
        </w:numPr>
        <w:tabs>
          <w:tab w:val="left" w:pos="612"/>
        </w:tabs>
        <w:spacing w:after="120" w:line="240" w:lineRule="auto"/>
        <w:ind w:left="972"/>
        <w:jc w:val="both"/>
        <w:rPr>
          <w:rFonts w:ascii="Museo Sans 300" w:hAnsi="Museo Sans 300"/>
          <w:sz w:val="20"/>
          <w:szCs w:val="20"/>
        </w:rPr>
      </w:pPr>
      <w:r w:rsidRPr="00F42BB5">
        <w:rPr>
          <w:rFonts w:ascii="Museo Sans 300" w:hAnsi="Museo Sans 300"/>
          <w:sz w:val="20"/>
          <w:szCs w:val="20"/>
        </w:rPr>
        <w:t>El Precio total de la oferta, es:</w:t>
      </w:r>
    </w:p>
    <w:tbl>
      <w:tblPr>
        <w:tblStyle w:val="af1"/>
        <w:tblW w:w="8095"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6"/>
        <w:gridCol w:w="3969"/>
      </w:tblGrid>
      <w:tr w:rsidR="0004640B" w:rsidRPr="00F42BB5" w14:paraId="66363058" w14:textId="77777777" w:rsidTr="007935B5">
        <w:tc>
          <w:tcPr>
            <w:tcW w:w="4126" w:type="dxa"/>
          </w:tcPr>
          <w:p w14:paraId="60EC4802" w14:textId="77777777" w:rsidR="0004640B" w:rsidRPr="00F42BB5" w:rsidRDefault="0004640B" w:rsidP="00B7074D">
            <w:pPr>
              <w:tabs>
                <w:tab w:val="left" w:pos="612"/>
              </w:tabs>
              <w:spacing w:after="120" w:line="240" w:lineRule="auto"/>
              <w:jc w:val="center"/>
              <w:rPr>
                <w:rFonts w:ascii="Museo Sans 300" w:hAnsi="Museo Sans 300"/>
                <w:b/>
                <w:sz w:val="20"/>
                <w:szCs w:val="20"/>
              </w:rPr>
            </w:pPr>
            <w:r w:rsidRPr="00F42BB5">
              <w:rPr>
                <w:rFonts w:ascii="Museo Sans 300" w:hAnsi="Museo Sans 300"/>
                <w:b/>
                <w:sz w:val="20"/>
                <w:szCs w:val="20"/>
              </w:rPr>
              <w:t>Descripción</w:t>
            </w:r>
          </w:p>
        </w:tc>
        <w:tc>
          <w:tcPr>
            <w:tcW w:w="3969" w:type="dxa"/>
          </w:tcPr>
          <w:p w14:paraId="7D4F66C5" w14:textId="719A9C70" w:rsidR="0004640B" w:rsidRPr="00F42BB5" w:rsidRDefault="0004640B" w:rsidP="00B7074D">
            <w:pPr>
              <w:tabs>
                <w:tab w:val="left" w:pos="612"/>
              </w:tabs>
              <w:spacing w:after="120" w:line="240" w:lineRule="auto"/>
              <w:jc w:val="center"/>
              <w:rPr>
                <w:rFonts w:ascii="Museo Sans 300" w:hAnsi="Museo Sans 300"/>
                <w:b/>
                <w:sz w:val="20"/>
                <w:szCs w:val="20"/>
              </w:rPr>
            </w:pPr>
            <w:r w:rsidRPr="00F42BB5">
              <w:rPr>
                <w:rFonts w:ascii="Museo Sans 300" w:hAnsi="Museo Sans 300"/>
                <w:b/>
                <w:sz w:val="20"/>
                <w:szCs w:val="20"/>
              </w:rPr>
              <w:t>Precio  Total  US$</w:t>
            </w:r>
          </w:p>
          <w:p w14:paraId="6A269BDC" w14:textId="77777777" w:rsidR="0004640B" w:rsidRPr="00F42BB5" w:rsidRDefault="0004640B" w:rsidP="00B7074D">
            <w:pPr>
              <w:tabs>
                <w:tab w:val="left" w:pos="612"/>
              </w:tabs>
              <w:spacing w:after="120" w:line="240" w:lineRule="auto"/>
              <w:jc w:val="center"/>
              <w:rPr>
                <w:rFonts w:ascii="Museo Sans 300" w:hAnsi="Museo Sans 300"/>
                <w:b/>
                <w:sz w:val="20"/>
                <w:szCs w:val="20"/>
              </w:rPr>
            </w:pPr>
            <w:r w:rsidRPr="00F42BB5">
              <w:rPr>
                <w:rFonts w:ascii="Museo Sans 300" w:hAnsi="Museo Sans 300"/>
                <w:b/>
                <w:sz w:val="20"/>
                <w:szCs w:val="20"/>
              </w:rPr>
              <w:t>Con IVA</w:t>
            </w:r>
          </w:p>
        </w:tc>
      </w:tr>
      <w:tr w:rsidR="0004640B" w:rsidRPr="00F42BB5" w14:paraId="7E427FA5" w14:textId="77777777" w:rsidTr="007935B5">
        <w:trPr>
          <w:trHeight w:val="878"/>
        </w:trPr>
        <w:tc>
          <w:tcPr>
            <w:tcW w:w="4126" w:type="dxa"/>
          </w:tcPr>
          <w:p w14:paraId="47E98F9D" w14:textId="77777777" w:rsidR="0004640B" w:rsidRPr="00F42BB5" w:rsidRDefault="0004640B" w:rsidP="00B7074D">
            <w:pPr>
              <w:tabs>
                <w:tab w:val="left" w:pos="612"/>
              </w:tabs>
              <w:spacing w:after="120" w:line="240" w:lineRule="auto"/>
              <w:jc w:val="both"/>
              <w:rPr>
                <w:rFonts w:ascii="Museo Sans 300" w:hAnsi="Museo Sans 300"/>
                <w:sz w:val="20"/>
                <w:szCs w:val="20"/>
              </w:rPr>
            </w:pPr>
          </w:p>
        </w:tc>
        <w:tc>
          <w:tcPr>
            <w:tcW w:w="3969" w:type="dxa"/>
          </w:tcPr>
          <w:p w14:paraId="718E6195" w14:textId="77777777" w:rsidR="0004640B" w:rsidRPr="00F42BB5" w:rsidRDefault="0004640B" w:rsidP="00B7074D">
            <w:pPr>
              <w:tabs>
                <w:tab w:val="left" w:pos="612"/>
              </w:tabs>
              <w:spacing w:after="120" w:line="240" w:lineRule="auto"/>
              <w:jc w:val="both"/>
              <w:rPr>
                <w:rFonts w:ascii="Museo Sans 300" w:hAnsi="Museo Sans 300"/>
                <w:sz w:val="20"/>
                <w:szCs w:val="20"/>
              </w:rPr>
            </w:pPr>
          </w:p>
        </w:tc>
      </w:tr>
    </w:tbl>
    <w:p w14:paraId="044EA6E2" w14:textId="77777777" w:rsidR="00391065" w:rsidRDefault="00391065" w:rsidP="00B7074D">
      <w:pPr>
        <w:tabs>
          <w:tab w:val="left" w:pos="612"/>
        </w:tabs>
        <w:spacing w:after="120" w:line="240" w:lineRule="auto"/>
        <w:ind w:left="972"/>
        <w:jc w:val="both"/>
        <w:rPr>
          <w:rFonts w:ascii="Museo Sans 300" w:hAnsi="Museo Sans 300"/>
          <w:sz w:val="20"/>
          <w:szCs w:val="20"/>
        </w:rPr>
      </w:pPr>
    </w:p>
    <w:p w14:paraId="5827DA25" w14:textId="335FFBE1" w:rsidR="00AB407E" w:rsidRPr="00260251" w:rsidRDefault="007E4742" w:rsidP="00B7074D">
      <w:pPr>
        <w:numPr>
          <w:ilvl w:val="0"/>
          <w:numId w:val="2"/>
        </w:numPr>
        <w:tabs>
          <w:tab w:val="left" w:pos="612"/>
        </w:tabs>
        <w:spacing w:after="120" w:line="240" w:lineRule="auto"/>
        <w:ind w:left="972"/>
        <w:jc w:val="both"/>
        <w:rPr>
          <w:rFonts w:ascii="Museo Sans 300" w:hAnsi="Museo Sans 300"/>
          <w:sz w:val="20"/>
          <w:szCs w:val="20"/>
        </w:rPr>
      </w:pPr>
      <w:r w:rsidRPr="00F42BB5">
        <w:rPr>
          <w:rFonts w:ascii="Museo Sans 300" w:hAnsi="Museo Sans 300"/>
          <w:sz w:val="20"/>
          <w:szCs w:val="20"/>
        </w:rPr>
        <w:t xml:space="preserve">La oferta será válida desde la fecha establecida como fecha límite para presentación de las ofertas, conforme a lo establecido </w:t>
      </w:r>
      <w:r w:rsidRPr="00260251">
        <w:rPr>
          <w:rFonts w:ascii="Museo Sans 300" w:hAnsi="Museo Sans 300"/>
          <w:sz w:val="20"/>
          <w:szCs w:val="20"/>
        </w:rPr>
        <w:t xml:space="preserve">en las Instrucciones a los Oferentes, durante el plazo de validez establecido, es </w:t>
      </w:r>
      <w:r w:rsidRPr="00DD61B0">
        <w:rPr>
          <w:rFonts w:ascii="Museo Sans 300" w:hAnsi="Museo Sans 300"/>
          <w:sz w:val="20"/>
          <w:szCs w:val="20"/>
        </w:rPr>
        <w:t xml:space="preserve">decir </w:t>
      </w:r>
      <w:r w:rsidRPr="00DD61B0">
        <w:rPr>
          <w:rFonts w:ascii="Museo Sans 300" w:hAnsi="Museo Sans 300"/>
          <w:b/>
          <w:sz w:val="20"/>
          <w:szCs w:val="20"/>
        </w:rPr>
        <w:t>[</w:t>
      </w:r>
      <w:r w:rsidR="008033AE" w:rsidRPr="00DD61B0">
        <w:rPr>
          <w:rFonts w:ascii="Museo Sans 300" w:hAnsi="Museo Sans 300"/>
          <w:b/>
          <w:sz w:val="20"/>
          <w:szCs w:val="20"/>
        </w:rPr>
        <w:t>90</w:t>
      </w:r>
      <w:r w:rsidRPr="00DD61B0">
        <w:rPr>
          <w:rFonts w:ascii="Museo Sans 300" w:hAnsi="Museo Sans 300"/>
          <w:b/>
          <w:sz w:val="20"/>
          <w:szCs w:val="20"/>
        </w:rPr>
        <w:t xml:space="preserve">] </w:t>
      </w:r>
      <w:r w:rsidRPr="00DD61B0">
        <w:rPr>
          <w:rFonts w:ascii="Museo Sans 300" w:hAnsi="Museo Sans 300"/>
          <w:sz w:val="20"/>
          <w:szCs w:val="20"/>
        </w:rPr>
        <w:t>días calendario y</w:t>
      </w:r>
      <w:r w:rsidRPr="00260251">
        <w:rPr>
          <w:rFonts w:ascii="Museo Sans 300" w:hAnsi="Museo Sans 300"/>
          <w:sz w:val="20"/>
          <w:szCs w:val="20"/>
        </w:rPr>
        <w:t xml:space="preserve"> continuará siendo vinculante y podrá ser aceptada en cualquier momento antes del vencimiento de ese plazo.</w:t>
      </w:r>
    </w:p>
    <w:p w14:paraId="0BE8AB5D" w14:textId="77777777" w:rsidR="00AB407E" w:rsidRPr="006E2511" w:rsidRDefault="007E4742" w:rsidP="00B7074D">
      <w:pPr>
        <w:numPr>
          <w:ilvl w:val="0"/>
          <w:numId w:val="2"/>
        </w:numPr>
        <w:tabs>
          <w:tab w:val="left" w:pos="612"/>
        </w:tabs>
        <w:spacing w:after="120" w:line="240" w:lineRule="auto"/>
        <w:ind w:left="972"/>
        <w:jc w:val="both"/>
        <w:rPr>
          <w:rFonts w:ascii="Museo Sans 300" w:hAnsi="Museo Sans 300"/>
          <w:sz w:val="20"/>
          <w:szCs w:val="20"/>
        </w:rPr>
      </w:pPr>
      <w:r w:rsidRPr="00260251">
        <w:rPr>
          <w:rFonts w:ascii="Museo Sans 300" w:hAnsi="Museo Sans 300"/>
          <w:sz w:val="20"/>
          <w:szCs w:val="20"/>
        </w:rPr>
        <w:t xml:space="preserve">Si </w:t>
      </w:r>
      <w:r w:rsidRPr="006E2511">
        <w:rPr>
          <w:rFonts w:ascii="Museo Sans 300" w:hAnsi="Museo Sans 300"/>
          <w:sz w:val="20"/>
          <w:szCs w:val="20"/>
        </w:rPr>
        <w:t xml:space="preserve">nuestra oferta es aceptada, nos comprometemos a obtener una Garantía de Cumplimiento Contractual conforme a lo establecido en las Instrucciones a los Oferentes. </w:t>
      </w:r>
    </w:p>
    <w:p w14:paraId="7802D42A" w14:textId="77777777" w:rsidR="00AB407E" w:rsidRPr="006E2511" w:rsidRDefault="007E4742" w:rsidP="00B7074D">
      <w:pPr>
        <w:numPr>
          <w:ilvl w:val="0"/>
          <w:numId w:val="2"/>
        </w:numPr>
        <w:tabs>
          <w:tab w:val="left" w:pos="612"/>
        </w:tabs>
        <w:spacing w:after="120" w:line="240" w:lineRule="auto"/>
        <w:ind w:left="972"/>
        <w:jc w:val="both"/>
        <w:rPr>
          <w:rFonts w:ascii="Museo Sans 300" w:hAnsi="Museo Sans 300"/>
          <w:i/>
          <w:sz w:val="20"/>
          <w:szCs w:val="20"/>
        </w:rPr>
      </w:pPr>
      <w:r w:rsidRPr="006E2511">
        <w:rPr>
          <w:rFonts w:ascii="Museo Sans 300" w:hAnsi="Museo Sans 300"/>
          <w:sz w:val="20"/>
          <w:szCs w:val="20"/>
        </w:rPr>
        <w:t xml:space="preserve">La nacionalidad corresponde a un país elegible de conformidad a las Directrices de Adquisiciones de MCC: </w:t>
      </w:r>
      <w:r w:rsidRPr="006E2511">
        <w:rPr>
          <w:rFonts w:ascii="Museo Sans 300" w:hAnsi="Museo Sans 300"/>
          <w:b/>
          <w:sz w:val="20"/>
          <w:szCs w:val="20"/>
        </w:rPr>
        <w:t>[Insertar la nacionalidad del oferente].</w:t>
      </w:r>
    </w:p>
    <w:p w14:paraId="1F92571B" w14:textId="77777777" w:rsidR="00AB407E" w:rsidRPr="00260251" w:rsidRDefault="007E4742" w:rsidP="00B7074D">
      <w:pPr>
        <w:numPr>
          <w:ilvl w:val="0"/>
          <w:numId w:val="2"/>
        </w:numPr>
        <w:tabs>
          <w:tab w:val="left" w:pos="612"/>
        </w:tabs>
        <w:spacing w:after="120" w:line="240" w:lineRule="auto"/>
        <w:ind w:left="972"/>
        <w:jc w:val="both"/>
        <w:rPr>
          <w:rFonts w:ascii="Museo Sans 300" w:hAnsi="Museo Sans 300"/>
          <w:sz w:val="20"/>
          <w:szCs w:val="20"/>
        </w:rPr>
      </w:pPr>
      <w:r w:rsidRPr="00260251">
        <w:rPr>
          <w:rFonts w:ascii="Museo Sans 300" w:hAnsi="Museo Sans 300"/>
          <w:sz w:val="20"/>
          <w:szCs w:val="20"/>
        </w:rPr>
        <w:t>No tengo /Mi representada no tiene conflicto/s de interés/es conforme a las Instrucciones a los Oferentes.</w:t>
      </w:r>
    </w:p>
    <w:p w14:paraId="4C24666C" w14:textId="77777777" w:rsidR="00AB407E" w:rsidRPr="00260251" w:rsidRDefault="007E4742" w:rsidP="00B7074D">
      <w:pPr>
        <w:numPr>
          <w:ilvl w:val="0"/>
          <w:numId w:val="2"/>
        </w:numPr>
        <w:tabs>
          <w:tab w:val="left" w:pos="612"/>
        </w:tabs>
        <w:spacing w:after="120" w:line="240" w:lineRule="auto"/>
        <w:ind w:left="972"/>
        <w:jc w:val="both"/>
        <w:rPr>
          <w:rFonts w:ascii="Museo Sans 300" w:hAnsi="Museo Sans 300"/>
          <w:sz w:val="20"/>
          <w:szCs w:val="20"/>
        </w:rPr>
      </w:pPr>
      <w:r w:rsidRPr="00260251">
        <w:rPr>
          <w:rFonts w:ascii="Museo Sans 300" w:hAnsi="Museo Sans 300"/>
          <w:sz w:val="20"/>
          <w:szCs w:val="20"/>
        </w:rPr>
        <w:t>Entiendo/Entendemos que esta oferta, junto con su Notificación de Adjudicación, será vinculante entre nosotros, hasta que se suscriba un documento formal.</w:t>
      </w:r>
    </w:p>
    <w:p w14:paraId="2B7A1F3E" w14:textId="226EE09E" w:rsidR="00AB407E" w:rsidRPr="00260251" w:rsidRDefault="007E4742" w:rsidP="00B7074D">
      <w:pPr>
        <w:numPr>
          <w:ilvl w:val="0"/>
          <w:numId w:val="2"/>
        </w:numPr>
        <w:tabs>
          <w:tab w:val="left" w:pos="612"/>
        </w:tabs>
        <w:spacing w:after="120" w:line="240" w:lineRule="auto"/>
        <w:ind w:left="972"/>
        <w:jc w:val="both"/>
        <w:rPr>
          <w:rFonts w:ascii="Museo Sans 300" w:hAnsi="Museo Sans 300"/>
          <w:sz w:val="20"/>
          <w:szCs w:val="20"/>
        </w:rPr>
      </w:pPr>
      <w:r w:rsidRPr="00260251">
        <w:rPr>
          <w:rFonts w:ascii="Museo Sans 300" w:hAnsi="Museo Sans 300"/>
          <w:sz w:val="20"/>
          <w:szCs w:val="20"/>
        </w:rPr>
        <w:t xml:space="preserve">Entiendo/Entendemos que la </w:t>
      </w:r>
      <w:r w:rsidR="00B44B87" w:rsidRPr="00260251">
        <w:rPr>
          <w:rFonts w:ascii="Museo Sans 300" w:hAnsi="Museo Sans 300"/>
          <w:i/>
          <w:iCs/>
          <w:sz w:val="20"/>
          <w:szCs w:val="20"/>
        </w:rPr>
        <w:t>D</w:t>
      </w:r>
      <w:r w:rsidRPr="00260251">
        <w:rPr>
          <w:rFonts w:ascii="Museo Sans 300" w:hAnsi="Museo Sans 300"/>
          <w:i/>
          <w:iCs/>
          <w:sz w:val="20"/>
          <w:szCs w:val="20"/>
        </w:rPr>
        <w:t>CP</w:t>
      </w:r>
      <w:r w:rsidRPr="00260251">
        <w:rPr>
          <w:rFonts w:ascii="Museo Sans 300" w:hAnsi="Museo Sans 300"/>
          <w:i/>
          <w:sz w:val="20"/>
          <w:szCs w:val="20"/>
        </w:rPr>
        <w:t xml:space="preserve"> </w:t>
      </w:r>
      <w:r w:rsidR="00B44B87" w:rsidRPr="00260251">
        <w:rPr>
          <w:rFonts w:ascii="Museo Sans 300" w:hAnsi="Museo Sans 300"/>
          <w:b/>
          <w:sz w:val="20"/>
          <w:szCs w:val="20"/>
        </w:rPr>
        <w:t>del Ministerio de Educación, Ciencia y Tecnología,</w:t>
      </w:r>
      <w:r w:rsidRPr="00260251">
        <w:rPr>
          <w:rFonts w:ascii="Museo Sans 300" w:hAnsi="Museo Sans 300"/>
          <w:b/>
          <w:sz w:val="20"/>
          <w:szCs w:val="20"/>
        </w:rPr>
        <w:t xml:space="preserve"> </w:t>
      </w:r>
      <w:r w:rsidRPr="00260251">
        <w:rPr>
          <w:rFonts w:ascii="Museo Sans 300" w:hAnsi="Museo Sans 300"/>
          <w:sz w:val="20"/>
          <w:szCs w:val="20"/>
        </w:rPr>
        <w:t>no está obligada a aceptar la oferta más favorable ni ninguna otra oferta que reciba.</w:t>
      </w:r>
    </w:p>
    <w:p w14:paraId="070D577B" w14:textId="77777777" w:rsidR="00AB407E" w:rsidRPr="00F42BB5" w:rsidRDefault="00AB407E" w:rsidP="00B7074D">
      <w:pPr>
        <w:tabs>
          <w:tab w:val="left" w:pos="612"/>
        </w:tabs>
        <w:spacing w:after="120" w:line="240" w:lineRule="auto"/>
        <w:ind w:left="972"/>
        <w:rPr>
          <w:rFonts w:ascii="Museo Sans 300" w:hAnsi="Museo Sans 300"/>
          <w:sz w:val="20"/>
          <w:szCs w:val="20"/>
        </w:rPr>
      </w:pPr>
    </w:p>
    <w:tbl>
      <w:tblPr>
        <w:tblStyle w:val="af2"/>
        <w:tblW w:w="7560" w:type="dxa"/>
        <w:tblInd w:w="1188" w:type="dxa"/>
        <w:tblLayout w:type="fixed"/>
        <w:tblLook w:val="0000" w:firstRow="0" w:lastRow="0" w:firstColumn="0" w:lastColumn="0" w:noHBand="0" w:noVBand="0"/>
      </w:tblPr>
      <w:tblGrid>
        <w:gridCol w:w="3780"/>
        <w:gridCol w:w="3780"/>
      </w:tblGrid>
      <w:tr w:rsidR="00AB407E" w:rsidRPr="00F42BB5" w14:paraId="44A57D6E" w14:textId="77777777" w:rsidTr="00B7074D">
        <w:trPr>
          <w:trHeight w:val="264"/>
        </w:trPr>
        <w:tc>
          <w:tcPr>
            <w:tcW w:w="3780" w:type="dxa"/>
          </w:tcPr>
          <w:p w14:paraId="25E1C7E0" w14:textId="77777777" w:rsidR="00AB407E" w:rsidRPr="00F42BB5" w:rsidRDefault="007E4742" w:rsidP="00B7074D">
            <w:pPr>
              <w:spacing w:after="120" w:line="240" w:lineRule="auto"/>
              <w:rPr>
                <w:rFonts w:ascii="Museo Sans 300" w:hAnsi="Museo Sans 300"/>
                <w:sz w:val="20"/>
                <w:szCs w:val="20"/>
              </w:rPr>
            </w:pPr>
            <w:r w:rsidRPr="00F42BB5">
              <w:rPr>
                <w:rFonts w:ascii="Museo Sans 300" w:hAnsi="Museo Sans 300"/>
                <w:sz w:val="20"/>
                <w:szCs w:val="20"/>
              </w:rPr>
              <w:t>Firma y sello:</w:t>
            </w:r>
          </w:p>
        </w:tc>
        <w:tc>
          <w:tcPr>
            <w:tcW w:w="3780" w:type="dxa"/>
          </w:tcPr>
          <w:p w14:paraId="61BDAD12" w14:textId="77777777" w:rsidR="00AB407E" w:rsidRPr="00F42BB5" w:rsidRDefault="00AB407E" w:rsidP="00B7074D">
            <w:pPr>
              <w:tabs>
                <w:tab w:val="left" w:pos="1188"/>
                <w:tab w:val="left" w:pos="2394"/>
                <w:tab w:val="left" w:pos="4209"/>
                <w:tab w:val="left" w:pos="5238"/>
                <w:tab w:val="left" w:pos="7632"/>
                <w:tab w:val="left" w:pos="7868"/>
                <w:tab w:val="left" w:pos="9468"/>
              </w:tabs>
              <w:spacing w:after="120" w:line="240" w:lineRule="auto"/>
              <w:jc w:val="both"/>
              <w:rPr>
                <w:rFonts w:ascii="Museo Sans 300" w:hAnsi="Museo Sans 300"/>
                <w:sz w:val="20"/>
                <w:szCs w:val="20"/>
              </w:rPr>
            </w:pPr>
          </w:p>
        </w:tc>
      </w:tr>
      <w:tr w:rsidR="00AB407E" w:rsidRPr="00F42BB5" w14:paraId="223F8F96" w14:textId="77777777" w:rsidTr="00B7074D">
        <w:trPr>
          <w:trHeight w:val="127"/>
        </w:trPr>
        <w:tc>
          <w:tcPr>
            <w:tcW w:w="3780" w:type="dxa"/>
          </w:tcPr>
          <w:p w14:paraId="1BC9C266" w14:textId="77777777" w:rsidR="00AB407E" w:rsidRPr="00F42BB5" w:rsidRDefault="007E4742" w:rsidP="00B7074D">
            <w:pPr>
              <w:spacing w:after="120" w:line="240" w:lineRule="auto"/>
              <w:rPr>
                <w:rFonts w:ascii="Museo Sans 300" w:hAnsi="Museo Sans 300"/>
                <w:sz w:val="20"/>
                <w:szCs w:val="20"/>
              </w:rPr>
            </w:pPr>
            <w:r w:rsidRPr="00F42BB5">
              <w:rPr>
                <w:rFonts w:ascii="Museo Sans 300" w:hAnsi="Museo Sans 300"/>
                <w:sz w:val="20"/>
                <w:szCs w:val="20"/>
              </w:rPr>
              <w:t>Nombre en letra de imprenta:</w:t>
            </w:r>
          </w:p>
        </w:tc>
        <w:tc>
          <w:tcPr>
            <w:tcW w:w="3780" w:type="dxa"/>
          </w:tcPr>
          <w:p w14:paraId="263389F0" w14:textId="77777777" w:rsidR="00AB407E" w:rsidRPr="00F42BB5" w:rsidRDefault="00AB407E" w:rsidP="00B7074D">
            <w:pPr>
              <w:tabs>
                <w:tab w:val="left" w:pos="1188"/>
                <w:tab w:val="left" w:pos="2394"/>
                <w:tab w:val="left" w:pos="4209"/>
                <w:tab w:val="left" w:pos="5238"/>
                <w:tab w:val="left" w:pos="7632"/>
                <w:tab w:val="left" w:pos="7868"/>
                <w:tab w:val="left" w:pos="9468"/>
              </w:tabs>
              <w:spacing w:after="120" w:line="240" w:lineRule="auto"/>
              <w:jc w:val="both"/>
              <w:rPr>
                <w:rFonts w:ascii="Museo Sans 300" w:hAnsi="Museo Sans 300"/>
                <w:sz w:val="20"/>
                <w:szCs w:val="20"/>
              </w:rPr>
            </w:pPr>
          </w:p>
        </w:tc>
      </w:tr>
      <w:tr w:rsidR="00AB407E" w:rsidRPr="00F42BB5" w14:paraId="0EC2B061" w14:textId="77777777" w:rsidTr="00B7074D">
        <w:trPr>
          <w:trHeight w:val="120"/>
        </w:trPr>
        <w:tc>
          <w:tcPr>
            <w:tcW w:w="3780" w:type="dxa"/>
          </w:tcPr>
          <w:p w14:paraId="7B742755" w14:textId="77777777" w:rsidR="00AB407E" w:rsidRPr="00F42BB5" w:rsidRDefault="007E4742" w:rsidP="00B7074D">
            <w:pPr>
              <w:spacing w:after="120" w:line="240" w:lineRule="auto"/>
              <w:rPr>
                <w:rFonts w:ascii="Museo Sans 300" w:hAnsi="Museo Sans 300"/>
                <w:sz w:val="20"/>
                <w:szCs w:val="20"/>
              </w:rPr>
            </w:pPr>
            <w:r w:rsidRPr="00F42BB5">
              <w:rPr>
                <w:rFonts w:ascii="Museo Sans 300" w:hAnsi="Museo Sans 300"/>
                <w:sz w:val="20"/>
                <w:szCs w:val="20"/>
              </w:rPr>
              <w:t>En calidad de:</w:t>
            </w:r>
          </w:p>
        </w:tc>
        <w:tc>
          <w:tcPr>
            <w:tcW w:w="3780" w:type="dxa"/>
          </w:tcPr>
          <w:p w14:paraId="3215F0C6" w14:textId="77777777" w:rsidR="00AB407E" w:rsidRPr="00F42BB5" w:rsidRDefault="00AB407E" w:rsidP="00B7074D">
            <w:pPr>
              <w:tabs>
                <w:tab w:val="left" w:pos="1188"/>
                <w:tab w:val="left" w:pos="2394"/>
                <w:tab w:val="left" w:pos="4209"/>
                <w:tab w:val="left" w:pos="5238"/>
                <w:tab w:val="left" w:pos="7632"/>
                <w:tab w:val="left" w:pos="7868"/>
                <w:tab w:val="left" w:pos="9468"/>
              </w:tabs>
              <w:spacing w:after="120" w:line="240" w:lineRule="auto"/>
              <w:jc w:val="both"/>
              <w:rPr>
                <w:rFonts w:ascii="Museo Sans 300" w:hAnsi="Museo Sans 300"/>
                <w:sz w:val="20"/>
                <w:szCs w:val="20"/>
              </w:rPr>
            </w:pPr>
          </w:p>
        </w:tc>
      </w:tr>
      <w:tr w:rsidR="00AB407E" w:rsidRPr="00F42BB5" w14:paraId="5DE521D9" w14:textId="77777777" w:rsidTr="00B7074D">
        <w:trPr>
          <w:trHeight w:val="360"/>
        </w:trPr>
        <w:tc>
          <w:tcPr>
            <w:tcW w:w="3780" w:type="dxa"/>
          </w:tcPr>
          <w:p w14:paraId="5DF5218C" w14:textId="77777777" w:rsidR="00AB407E" w:rsidRPr="00F42BB5" w:rsidRDefault="007E4742" w:rsidP="00B7074D">
            <w:pPr>
              <w:spacing w:after="120" w:line="240" w:lineRule="auto"/>
              <w:rPr>
                <w:rFonts w:ascii="Museo Sans 300" w:hAnsi="Museo Sans 300"/>
                <w:sz w:val="20"/>
                <w:szCs w:val="20"/>
              </w:rPr>
            </w:pPr>
            <w:r w:rsidRPr="00F42BB5">
              <w:rPr>
                <w:rFonts w:ascii="Museo Sans 300" w:hAnsi="Museo Sans 300"/>
                <w:sz w:val="20"/>
                <w:szCs w:val="20"/>
              </w:rPr>
              <w:t>Debidamente autorizado para firmar en representación de:</w:t>
            </w:r>
          </w:p>
        </w:tc>
        <w:tc>
          <w:tcPr>
            <w:tcW w:w="3780" w:type="dxa"/>
          </w:tcPr>
          <w:p w14:paraId="2014ED6D" w14:textId="77777777" w:rsidR="00AB407E" w:rsidRPr="00F42BB5" w:rsidRDefault="00AB407E" w:rsidP="00B7074D">
            <w:pPr>
              <w:tabs>
                <w:tab w:val="left" w:pos="1188"/>
                <w:tab w:val="left" w:pos="2394"/>
                <w:tab w:val="left" w:pos="4209"/>
                <w:tab w:val="left" w:pos="5238"/>
                <w:tab w:val="left" w:pos="7632"/>
                <w:tab w:val="left" w:pos="7868"/>
                <w:tab w:val="left" w:pos="9468"/>
              </w:tabs>
              <w:spacing w:after="120" w:line="240" w:lineRule="auto"/>
              <w:jc w:val="both"/>
              <w:rPr>
                <w:rFonts w:ascii="Museo Sans 300" w:hAnsi="Museo Sans 300"/>
                <w:sz w:val="20"/>
                <w:szCs w:val="20"/>
              </w:rPr>
            </w:pPr>
          </w:p>
        </w:tc>
      </w:tr>
      <w:tr w:rsidR="00AB407E" w:rsidRPr="00F42BB5" w14:paraId="2806B298" w14:textId="77777777" w:rsidTr="00B7074D">
        <w:trPr>
          <w:trHeight w:val="342"/>
        </w:trPr>
        <w:tc>
          <w:tcPr>
            <w:tcW w:w="3780" w:type="dxa"/>
          </w:tcPr>
          <w:p w14:paraId="6E473331" w14:textId="6D27A6D6" w:rsidR="00AB407E" w:rsidRPr="00F42BB5" w:rsidRDefault="007E4742" w:rsidP="00B7074D">
            <w:pPr>
              <w:spacing w:after="120" w:line="240" w:lineRule="auto"/>
              <w:rPr>
                <w:rFonts w:ascii="Museo Sans 300" w:hAnsi="Museo Sans 300"/>
                <w:sz w:val="20"/>
                <w:szCs w:val="20"/>
              </w:rPr>
            </w:pPr>
            <w:r w:rsidRPr="00F42BB5">
              <w:rPr>
                <w:rFonts w:ascii="Museo Sans 300" w:hAnsi="Museo Sans 300"/>
                <w:sz w:val="20"/>
                <w:szCs w:val="20"/>
              </w:rPr>
              <w:t>Fecha:</w:t>
            </w:r>
          </w:p>
        </w:tc>
        <w:tc>
          <w:tcPr>
            <w:tcW w:w="3780" w:type="dxa"/>
          </w:tcPr>
          <w:p w14:paraId="3C83D171" w14:textId="77777777" w:rsidR="00AB407E" w:rsidRPr="00F42BB5" w:rsidRDefault="00AB407E" w:rsidP="00B7074D">
            <w:pPr>
              <w:tabs>
                <w:tab w:val="left" w:pos="1188"/>
                <w:tab w:val="left" w:pos="2394"/>
                <w:tab w:val="left" w:pos="4209"/>
                <w:tab w:val="left" w:pos="5238"/>
                <w:tab w:val="left" w:pos="7632"/>
                <w:tab w:val="left" w:pos="7868"/>
                <w:tab w:val="left" w:pos="9468"/>
              </w:tabs>
              <w:spacing w:after="120" w:line="240" w:lineRule="auto"/>
              <w:jc w:val="both"/>
              <w:rPr>
                <w:rFonts w:ascii="Museo Sans 300" w:hAnsi="Museo Sans 300"/>
                <w:sz w:val="20"/>
                <w:szCs w:val="20"/>
              </w:rPr>
            </w:pPr>
          </w:p>
        </w:tc>
      </w:tr>
    </w:tbl>
    <w:p w14:paraId="23FE4331" w14:textId="77777777" w:rsidR="00AB407E" w:rsidRDefault="00AB407E">
      <w:pPr>
        <w:spacing w:line="360" w:lineRule="auto"/>
        <w:rPr>
          <w:rFonts w:ascii="Museo Sans 300" w:hAnsi="Museo Sans 300"/>
          <w:sz w:val="20"/>
          <w:szCs w:val="20"/>
        </w:rPr>
      </w:pPr>
    </w:p>
    <w:p w14:paraId="6C647DB3" w14:textId="77777777" w:rsidR="00AB407E" w:rsidRPr="00F42BB5" w:rsidRDefault="007E4742">
      <w:pPr>
        <w:pStyle w:val="Ttulo2"/>
        <w:spacing w:line="360" w:lineRule="auto"/>
        <w:jc w:val="center"/>
        <w:rPr>
          <w:rFonts w:ascii="Museo Sans 300" w:eastAsia="Calibri" w:hAnsi="Museo Sans 300"/>
          <w:sz w:val="20"/>
          <w:szCs w:val="20"/>
        </w:rPr>
      </w:pPr>
      <w:bookmarkStart w:id="27" w:name="_Toc134774730"/>
      <w:r w:rsidRPr="00F42BB5">
        <w:rPr>
          <w:rFonts w:ascii="Museo Sans 300" w:eastAsia="Calibri" w:hAnsi="Museo Sans 300"/>
          <w:sz w:val="20"/>
          <w:szCs w:val="20"/>
        </w:rPr>
        <w:lastRenderedPageBreak/>
        <w:t>F2.</w:t>
      </w:r>
      <w:r w:rsidRPr="00F42BB5">
        <w:rPr>
          <w:rFonts w:ascii="Museo Sans 300" w:eastAsia="Calibri" w:hAnsi="Museo Sans 300"/>
          <w:sz w:val="20"/>
          <w:szCs w:val="20"/>
        </w:rPr>
        <w:tab/>
        <w:t>Formulario de Lista de Cantidades</w:t>
      </w:r>
      <w:bookmarkEnd w:id="27"/>
    </w:p>
    <w:p w14:paraId="66372021" w14:textId="77777777" w:rsidR="00AB407E" w:rsidRPr="00F42BB5" w:rsidRDefault="007E4742">
      <w:pPr>
        <w:spacing w:line="360" w:lineRule="auto"/>
        <w:jc w:val="right"/>
        <w:rPr>
          <w:rFonts w:ascii="Museo Sans 300" w:hAnsi="Museo Sans 300"/>
          <w:sz w:val="20"/>
          <w:szCs w:val="20"/>
        </w:rPr>
      </w:pPr>
      <w:r w:rsidRPr="00F42BB5">
        <w:rPr>
          <w:rFonts w:ascii="Museo Sans 300" w:hAnsi="Museo Sans 300"/>
          <w:sz w:val="20"/>
          <w:szCs w:val="20"/>
        </w:rPr>
        <w:t>Fecha: ______________________</w:t>
      </w:r>
    </w:p>
    <w:p w14:paraId="6BD8859A" w14:textId="20C17601" w:rsidR="00AB407E" w:rsidRPr="00677F05" w:rsidRDefault="007E4742" w:rsidP="00B7074D">
      <w:pPr>
        <w:spacing w:after="0" w:line="240" w:lineRule="auto"/>
        <w:ind w:left="74"/>
        <w:rPr>
          <w:rFonts w:ascii="Museo Sans 300" w:hAnsi="Museo Sans 300"/>
          <w:i/>
          <w:sz w:val="20"/>
          <w:szCs w:val="20"/>
        </w:rPr>
      </w:pPr>
      <w:r w:rsidRPr="00677F05">
        <w:rPr>
          <w:rFonts w:ascii="Museo Sans 300" w:hAnsi="Museo Sans 300"/>
          <w:i/>
          <w:sz w:val="20"/>
          <w:szCs w:val="20"/>
        </w:rPr>
        <w:t xml:space="preserve">(Los oferentes deberán remitir sus ofertas en este formato, indicando los precios unitarios </w:t>
      </w:r>
      <w:r w:rsidR="00B44B87" w:rsidRPr="00677F05">
        <w:rPr>
          <w:rFonts w:ascii="Museo Sans 300" w:hAnsi="Museo Sans 300"/>
          <w:i/>
          <w:sz w:val="20"/>
          <w:szCs w:val="20"/>
        </w:rPr>
        <w:t>con IVA con 2 decimales</w:t>
      </w:r>
      <w:r w:rsidRPr="00677F05">
        <w:rPr>
          <w:rFonts w:ascii="Museo Sans 300" w:hAnsi="Museo Sans 300"/>
          <w:i/>
          <w:sz w:val="20"/>
          <w:szCs w:val="20"/>
        </w:rPr>
        <w:t>).</w:t>
      </w:r>
    </w:p>
    <w:p w14:paraId="6C8A4932" w14:textId="77777777" w:rsidR="00AB407E" w:rsidRPr="00F42BB5" w:rsidRDefault="00AB407E">
      <w:pPr>
        <w:spacing w:after="0" w:line="360" w:lineRule="auto"/>
        <w:ind w:left="74"/>
        <w:rPr>
          <w:rFonts w:ascii="Museo Sans 300" w:hAnsi="Museo Sans 300"/>
          <w:color w:val="000000"/>
          <w:sz w:val="20"/>
          <w:szCs w:val="20"/>
        </w:rPr>
      </w:pPr>
    </w:p>
    <w:p w14:paraId="102704DE" w14:textId="48EBB905" w:rsidR="00AB407E" w:rsidRPr="00F42BB5" w:rsidRDefault="007E4742">
      <w:pPr>
        <w:spacing w:line="360" w:lineRule="auto"/>
        <w:ind w:left="74"/>
        <w:rPr>
          <w:rFonts w:ascii="Museo Sans 300" w:hAnsi="Museo Sans 300"/>
          <w:color w:val="000000"/>
          <w:sz w:val="20"/>
          <w:szCs w:val="20"/>
        </w:rPr>
      </w:pPr>
      <w:r w:rsidRPr="00F42BB5">
        <w:rPr>
          <w:rFonts w:ascii="Museo Sans 300" w:hAnsi="Museo Sans 300"/>
          <w:color w:val="000000"/>
          <w:sz w:val="20"/>
          <w:szCs w:val="20"/>
        </w:rPr>
        <w:t>Estimados Señores</w:t>
      </w:r>
      <w:r w:rsidR="002D0CAC">
        <w:rPr>
          <w:rFonts w:ascii="Museo Sans 300" w:hAnsi="Museo Sans 300"/>
          <w:color w:val="000000"/>
          <w:sz w:val="20"/>
          <w:szCs w:val="20"/>
        </w:rPr>
        <w:t>.</w:t>
      </w:r>
    </w:p>
    <w:p w14:paraId="757D862A" w14:textId="3073717E" w:rsidR="004C2E42" w:rsidRPr="002C6B80" w:rsidRDefault="004C2E42" w:rsidP="007B3E2C">
      <w:pPr>
        <w:spacing w:before="120" w:after="120" w:line="240" w:lineRule="auto"/>
        <w:jc w:val="both"/>
        <w:rPr>
          <w:rFonts w:ascii="Museo Sans 300" w:hAnsi="Museo Sans 300"/>
          <w:b/>
          <w:bCs/>
          <w:sz w:val="20"/>
          <w:szCs w:val="20"/>
        </w:rPr>
      </w:pPr>
      <w:r w:rsidRPr="00AF769F">
        <w:rPr>
          <w:rFonts w:ascii="Museo Sans 300" w:hAnsi="Museo Sans 300"/>
          <w:b/>
          <w:sz w:val="20"/>
          <w:szCs w:val="20"/>
        </w:rPr>
        <w:t>CONTRATACIÓN DIRECTA</w:t>
      </w:r>
      <w:r>
        <w:rPr>
          <w:rFonts w:ascii="Museo Sans 300" w:hAnsi="Museo Sans 300"/>
          <w:b/>
          <w:sz w:val="20"/>
          <w:szCs w:val="20"/>
        </w:rPr>
        <w:t xml:space="preserve"> </w:t>
      </w:r>
      <w:r w:rsidRPr="00AF769F">
        <w:rPr>
          <w:rFonts w:ascii="Museo Sans 300" w:hAnsi="Museo Sans 300" w:cs="Arial"/>
          <w:b/>
          <w:bCs/>
          <w:sz w:val="20"/>
          <w:szCs w:val="20"/>
        </w:rPr>
        <w:t>No. 25/2023-MINEDUCYT- GOES 7240</w:t>
      </w:r>
      <w:r w:rsidR="00CC1AFB">
        <w:rPr>
          <w:rFonts w:ascii="Museo Sans 300" w:hAnsi="Museo Sans 300" w:cs="Arial"/>
          <w:b/>
          <w:bCs/>
          <w:sz w:val="20"/>
          <w:szCs w:val="20"/>
        </w:rPr>
        <w:t xml:space="preserve"> </w:t>
      </w:r>
      <w:r w:rsidRPr="009369F4">
        <w:rPr>
          <w:rFonts w:ascii="Museo Sans 300" w:hAnsi="Museo Sans 300"/>
          <w:b/>
          <w:bCs/>
          <w:color w:val="000000"/>
          <w:sz w:val="20"/>
          <w:szCs w:val="20"/>
        </w:rPr>
        <w:t>“</w:t>
      </w:r>
      <w:r w:rsidRPr="009369F4">
        <w:rPr>
          <w:rFonts w:ascii="Museo Sans 300" w:hAnsi="Museo Sans 300"/>
          <w:b/>
          <w:bCs/>
          <w:sz w:val="20"/>
          <w:szCs w:val="20"/>
        </w:rPr>
        <w:t>MEJORAMIENTO DE INFRAESTRUCTURA EDUCATIVA QUE PRESENTA</w:t>
      </w:r>
      <w:r w:rsidRPr="002C7995">
        <w:rPr>
          <w:rFonts w:ascii="Museo Sans 300" w:hAnsi="Museo Sans 300"/>
          <w:b/>
          <w:bCs/>
          <w:sz w:val="20"/>
          <w:szCs w:val="20"/>
        </w:rPr>
        <w:t xml:space="preserve"> RIESGO </w:t>
      </w:r>
      <w:r w:rsidRPr="002C6B80">
        <w:rPr>
          <w:rFonts w:ascii="Museo Sans 300" w:hAnsi="Museo Sans 300"/>
          <w:b/>
          <w:bCs/>
          <w:sz w:val="20"/>
          <w:szCs w:val="20"/>
        </w:rPr>
        <w:t>SÍSMICO EN CENTRO ESCOLAR COLONIA SAN RAM</w:t>
      </w:r>
      <w:r w:rsidR="000E5DCA">
        <w:rPr>
          <w:rFonts w:ascii="Museo Sans 300" w:hAnsi="Museo Sans 300"/>
          <w:b/>
          <w:bCs/>
          <w:sz w:val="20"/>
          <w:szCs w:val="20"/>
        </w:rPr>
        <w:t>Ó</w:t>
      </w:r>
      <w:r w:rsidRPr="002C6B80">
        <w:rPr>
          <w:rFonts w:ascii="Museo Sans 300" w:hAnsi="Museo Sans 300"/>
          <w:b/>
          <w:bCs/>
          <w:sz w:val="20"/>
          <w:szCs w:val="20"/>
        </w:rPr>
        <w:t>N, M/MEJICANOS, D/SAN SALVADOR, CÓDIGO 11428</w:t>
      </w:r>
      <w:r w:rsidR="002C6B80" w:rsidRPr="002C6B80">
        <w:rPr>
          <w:rFonts w:ascii="Museo Sans 300" w:hAnsi="Museo Sans 300"/>
          <w:b/>
          <w:bCs/>
          <w:sz w:val="20"/>
          <w:szCs w:val="20"/>
        </w:rPr>
        <w:t xml:space="preserve"> (SEGUNDA CONVOCATORIA)</w:t>
      </w:r>
      <w:r w:rsidRPr="002C6B80">
        <w:rPr>
          <w:rFonts w:ascii="Museo Sans 300" w:hAnsi="Museo Sans 300"/>
          <w:b/>
          <w:bCs/>
          <w:sz w:val="20"/>
          <w:szCs w:val="20"/>
        </w:rPr>
        <w:t>”</w:t>
      </w:r>
    </w:p>
    <w:p w14:paraId="4897BD5D" w14:textId="6B90E59A" w:rsidR="00AB407E" w:rsidRDefault="007E4742" w:rsidP="007B3E2C">
      <w:pPr>
        <w:spacing w:before="120" w:after="120" w:line="240" w:lineRule="auto"/>
        <w:jc w:val="both"/>
        <w:rPr>
          <w:rFonts w:ascii="Museo Sans 300" w:hAnsi="Museo Sans 300"/>
          <w:color w:val="000000"/>
          <w:sz w:val="20"/>
          <w:szCs w:val="20"/>
        </w:rPr>
      </w:pPr>
      <w:r w:rsidRPr="00F42BB5">
        <w:rPr>
          <w:rFonts w:ascii="Museo Sans 300" w:hAnsi="Museo Sans 300"/>
          <w:color w:val="000000"/>
          <w:sz w:val="20"/>
          <w:szCs w:val="20"/>
        </w:rPr>
        <w:t>A continuación, presentamos nuestra Oferta para lo siguiente:</w:t>
      </w:r>
      <w:r w:rsidR="00331A44">
        <w:rPr>
          <w:rFonts w:ascii="Museo Sans 300" w:hAnsi="Museo Sans 300"/>
          <w:color w:val="000000"/>
          <w:sz w:val="20"/>
          <w:szCs w:val="20"/>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36" w:type="dxa"/>
          <w:right w:w="28" w:type="dxa"/>
        </w:tblCellMar>
        <w:tblLook w:val="04A0" w:firstRow="1" w:lastRow="0" w:firstColumn="1" w:lastColumn="0" w:noHBand="0" w:noVBand="1"/>
      </w:tblPr>
      <w:tblGrid>
        <w:gridCol w:w="773"/>
        <w:gridCol w:w="4850"/>
        <w:gridCol w:w="2112"/>
        <w:gridCol w:w="1621"/>
      </w:tblGrid>
      <w:tr w:rsidR="00377CC1" w:rsidRPr="00237CF8" w14:paraId="7C5D2F53" w14:textId="77777777" w:rsidTr="007D41E5">
        <w:trPr>
          <w:trHeight w:val="276"/>
        </w:trPr>
        <w:tc>
          <w:tcPr>
            <w:tcW w:w="9356" w:type="dxa"/>
            <w:gridSpan w:val="4"/>
          </w:tcPr>
          <w:p w14:paraId="30A9C7A7" w14:textId="0D99B938" w:rsidR="00377CC1" w:rsidRPr="00237CF8" w:rsidRDefault="009A58D9" w:rsidP="007D41E5">
            <w:pPr>
              <w:jc w:val="center"/>
              <w:rPr>
                <w:rFonts w:ascii="Museo Sans 300" w:hAnsi="Museo Sans 300"/>
                <w:b/>
                <w:bCs/>
                <w:sz w:val="16"/>
                <w:szCs w:val="16"/>
              </w:rPr>
            </w:pPr>
            <w:r w:rsidRPr="003444E8">
              <w:rPr>
                <w:rFonts w:ascii="Museo Sans 300" w:eastAsia="Times New Roman" w:hAnsi="Museo Sans 300"/>
                <w:b/>
                <w:bCs/>
                <w:sz w:val="16"/>
                <w:szCs w:val="16"/>
              </w:rPr>
              <w:t>LISTA DE CANTIDADES</w:t>
            </w:r>
          </w:p>
        </w:tc>
      </w:tr>
      <w:tr w:rsidR="009A58D9" w:rsidRPr="00237CF8" w14:paraId="74E5F678" w14:textId="77777777" w:rsidTr="007D41E5">
        <w:trPr>
          <w:trHeight w:val="276"/>
        </w:trPr>
        <w:tc>
          <w:tcPr>
            <w:tcW w:w="9356" w:type="dxa"/>
            <w:gridSpan w:val="4"/>
          </w:tcPr>
          <w:p w14:paraId="792AAAC3" w14:textId="67836877" w:rsidR="009A58D9" w:rsidRPr="00237CF8" w:rsidRDefault="009A58D9" w:rsidP="007D41E5">
            <w:pPr>
              <w:jc w:val="center"/>
              <w:rPr>
                <w:rFonts w:ascii="Museo Sans 300" w:hAnsi="Museo Sans 300"/>
                <w:b/>
                <w:bCs/>
                <w:sz w:val="16"/>
                <w:szCs w:val="16"/>
              </w:rPr>
            </w:pPr>
            <w:r w:rsidRPr="00237CF8">
              <w:rPr>
                <w:rFonts w:ascii="Museo Sans 300" w:hAnsi="Museo Sans 300"/>
                <w:b/>
                <w:bCs/>
                <w:sz w:val="16"/>
                <w:szCs w:val="16"/>
              </w:rPr>
              <w:t>CUADRO RESUMEN</w:t>
            </w:r>
          </w:p>
        </w:tc>
      </w:tr>
      <w:tr w:rsidR="00377CC1" w:rsidRPr="00237CF8" w14:paraId="6F9858C9" w14:textId="77777777" w:rsidTr="007D41E5">
        <w:trPr>
          <w:trHeight w:val="189"/>
        </w:trPr>
        <w:tc>
          <w:tcPr>
            <w:tcW w:w="773" w:type="dxa"/>
            <w:shd w:val="clear" w:color="auto" w:fill="D9D9D9"/>
            <w:vAlign w:val="center"/>
            <w:hideMark/>
          </w:tcPr>
          <w:p w14:paraId="1DED854E" w14:textId="77777777" w:rsidR="00377CC1" w:rsidRPr="00237CF8" w:rsidRDefault="00377CC1" w:rsidP="007D41E5">
            <w:pPr>
              <w:ind w:right="3"/>
              <w:jc w:val="center"/>
              <w:rPr>
                <w:rFonts w:ascii="Museo Sans 300" w:hAnsi="Museo Sans 300"/>
                <w:sz w:val="16"/>
                <w:szCs w:val="16"/>
              </w:rPr>
            </w:pPr>
            <w:r w:rsidRPr="00237CF8">
              <w:rPr>
                <w:rFonts w:ascii="Museo Sans 300" w:hAnsi="Museo Sans 300"/>
                <w:b/>
                <w:sz w:val="16"/>
                <w:szCs w:val="16"/>
              </w:rPr>
              <w:t>No.</w:t>
            </w:r>
          </w:p>
        </w:tc>
        <w:tc>
          <w:tcPr>
            <w:tcW w:w="4850" w:type="dxa"/>
            <w:shd w:val="clear" w:color="auto" w:fill="D9D9D9"/>
            <w:vAlign w:val="center"/>
            <w:hideMark/>
          </w:tcPr>
          <w:p w14:paraId="3C1FC872" w14:textId="77777777" w:rsidR="00377CC1" w:rsidRPr="00237CF8" w:rsidRDefault="00377CC1" w:rsidP="007D41E5">
            <w:pPr>
              <w:ind w:right="3"/>
              <w:jc w:val="center"/>
              <w:rPr>
                <w:rFonts w:ascii="Museo Sans 300" w:hAnsi="Museo Sans 300"/>
                <w:sz w:val="16"/>
                <w:szCs w:val="16"/>
              </w:rPr>
            </w:pPr>
            <w:r w:rsidRPr="00237CF8">
              <w:rPr>
                <w:rFonts w:ascii="Museo Sans 300" w:hAnsi="Museo Sans 300"/>
                <w:b/>
                <w:sz w:val="16"/>
                <w:szCs w:val="16"/>
              </w:rPr>
              <w:t>PARTIDA</w:t>
            </w:r>
          </w:p>
        </w:tc>
        <w:tc>
          <w:tcPr>
            <w:tcW w:w="2112" w:type="dxa"/>
            <w:shd w:val="clear" w:color="auto" w:fill="D9D9D9"/>
            <w:vAlign w:val="center"/>
            <w:hideMark/>
          </w:tcPr>
          <w:p w14:paraId="2A597F5A" w14:textId="77777777" w:rsidR="00377CC1" w:rsidRPr="00237CF8" w:rsidRDefault="00377CC1" w:rsidP="007D41E5">
            <w:pPr>
              <w:ind w:right="1"/>
              <w:jc w:val="center"/>
              <w:rPr>
                <w:rFonts w:ascii="Museo Sans 300" w:hAnsi="Museo Sans 300"/>
                <w:sz w:val="16"/>
                <w:szCs w:val="16"/>
              </w:rPr>
            </w:pPr>
            <w:r w:rsidRPr="00237CF8">
              <w:rPr>
                <w:rFonts w:ascii="Museo Sans 300" w:hAnsi="Museo Sans 300"/>
                <w:b/>
                <w:sz w:val="16"/>
                <w:szCs w:val="16"/>
              </w:rPr>
              <w:t xml:space="preserve"> SUB-TOTAL </w:t>
            </w:r>
          </w:p>
        </w:tc>
        <w:tc>
          <w:tcPr>
            <w:tcW w:w="1621" w:type="dxa"/>
            <w:shd w:val="clear" w:color="auto" w:fill="D9D9D9"/>
            <w:vAlign w:val="center"/>
            <w:hideMark/>
          </w:tcPr>
          <w:p w14:paraId="4677738A" w14:textId="77777777" w:rsidR="00377CC1" w:rsidRPr="00237CF8" w:rsidRDefault="00377CC1" w:rsidP="007D41E5">
            <w:pPr>
              <w:jc w:val="center"/>
              <w:rPr>
                <w:rFonts w:ascii="Museo Sans 300" w:hAnsi="Museo Sans 300"/>
                <w:sz w:val="16"/>
                <w:szCs w:val="16"/>
              </w:rPr>
            </w:pPr>
            <w:r w:rsidRPr="00237CF8">
              <w:rPr>
                <w:rFonts w:ascii="Museo Sans 300" w:hAnsi="Museo Sans 300"/>
                <w:b/>
                <w:sz w:val="16"/>
                <w:szCs w:val="16"/>
              </w:rPr>
              <w:t xml:space="preserve"> TOTAL IVA INCLUIDO</w:t>
            </w:r>
          </w:p>
        </w:tc>
      </w:tr>
      <w:tr w:rsidR="00377CC1" w:rsidRPr="00237CF8" w14:paraId="09A79637" w14:textId="77777777" w:rsidTr="007D41E5">
        <w:trPr>
          <w:trHeight w:val="297"/>
        </w:trPr>
        <w:tc>
          <w:tcPr>
            <w:tcW w:w="773" w:type="dxa"/>
          </w:tcPr>
          <w:p w14:paraId="42930730" w14:textId="77777777" w:rsidR="00377CC1" w:rsidRPr="00237CF8" w:rsidRDefault="00377CC1" w:rsidP="007D41E5">
            <w:pPr>
              <w:rPr>
                <w:rFonts w:ascii="Museo Sans 300" w:hAnsi="Museo Sans 300"/>
                <w:sz w:val="16"/>
                <w:szCs w:val="16"/>
              </w:rPr>
            </w:pPr>
          </w:p>
        </w:tc>
        <w:tc>
          <w:tcPr>
            <w:tcW w:w="6962" w:type="dxa"/>
            <w:gridSpan w:val="2"/>
            <w:shd w:val="clear" w:color="auto" w:fill="auto"/>
            <w:hideMark/>
          </w:tcPr>
          <w:p w14:paraId="1D879322" w14:textId="77777777" w:rsidR="00377CC1" w:rsidRPr="00237CF8" w:rsidRDefault="00377CC1" w:rsidP="007D41E5">
            <w:pPr>
              <w:rPr>
                <w:rFonts w:ascii="Museo Sans 300" w:hAnsi="Museo Sans 300"/>
                <w:sz w:val="16"/>
                <w:szCs w:val="16"/>
              </w:rPr>
            </w:pPr>
            <w:r w:rsidRPr="00237CF8">
              <w:rPr>
                <w:rFonts w:ascii="Museo Sans 300" w:hAnsi="Museo Sans 300"/>
                <w:sz w:val="16"/>
                <w:szCs w:val="16"/>
              </w:rPr>
              <w:t>EDIFICIO PRINCIPAL DE AULAS (3 NIVELES)</w:t>
            </w:r>
          </w:p>
        </w:tc>
        <w:tc>
          <w:tcPr>
            <w:tcW w:w="1621" w:type="dxa"/>
            <w:shd w:val="clear" w:color="auto" w:fill="auto"/>
            <w:hideMark/>
          </w:tcPr>
          <w:p w14:paraId="752438E5" w14:textId="77777777" w:rsidR="00377CC1" w:rsidRPr="00237CF8" w:rsidRDefault="00377CC1" w:rsidP="007D41E5">
            <w:pPr>
              <w:rPr>
                <w:rFonts w:ascii="Museo Sans 300" w:hAnsi="Museo Sans 300"/>
                <w:sz w:val="16"/>
                <w:szCs w:val="16"/>
              </w:rPr>
            </w:pPr>
            <w:r w:rsidRPr="00237CF8">
              <w:rPr>
                <w:rFonts w:ascii="Museo Sans 300" w:hAnsi="Museo Sans 300"/>
                <w:b/>
                <w:sz w:val="16"/>
                <w:szCs w:val="16"/>
              </w:rPr>
              <w:t xml:space="preserve"> $                           </w:t>
            </w:r>
          </w:p>
        </w:tc>
      </w:tr>
      <w:tr w:rsidR="00377CC1" w:rsidRPr="00237CF8" w14:paraId="328AB6C3" w14:textId="77777777" w:rsidTr="007D41E5">
        <w:trPr>
          <w:trHeight w:val="161"/>
        </w:trPr>
        <w:tc>
          <w:tcPr>
            <w:tcW w:w="773" w:type="dxa"/>
            <w:hideMark/>
          </w:tcPr>
          <w:p w14:paraId="7D3A7A8B" w14:textId="77777777" w:rsidR="00377CC1" w:rsidRPr="00237CF8" w:rsidRDefault="00377CC1" w:rsidP="007D41E5">
            <w:pPr>
              <w:ind w:right="4"/>
              <w:jc w:val="center"/>
              <w:rPr>
                <w:rFonts w:ascii="Museo Sans 300" w:hAnsi="Museo Sans 300"/>
                <w:sz w:val="16"/>
                <w:szCs w:val="16"/>
              </w:rPr>
            </w:pPr>
            <w:r w:rsidRPr="00237CF8">
              <w:rPr>
                <w:rFonts w:ascii="Museo Sans 300" w:hAnsi="Museo Sans 300"/>
                <w:sz w:val="16"/>
                <w:szCs w:val="16"/>
              </w:rPr>
              <w:t>1</w:t>
            </w:r>
          </w:p>
        </w:tc>
        <w:tc>
          <w:tcPr>
            <w:tcW w:w="4850" w:type="dxa"/>
            <w:hideMark/>
          </w:tcPr>
          <w:p w14:paraId="477C1A09" w14:textId="77777777" w:rsidR="00377CC1" w:rsidRPr="00237CF8" w:rsidRDefault="00377CC1" w:rsidP="007D41E5">
            <w:pPr>
              <w:rPr>
                <w:rFonts w:ascii="Museo Sans 300" w:hAnsi="Museo Sans 300"/>
                <w:sz w:val="16"/>
                <w:szCs w:val="16"/>
              </w:rPr>
            </w:pPr>
            <w:r w:rsidRPr="00237CF8">
              <w:rPr>
                <w:rFonts w:ascii="Museo Sans 300" w:hAnsi="Museo Sans 300"/>
                <w:sz w:val="16"/>
                <w:szCs w:val="16"/>
              </w:rPr>
              <w:t xml:space="preserve">MÓDULO DE ESCALERAS </w:t>
            </w:r>
          </w:p>
        </w:tc>
        <w:tc>
          <w:tcPr>
            <w:tcW w:w="2112" w:type="dxa"/>
            <w:shd w:val="clear" w:color="auto" w:fill="auto"/>
            <w:hideMark/>
          </w:tcPr>
          <w:p w14:paraId="7EFFA8B4" w14:textId="77777777" w:rsidR="00377CC1" w:rsidRPr="00237CF8" w:rsidRDefault="00377CC1" w:rsidP="007D41E5">
            <w:pPr>
              <w:rPr>
                <w:rFonts w:ascii="Museo Sans 300" w:hAnsi="Museo Sans 300"/>
                <w:sz w:val="16"/>
                <w:szCs w:val="16"/>
              </w:rPr>
            </w:pPr>
            <w:r w:rsidRPr="00237CF8">
              <w:rPr>
                <w:rFonts w:ascii="Museo Sans 300" w:hAnsi="Museo Sans 300"/>
                <w:sz w:val="16"/>
                <w:szCs w:val="16"/>
              </w:rPr>
              <w:t xml:space="preserve"> $                                  </w:t>
            </w:r>
          </w:p>
        </w:tc>
        <w:tc>
          <w:tcPr>
            <w:tcW w:w="1621" w:type="dxa"/>
            <w:shd w:val="clear" w:color="auto" w:fill="auto"/>
          </w:tcPr>
          <w:p w14:paraId="30F7EEA3" w14:textId="77777777" w:rsidR="00377CC1" w:rsidRPr="00237CF8" w:rsidRDefault="00377CC1" w:rsidP="007D41E5">
            <w:pPr>
              <w:rPr>
                <w:rFonts w:ascii="Museo Sans 300" w:hAnsi="Museo Sans 300"/>
                <w:sz w:val="16"/>
                <w:szCs w:val="16"/>
              </w:rPr>
            </w:pPr>
          </w:p>
        </w:tc>
      </w:tr>
      <w:tr w:rsidR="00377CC1" w:rsidRPr="00237CF8" w14:paraId="56994ED3" w14:textId="77777777" w:rsidTr="007D41E5">
        <w:trPr>
          <w:trHeight w:val="109"/>
        </w:trPr>
        <w:tc>
          <w:tcPr>
            <w:tcW w:w="773" w:type="dxa"/>
            <w:hideMark/>
          </w:tcPr>
          <w:p w14:paraId="0E921EA0" w14:textId="77777777" w:rsidR="00377CC1" w:rsidRPr="00237CF8" w:rsidRDefault="00377CC1" w:rsidP="007D41E5">
            <w:pPr>
              <w:ind w:right="43"/>
              <w:jc w:val="center"/>
              <w:rPr>
                <w:rFonts w:ascii="Museo Sans 300" w:hAnsi="Museo Sans 300"/>
                <w:sz w:val="16"/>
                <w:szCs w:val="16"/>
              </w:rPr>
            </w:pPr>
            <w:r w:rsidRPr="00237CF8">
              <w:rPr>
                <w:rFonts w:ascii="Museo Sans 300" w:hAnsi="Museo Sans 300"/>
                <w:sz w:val="16"/>
                <w:szCs w:val="16"/>
              </w:rPr>
              <w:t>2</w:t>
            </w:r>
          </w:p>
        </w:tc>
        <w:tc>
          <w:tcPr>
            <w:tcW w:w="4850" w:type="dxa"/>
            <w:hideMark/>
          </w:tcPr>
          <w:p w14:paraId="16AD940E" w14:textId="77777777" w:rsidR="00377CC1" w:rsidRPr="00237CF8" w:rsidRDefault="00377CC1" w:rsidP="007D41E5">
            <w:pPr>
              <w:rPr>
                <w:rFonts w:ascii="Museo Sans 300" w:hAnsi="Museo Sans 300"/>
                <w:sz w:val="16"/>
                <w:szCs w:val="16"/>
              </w:rPr>
            </w:pPr>
            <w:r w:rsidRPr="00237CF8">
              <w:rPr>
                <w:rFonts w:ascii="Museo Sans 300" w:hAnsi="Museo Sans 300"/>
                <w:sz w:val="16"/>
                <w:szCs w:val="16"/>
              </w:rPr>
              <w:t xml:space="preserve">MÓDULO NORTE </w:t>
            </w:r>
          </w:p>
        </w:tc>
        <w:tc>
          <w:tcPr>
            <w:tcW w:w="2112" w:type="dxa"/>
            <w:shd w:val="clear" w:color="auto" w:fill="auto"/>
            <w:hideMark/>
          </w:tcPr>
          <w:p w14:paraId="1C158BD8" w14:textId="77777777" w:rsidR="00377CC1" w:rsidRPr="00237CF8" w:rsidRDefault="00377CC1" w:rsidP="007D41E5">
            <w:pPr>
              <w:rPr>
                <w:rFonts w:ascii="Museo Sans 300" w:hAnsi="Museo Sans 300"/>
                <w:sz w:val="16"/>
                <w:szCs w:val="16"/>
              </w:rPr>
            </w:pPr>
            <w:r w:rsidRPr="00237CF8">
              <w:rPr>
                <w:rFonts w:ascii="Museo Sans 300" w:hAnsi="Museo Sans 300"/>
                <w:sz w:val="16"/>
                <w:szCs w:val="16"/>
              </w:rPr>
              <w:t xml:space="preserve"> $                                 </w:t>
            </w:r>
          </w:p>
        </w:tc>
        <w:tc>
          <w:tcPr>
            <w:tcW w:w="1621" w:type="dxa"/>
            <w:shd w:val="clear" w:color="auto" w:fill="auto"/>
          </w:tcPr>
          <w:p w14:paraId="01A29E23" w14:textId="77777777" w:rsidR="00377CC1" w:rsidRPr="00237CF8" w:rsidRDefault="00377CC1" w:rsidP="007D41E5">
            <w:pPr>
              <w:rPr>
                <w:rFonts w:ascii="Museo Sans 300" w:hAnsi="Museo Sans 300"/>
                <w:sz w:val="16"/>
                <w:szCs w:val="16"/>
              </w:rPr>
            </w:pPr>
          </w:p>
        </w:tc>
      </w:tr>
      <w:tr w:rsidR="00377CC1" w:rsidRPr="00237CF8" w14:paraId="2711DA17" w14:textId="77777777" w:rsidTr="007D41E5">
        <w:trPr>
          <w:trHeight w:val="57"/>
        </w:trPr>
        <w:tc>
          <w:tcPr>
            <w:tcW w:w="773" w:type="dxa"/>
            <w:hideMark/>
          </w:tcPr>
          <w:p w14:paraId="5271D1A4" w14:textId="77777777" w:rsidR="00377CC1" w:rsidRPr="00237CF8" w:rsidRDefault="00377CC1" w:rsidP="007D41E5">
            <w:pPr>
              <w:ind w:right="43"/>
              <w:jc w:val="center"/>
              <w:rPr>
                <w:rFonts w:ascii="Museo Sans 300" w:hAnsi="Museo Sans 300"/>
                <w:sz w:val="16"/>
                <w:szCs w:val="16"/>
              </w:rPr>
            </w:pPr>
            <w:r w:rsidRPr="00237CF8">
              <w:rPr>
                <w:rFonts w:ascii="Museo Sans 300" w:hAnsi="Museo Sans 300"/>
                <w:sz w:val="16"/>
                <w:szCs w:val="16"/>
              </w:rPr>
              <w:t>3</w:t>
            </w:r>
          </w:p>
        </w:tc>
        <w:tc>
          <w:tcPr>
            <w:tcW w:w="4850" w:type="dxa"/>
            <w:hideMark/>
          </w:tcPr>
          <w:p w14:paraId="73844F7A" w14:textId="77777777" w:rsidR="00377CC1" w:rsidRPr="00237CF8" w:rsidRDefault="00377CC1" w:rsidP="007D41E5">
            <w:pPr>
              <w:rPr>
                <w:rFonts w:ascii="Museo Sans 300" w:hAnsi="Museo Sans 300"/>
                <w:sz w:val="16"/>
                <w:szCs w:val="16"/>
              </w:rPr>
            </w:pPr>
            <w:r w:rsidRPr="00237CF8">
              <w:rPr>
                <w:rFonts w:ascii="Museo Sans 300" w:hAnsi="Museo Sans 300"/>
                <w:sz w:val="16"/>
                <w:szCs w:val="16"/>
              </w:rPr>
              <w:t xml:space="preserve">MÓDULO SUR </w:t>
            </w:r>
          </w:p>
        </w:tc>
        <w:tc>
          <w:tcPr>
            <w:tcW w:w="2112" w:type="dxa"/>
            <w:hideMark/>
          </w:tcPr>
          <w:p w14:paraId="35E9DF6D" w14:textId="77777777" w:rsidR="00377CC1" w:rsidRPr="00237CF8" w:rsidRDefault="00377CC1" w:rsidP="007D41E5">
            <w:pPr>
              <w:rPr>
                <w:rFonts w:ascii="Museo Sans 300" w:hAnsi="Museo Sans 300"/>
                <w:sz w:val="16"/>
                <w:szCs w:val="16"/>
              </w:rPr>
            </w:pPr>
            <w:r w:rsidRPr="00237CF8">
              <w:rPr>
                <w:rFonts w:ascii="Museo Sans 300" w:hAnsi="Museo Sans 300"/>
                <w:sz w:val="16"/>
                <w:szCs w:val="16"/>
              </w:rPr>
              <w:t xml:space="preserve"> $                                </w:t>
            </w:r>
          </w:p>
        </w:tc>
        <w:tc>
          <w:tcPr>
            <w:tcW w:w="1621" w:type="dxa"/>
          </w:tcPr>
          <w:p w14:paraId="682D25D9" w14:textId="77777777" w:rsidR="00377CC1" w:rsidRPr="00237CF8" w:rsidRDefault="00377CC1" w:rsidP="007D41E5">
            <w:pPr>
              <w:rPr>
                <w:rFonts w:ascii="Museo Sans 300" w:hAnsi="Museo Sans 300"/>
                <w:sz w:val="16"/>
                <w:szCs w:val="16"/>
              </w:rPr>
            </w:pPr>
          </w:p>
        </w:tc>
      </w:tr>
      <w:tr w:rsidR="00377CC1" w:rsidRPr="00237CF8" w14:paraId="3FC9DB3C" w14:textId="77777777" w:rsidTr="007D41E5">
        <w:trPr>
          <w:trHeight w:val="275"/>
        </w:trPr>
        <w:tc>
          <w:tcPr>
            <w:tcW w:w="773" w:type="dxa"/>
            <w:vAlign w:val="center"/>
            <w:hideMark/>
          </w:tcPr>
          <w:p w14:paraId="72E8592D" w14:textId="77777777" w:rsidR="00377CC1" w:rsidRPr="00237CF8" w:rsidRDefault="00377CC1" w:rsidP="007D41E5">
            <w:pPr>
              <w:ind w:right="43"/>
              <w:jc w:val="center"/>
              <w:rPr>
                <w:rFonts w:ascii="Museo Sans 300" w:hAnsi="Museo Sans 300"/>
                <w:sz w:val="16"/>
                <w:szCs w:val="16"/>
              </w:rPr>
            </w:pPr>
            <w:r w:rsidRPr="00237CF8">
              <w:rPr>
                <w:rFonts w:ascii="Museo Sans 300" w:hAnsi="Museo Sans 300"/>
                <w:sz w:val="16"/>
                <w:szCs w:val="16"/>
              </w:rPr>
              <w:t>4</w:t>
            </w:r>
          </w:p>
        </w:tc>
        <w:tc>
          <w:tcPr>
            <w:tcW w:w="4850" w:type="dxa"/>
            <w:hideMark/>
          </w:tcPr>
          <w:p w14:paraId="56B215B9" w14:textId="77777777" w:rsidR="00377CC1" w:rsidRPr="00237CF8" w:rsidRDefault="00377CC1" w:rsidP="007D41E5">
            <w:pPr>
              <w:rPr>
                <w:rFonts w:ascii="Museo Sans 300" w:hAnsi="Museo Sans 300"/>
                <w:sz w:val="16"/>
                <w:szCs w:val="16"/>
              </w:rPr>
            </w:pPr>
            <w:r w:rsidRPr="00237CF8">
              <w:rPr>
                <w:rFonts w:ascii="Museo Sans 300" w:hAnsi="Museo Sans 300"/>
                <w:sz w:val="16"/>
                <w:szCs w:val="16"/>
              </w:rPr>
              <w:t xml:space="preserve">MÓDULO DE DRENAJE DE AGUAS LLUVIAS EN PABELLÓN PRINCIPAL </w:t>
            </w:r>
          </w:p>
        </w:tc>
        <w:tc>
          <w:tcPr>
            <w:tcW w:w="2112" w:type="dxa"/>
            <w:vAlign w:val="center"/>
            <w:hideMark/>
          </w:tcPr>
          <w:p w14:paraId="08F83626" w14:textId="77777777" w:rsidR="00377CC1" w:rsidRPr="00237CF8" w:rsidRDefault="00377CC1" w:rsidP="007D41E5">
            <w:pPr>
              <w:rPr>
                <w:rFonts w:ascii="Museo Sans 300" w:hAnsi="Museo Sans 300"/>
                <w:sz w:val="16"/>
                <w:szCs w:val="16"/>
              </w:rPr>
            </w:pPr>
            <w:r w:rsidRPr="00237CF8">
              <w:rPr>
                <w:rFonts w:ascii="Museo Sans 300" w:hAnsi="Museo Sans 300"/>
                <w:sz w:val="16"/>
                <w:szCs w:val="16"/>
              </w:rPr>
              <w:t xml:space="preserve"> $                                   </w:t>
            </w:r>
          </w:p>
        </w:tc>
        <w:tc>
          <w:tcPr>
            <w:tcW w:w="1621" w:type="dxa"/>
          </w:tcPr>
          <w:p w14:paraId="3541FE69" w14:textId="77777777" w:rsidR="00377CC1" w:rsidRPr="00237CF8" w:rsidRDefault="00377CC1" w:rsidP="007D41E5">
            <w:pPr>
              <w:rPr>
                <w:rFonts w:ascii="Museo Sans 300" w:hAnsi="Museo Sans 300"/>
                <w:sz w:val="16"/>
                <w:szCs w:val="16"/>
              </w:rPr>
            </w:pPr>
          </w:p>
        </w:tc>
      </w:tr>
      <w:tr w:rsidR="00377CC1" w:rsidRPr="00237CF8" w14:paraId="48B4457F" w14:textId="77777777" w:rsidTr="007D41E5">
        <w:trPr>
          <w:trHeight w:val="64"/>
        </w:trPr>
        <w:tc>
          <w:tcPr>
            <w:tcW w:w="7735" w:type="dxa"/>
            <w:gridSpan w:val="3"/>
            <w:hideMark/>
          </w:tcPr>
          <w:p w14:paraId="3DEC6583" w14:textId="77777777" w:rsidR="00377CC1" w:rsidRPr="00237CF8" w:rsidRDefault="00377CC1" w:rsidP="007D41E5">
            <w:pPr>
              <w:ind w:right="4"/>
              <w:jc w:val="center"/>
              <w:rPr>
                <w:rFonts w:ascii="Museo Sans 300" w:hAnsi="Museo Sans 300"/>
                <w:sz w:val="16"/>
                <w:szCs w:val="16"/>
              </w:rPr>
            </w:pPr>
            <w:r w:rsidRPr="00237CF8">
              <w:rPr>
                <w:rFonts w:ascii="Museo Sans 300" w:hAnsi="Museo Sans 300"/>
                <w:b/>
                <w:sz w:val="16"/>
                <w:szCs w:val="16"/>
              </w:rPr>
              <w:t>TOTAL IVA INCLUIDO</w:t>
            </w:r>
          </w:p>
        </w:tc>
        <w:tc>
          <w:tcPr>
            <w:tcW w:w="1621" w:type="dxa"/>
            <w:hideMark/>
          </w:tcPr>
          <w:p w14:paraId="30FF2ED4" w14:textId="77777777" w:rsidR="00377CC1" w:rsidRPr="00237CF8" w:rsidRDefault="00377CC1" w:rsidP="007D41E5">
            <w:pPr>
              <w:rPr>
                <w:rFonts w:ascii="Museo Sans 300" w:hAnsi="Museo Sans 300"/>
                <w:sz w:val="16"/>
                <w:szCs w:val="16"/>
              </w:rPr>
            </w:pPr>
            <w:r w:rsidRPr="00237CF8">
              <w:rPr>
                <w:rFonts w:ascii="Museo Sans 300" w:hAnsi="Museo Sans 300"/>
                <w:b/>
                <w:sz w:val="16"/>
                <w:szCs w:val="16"/>
              </w:rPr>
              <w:t xml:space="preserve"> $                                </w:t>
            </w:r>
          </w:p>
        </w:tc>
      </w:tr>
    </w:tbl>
    <w:p w14:paraId="46DAE1BE" w14:textId="77777777" w:rsidR="00377CC1" w:rsidRPr="00237CF8" w:rsidRDefault="00377CC1" w:rsidP="00377CC1">
      <w:pPr>
        <w:spacing w:after="0"/>
        <w:ind w:left="-1440" w:right="10800"/>
        <w:rPr>
          <w:sz w:val="16"/>
          <w:szCs w:val="16"/>
          <w:lang w:eastAsia="es-SV"/>
        </w:rPr>
      </w:pPr>
    </w:p>
    <w:tbl>
      <w:tblPr>
        <w:tblW w:w="9648" w:type="dxa"/>
        <w:tblLayout w:type="fixed"/>
        <w:tblCellMar>
          <w:left w:w="70" w:type="dxa"/>
          <w:right w:w="70" w:type="dxa"/>
        </w:tblCellMar>
        <w:tblLook w:val="04A0" w:firstRow="1" w:lastRow="0" w:firstColumn="1" w:lastColumn="0" w:noHBand="0" w:noVBand="1"/>
      </w:tblPr>
      <w:tblGrid>
        <w:gridCol w:w="961"/>
        <w:gridCol w:w="3040"/>
        <w:gridCol w:w="853"/>
        <w:gridCol w:w="1077"/>
        <w:gridCol w:w="1010"/>
        <w:gridCol w:w="834"/>
        <w:gridCol w:w="1571"/>
        <w:gridCol w:w="302"/>
      </w:tblGrid>
      <w:tr w:rsidR="00377CC1" w:rsidRPr="003444E8" w14:paraId="3462C250" w14:textId="77777777" w:rsidTr="007D41E5">
        <w:trPr>
          <w:gridAfter w:val="1"/>
          <w:wAfter w:w="302" w:type="dxa"/>
          <w:trHeight w:val="315"/>
        </w:trPr>
        <w:tc>
          <w:tcPr>
            <w:tcW w:w="9346"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613103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LISTA DE CANTIDADES</w:t>
            </w:r>
          </w:p>
        </w:tc>
      </w:tr>
      <w:tr w:rsidR="00377CC1" w:rsidRPr="003444E8" w14:paraId="6895C3EE" w14:textId="77777777" w:rsidTr="007D41E5">
        <w:trPr>
          <w:gridAfter w:val="1"/>
          <w:wAfter w:w="302" w:type="dxa"/>
          <w:trHeight w:val="509"/>
        </w:trPr>
        <w:tc>
          <w:tcPr>
            <w:tcW w:w="9346" w:type="dxa"/>
            <w:gridSpan w:val="7"/>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4BC53BD9"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CONTRATACIÓN DIRECTA “OBRAS” No. 25/2023-MINEDUCYT- GOES 7240</w:t>
            </w:r>
          </w:p>
        </w:tc>
      </w:tr>
      <w:tr w:rsidR="00377CC1" w:rsidRPr="003444E8" w14:paraId="51CBE599" w14:textId="77777777" w:rsidTr="007D41E5">
        <w:trPr>
          <w:trHeight w:val="48"/>
        </w:trPr>
        <w:tc>
          <w:tcPr>
            <w:tcW w:w="9346" w:type="dxa"/>
            <w:gridSpan w:val="7"/>
            <w:vMerge/>
            <w:tcBorders>
              <w:top w:val="single" w:sz="8" w:space="0" w:color="auto"/>
              <w:left w:val="single" w:sz="8" w:space="0" w:color="auto"/>
              <w:bottom w:val="single" w:sz="8" w:space="0" w:color="auto"/>
              <w:right w:val="single" w:sz="8" w:space="0" w:color="000000"/>
            </w:tcBorders>
            <w:vAlign w:val="center"/>
            <w:hideMark/>
          </w:tcPr>
          <w:p w14:paraId="548A61F8" w14:textId="77777777" w:rsidR="00377CC1" w:rsidRPr="003444E8" w:rsidRDefault="00377CC1" w:rsidP="007D41E5">
            <w:pPr>
              <w:spacing w:after="0" w:line="240" w:lineRule="auto"/>
              <w:rPr>
                <w:rFonts w:ascii="Museo Sans 300" w:eastAsia="Times New Roman" w:hAnsi="Museo Sans 300"/>
                <w:b/>
                <w:bCs/>
                <w:sz w:val="16"/>
                <w:szCs w:val="16"/>
              </w:rPr>
            </w:pPr>
          </w:p>
        </w:tc>
        <w:tc>
          <w:tcPr>
            <w:tcW w:w="302" w:type="dxa"/>
            <w:tcBorders>
              <w:top w:val="nil"/>
              <w:left w:val="nil"/>
              <w:bottom w:val="nil"/>
              <w:right w:val="nil"/>
            </w:tcBorders>
            <w:shd w:val="clear" w:color="auto" w:fill="auto"/>
            <w:noWrap/>
            <w:vAlign w:val="bottom"/>
            <w:hideMark/>
          </w:tcPr>
          <w:p w14:paraId="5BDD3F22" w14:textId="77777777" w:rsidR="00377CC1" w:rsidRPr="003444E8" w:rsidRDefault="00377CC1" w:rsidP="007D41E5">
            <w:pPr>
              <w:spacing w:after="0" w:line="240" w:lineRule="auto"/>
              <w:jc w:val="center"/>
              <w:rPr>
                <w:rFonts w:ascii="Museo Sans 300" w:eastAsia="Times New Roman" w:hAnsi="Museo Sans 300"/>
                <w:b/>
                <w:bCs/>
                <w:sz w:val="16"/>
                <w:szCs w:val="16"/>
              </w:rPr>
            </w:pPr>
          </w:p>
        </w:tc>
      </w:tr>
      <w:tr w:rsidR="00377CC1" w:rsidRPr="003444E8" w14:paraId="036249F8" w14:textId="77777777" w:rsidTr="007D41E5">
        <w:trPr>
          <w:trHeight w:val="678"/>
        </w:trPr>
        <w:tc>
          <w:tcPr>
            <w:tcW w:w="9346"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6340E27" w14:textId="3D41FA71"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“MEJORAMIENTO DE INFRAESTRUCTURA EDUCATIVA QUE PRESENTA RIESGO SÍSMICO EN CENTRO ESCOLAR COLONIA SAN RAM</w:t>
            </w:r>
            <w:r w:rsidR="000E5DCA">
              <w:rPr>
                <w:rFonts w:ascii="Museo Sans 300" w:eastAsia="Times New Roman" w:hAnsi="Museo Sans 300"/>
                <w:b/>
                <w:bCs/>
                <w:sz w:val="16"/>
                <w:szCs w:val="16"/>
              </w:rPr>
              <w:t>Ó</w:t>
            </w:r>
            <w:r w:rsidRPr="003444E8">
              <w:rPr>
                <w:rFonts w:ascii="Museo Sans 300" w:eastAsia="Times New Roman" w:hAnsi="Museo Sans 300"/>
                <w:b/>
                <w:bCs/>
                <w:sz w:val="16"/>
                <w:szCs w:val="16"/>
              </w:rPr>
              <w:t>N, M/MEJICANOS, D/SAN SALVADOR, CÓDIGO 11428”</w:t>
            </w:r>
          </w:p>
        </w:tc>
        <w:tc>
          <w:tcPr>
            <w:tcW w:w="302" w:type="dxa"/>
            <w:vAlign w:val="center"/>
            <w:hideMark/>
          </w:tcPr>
          <w:p w14:paraId="660FB366"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2125D1F" w14:textId="77777777" w:rsidTr="007D41E5">
        <w:trPr>
          <w:trHeight w:val="480"/>
        </w:trPr>
        <w:tc>
          <w:tcPr>
            <w:tcW w:w="961" w:type="dxa"/>
            <w:vMerge w:val="restart"/>
            <w:tcBorders>
              <w:top w:val="single" w:sz="4" w:space="0" w:color="auto"/>
              <w:left w:val="single" w:sz="8" w:space="0" w:color="auto"/>
              <w:bottom w:val="double" w:sz="6" w:space="0" w:color="000000"/>
              <w:right w:val="single" w:sz="4" w:space="0" w:color="auto"/>
            </w:tcBorders>
            <w:shd w:val="clear" w:color="000000" w:fill="D9D9D9"/>
            <w:vAlign w:val="center"/>
            <w:hideMark/>
          </w:tcPr>
          <w:p w14:paraId="6CBC508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No.</w:t>
            </w:r>
          </w:p>
        </w:tc>
        <w:tc>
          <w:tcPr>
            <w:tcW w:w="3040" w:type="dxa"/>
            <w:vMerge w:val="restart"/>
            <w:tcBorders>
              <w:top w:val="single" w:sz="4" w:space="0" w:color="auto"/>
              <w:left w:val="single" w:sz="4" w:space="0" w:color="auto"/>
              <w:bottom w:val="double" w:sz="6" w:space="0" w:color="000000"/>
              <w:right w:val="single" w:sz="4" w:space="0" w:color="auto"/>
            </w:tcBorders>
            <w:shd w:val="clear" w:color="000000" w:fill="D9D9D9"/>
            <w:vAlign w:val="center"/>
            <w:hideMark/>
          </w:tcPr>
          <w:p w14:paraId="0F698BE2"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PARTIDA</w:t>
            </w:r>
          </w:p>
        </w:tc>
        <w:tc>
          <w:tcPr>
            <w:tcW w:w="853" w:type="dxa"/>
            <w:vMerge w:val="restart"/>
            <w:tcBorders>
              <w:top w:val="single" w:sz="4" w:space="0" w:color="auto"/>
              <w:left w:val="single" w:sz="4" w:space="0" w:color="auto"/>
              <w:bottom w:val="double" w:sz="6" w:space="0" w:color="000000"/>
              <w:right w:val="single" w:sz="4" w:space="0" w:color="auto"/>
            </w:tcBorders>
            <w:shd w:val="clear" w:color="000000" w:fill="D9D9D9"/>
            <w:vAlign w:val="center"/>
            <w:hideMark/>
          </w:tcPr>
          <w:p w14:paraId="5F280BEE"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UNIDAD</w:t>
            </w:r>
          </w:p>
        </w:tc>
        <w:tc>
          <w:tcPr>
            <w:tcW w:w="1077" w:type="dxa"/>
            <w:vMerge w:val="restart"/>
            <w:tcBorders>
              <w:top w:val="single" w:sz="4" w:space="0" w:color="auto"/>
              <w:left w:val="single" w:sz="4" w:space="0" w:color="auto"/>
              <w:bottom w:val="double" w:sz="6" w:space="0" w:color="000000"/>
              <w:right w:val="single" w:sz="4" w:space="0" w:color="auto"/>
            </w:tcBorders>
            <w:shd w:val="clear" w:color="000000" w:fill="D9D9D9"/>
            <w:vAlign w:val="center"/>
            <w:hideMark/>
          </w:tcPr>
          <w:p w14:paraId="1E5E9775"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CANTIDAD</w:t>
            </w:r>
          </w:p>
        </w:tc>
        <w:tc>
          <w:tcPr>
            <w:tcW w:w="1010" w:type="dxa"/>
            <w:vMerge w:val="restart"/>
            <w:tcBorders>
              <w:top w:val="single" w:sz="4" w:space="0" w:color="auto"/>
              <w:left w:val="single" w:sz="4" w:space="0" w:color="auto"/>
              <w:bottom w:val="double" w:sz="6" w:space="0" w:color="000000"/>
              <w:right w:val="single" w:sz="4" w:space="0" w:color="auto"/>
            </w:tcBorders>
            <w:shd w:val="clear" w:color="000000" w:fill="D9D9D9"/>
            <w:vAlign w:val="center"/>
            <w:hideMark/>
          </w:tcPr>
          <w:p w14:paraId="2DE52FDB"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PRECIO UNITARIO</w:t>
            </w:r>
          </w:p>
        </w:tc>
        <w:tc>
          <w:tcPr>
            <w:tcW w:w="834" w:type="dxa"/>
            <w:vMerge w:val="restart"/>
            <w:tcBorders>
              <w:top w:val="single" w:sz="4" w:space="0" w:color="auto"/>
              <w:left w:val="single" w:sz="4" w:space="0" w:color="auto"/>
              <w:bottom w:val="double" w:sz="6" w:space="0" w:color="000000"/>
              <w:right w:val="single" w:sz="4" w:space="0" w:color="auto"/>
            </w:tcBorders>
            <w:shd w:val="clear" w:color="000000" w:fill="D9D9D9"/>
            <w:vAlign w:val="center"/>
            <w:hideMark/>
          </w:tcPr>
          <w:p w14:paraId="4C69C1EB"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xml:space="preserve"> SUB-TOTAL </w:t>
            </w:r>
          </w:p>
        </w:tc>
        <w:tc>
          <w:tcPr>
            <w:tcW w:w="1571" w:type="dxa"/>
            <w:vMerge w:val="restart"/>
            <w:tcBorders>
              <w:top w:val="single" w:sz="4" w:space="0" w:color="auto"/>
              <w:left w:val="single" w:sz="4" w:space="0" w:color="auto"/>
              <w:bottom w:val="double" w:sz="6" w:space="0" w:color="000000"/>
              <w:right w:val="single" w:sz="8" w:space="0" w:color="auto"/>
            </w:tcBorders>
            <w:shd w:val="clear" w:color="000000" w:fill="D9D9D9"/>
            <w:vAlign w:val="center"/>
            <w:hideMark/>
          </w:tcPr>
          <w:p w14:paraId="10413AA7"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xml:space="preserve"> TOTAL PARTIDA </w:t>
            </w:r>
          </w:p>
        </w:tc>
        <w:tc>
          <w:tcPr>
            <w:tcW w:w="302" w:type="dxa"/>
            <w:vAlign w:val="center"/>
            <w:hideMark/>
          </w:tcPr>
          <w:p w14:paraId="3173C9D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9A95DD2" w14:textId="77777777" w:rsidTr="007D41E5">
        <w:trPr>
          <w:trHeight w:val="23"/>
        </w:trPr>
        <w:tc>
          <w:tcPr>
            <w:tcW w:w="961" w:type="dxa"/>
            <w:vMerge/>
            <w:tcBorders>
              <w:top w:val="single" w:sz="4" w:space="0" w:color="auto"/>
              <w:left w:val="single" w:sz="8" w:space="0" w:color="auto"/>
              <w:bottom w:val="double" w:sz="6" w:space="0" w:color="000000"/>
              <w:right w:val="single" w:sz="4" w:space="0" w:color="auto"/>
            </w:tcBorders>
            <w:vAlign w:val="center"/>
            <w:hideMark/>
          </w:tcPr>
          <w:p w14:paraId="558B5450" w14:textId="77777777" w:rsidR="00377CC1" w:rsidRPr="003444E8" w:rsidRDefault="00377CC1" w:rsidP="007D41E5">
            <w:pPr>
              <w:spacing w:after="0" w:line="240" w:lineRule="auto"/>
              <w:rPr>
                <w:rFonts w:ascii="Museo Sans 300" w:eastAsia="Times New Roman" w:hAnsi="Museo Sans 300"/>
                <w:sz w:val="16"/>
                <w:szCs w:val="16"/>
              </w:rPr>
            </w:pPr>
          </w:p>
        </w:tc>
        <w:tc>
          <w:tcPr>
            <w:tcW w:w="3040" w:type="dxa"/>
            <w:vMerge/>
            <w:tcBorders>
              <w:top w:val="single" w:sz="4" w:space="0" w:color="auto"/>
              <w:left w:val="single" w:sz="4" w:space="0" w:color="auto"/>
              <w:bottom w:val="double" w:sz="6" w:space="0" w:color="000000"/>
              <w:right w:val="single" w:sz="4" w:space="0" w:color="auto"/>
            </w:tcBorders>
            <w:vAlign w:val="center"/>
            <w:hideMark/>
          </w:tcPr>
          <w:p w14:paraId="5D2E6A09" w14:textId="77777777" w:rsidR="00377CC1" w:rsidRPr="003444E8" w:rsidRDefault="00377CC1" w:rsidP="007D41E5">
            <w:pPr>
              <w:spacing w:after="0" w:line="240" w:lineRule="auto"/>
              <w:rPr>
                <w:rFonts w:ascii="Museo Sans 300" w:eastAsia="Times New Roman" w:hAnsi="Museo Sans 300"/>
                <w:b/>
                <w:bCs/>
                <w:sz w:val="16"/>
                <w:szCs w:val="16"/>
              </w:rPr>
            </w:pPr>
          </w:p>
        </w:tc>
        <w:tc>
          <w:tcPr>
            <w:tcW w:w="853" w:type="dxa"/>
            <w:vMerge/>
            <w:tcBorders>
              <w:top w:val="single" w:sz="4" w:space="0" w:color="auto"/>
              <w:left w:val="single" w:sz="4" w:space="0" w:color="auto"/>
              <w:bottom w:val="double" w:sz="6" w:space="0" w:color="000000"/>
              <w:right w:val="single" w:sz="4" w:space="0" w:color="auto"/>
            </w:tcBorders>
            <w:vAlign w:val="center"/>
            <w:hideMark/>
          </w:tcPr>
          <w:p w14:paraId="58A6C777" w14:textId="77777777" w:rsidR="00377CC1" w:rsidRPr="003444E8" w:rsidRDefault="00377CC1" w:rsidP="007D41E5">
            <w:pPr>
              <w:spacing w:after="0" w:line="240" w:lineRule="auto"/>
              <w:rPr>
                <w:rFonts w:ascii="Museo Sans 300" w:eastAsia="Times New Roman" w:hAnsi="Museo Sans 300"/>
                <w:b/>
                <w:bCs/>
                <w:sz w:val="16"/>
                <w:szCs w:val="16"/>
              </w:rPr>
            </w:pPr>
          </w:p>
        </w:tc>
        <w:tc>
          <w:tcPr>
            <w:tcW w:w="1077" w:type="dxa"/>
            <w:vMerge/>
            <w:tcBorders>
              <w:top w:val="single" w:sz="4" w:space="0" w:color="auto"/>
              <w:left w:val="single" w:sz="4" w:space="0" w:color="auto"/>
              <w:bottom w:val="double" w:sz="6" w:space="0" w:color="000000"/>
              <w:right w:val="single" w:sz="4" w:space="0" w:color="auto"/>
            </w:tcBorders>
            <w:vAlign w:val="center"/>
            <w:hideMark/>
          </w:tcPr>
          <w:p w14:paraId="113F0529" w14:textId="77777777" w:rsidR="00377CC1" w:rsidRPr="003444E8" w:rsidRDefault="00377CC1" w:rsidP="007D41E5">
            <w:pPr>
              <w:spacing w:after="0" w:line="240" w:lineRule="auto"/>
              <w:rPr>
                <w:rFonts w:ascii="Museo Sans 300" w:eastAsia="Times New Roman" w:hAnsi="Museo Sans 300"/>
                <w:b/>
                <w:bCs/>
                <w:sz w:val="16"/>
                <w:szCs w:val="16"/>
              </w:rPr>
            </w:pPr>
          </w:p>
        </w:tc>
        <w:tc>
          <w:tcPr>
            <w:tcW w:w="1010" w:type="dxa"/>
            <w:vMerge/>
            <w:tcBorders>
              <w:top w:val="single" w:sz="4" w:space="0" w:color="auto"/>
              <w:left w:val="single" w:sz="4" w:space="0" w:color="auto"/>
              <w:bottom w:val="double" w:sz="6" w:space="0" w:color="000000"/>
              <w:right w:val="single" w:sz="4" w:space="0" w:color="auto"/>
            </w:tcBorders>
            <w:vAlign w:val="center"/>
            <w:hideMark/>
          </w:tcPr>
          <w:p w14:paraId="39B5C312" w14:textId="77777777" w:rsidR="00377CC1" w:rsidRPr="003444E8" w:rsidRDefault="00377CC1" w:rsidP="007D41E5">
            <w:pPr>
              <w:spacing w:after="0" w:line="240" w:lineRule="auto"/>
              <w:rPr>
                <w:rFonts w:ascii="Museo Sans 300" w:eastAsia="Times New Roman" w:hAnsi="Museo Sans 300"/>
                <w:b/>
                <w:bCs/>
                <w:sz w:val="16"/>
                <w:szCs w:val="16"/>
              </w:rPr>
            </w:pPr>
          </w:p>
        </w:tc>
        <w:tc>
          <w:tcPr>
            <w:tcW w:w="834" w:type="dxa"/>
            <w:vMerge/>
            <w:tcBorders>
              <w:top w:val="single" w:sz="4" w:space="0" w:color="auto"/>
              <w:left w:val="single" w:sz="4" w:space="0" w:color="auto"/>
              <w:bottom w:val="double" w:sz="6" w:space="0" w:color="000000"/>
              <w:right w:val="single" w:sz="4" w:space="0" w:color="auto"/>
            </w:tcBorders>
            <w:vAlign w:val="center"/>
            <w:hideMark/>
          </w:tcPr>
          <w:p w14:paraId="0D0966D4" w14:textId="77777777" w:rsidR="00377CC1" w:rsidRPr="003444E8" w:rsidRDefault="00377CC1" w:rsidP="007D41E5">
            <w:pPr>
              <w:spacing w:after="0" w:line="240" w:lineRule="auto"/>
              <w:rPr>
                <w:rFonts w:ascii="Museo Sans 300" w:eastAsia="Times New Roman" w:hAnsi="Museo Sans 300"/>
                <w:b/>
                <w:bCs/>
                <w:sz w:val="16"/>
                <w:szCs w:val="16"/>
              </w:rPr>
            </w:pPr>
          </w:p>
        </w:tc>
        <w:tc>
          <w:tcPr>
            <w:tcW w:w="1571" w:type="dxa"/>
            <w:vMerge/>
            <w:tcBorders>
              <w:top w:val="single" w:sz="4" w:space="0" w:color="auto"/>
              <w:left w:val="single" w:sz="4" w:space="0" w:color="auto"/>
              <w:bottom w:val="double" w:sz="6" w:space="0" w:color="000000"/>
              <w:right w:val="single" w:sz="8" w:space="0" w:color="auto"/>
            </w:tcBorders>
            <w:vAlign w:val="center"/>
            <w:hideMark/>
          </w:tcPr>
          <w:p w14:paraId="3CBA8BF6" w14:textId="77777777" w:rsidR="00377CC1" w:rsidRPr="003444E8" w:rsidRDefault="00377CC1" w:rsidP="007D41E5">
            <w:pPr>
              <w:spacing w:after="0" w:line="240" w:lineRule="auto"/>
              <w:rPr>
                <w:rFonts w:ascii="Museo Sans 300" w:eastAsia="Times New Roman" w:hAnsi="Museo Sans 300"/>
                <w:b/>
                <w:bCs/>
                <w:sz w:val="16"/>
                <w:szCs w:val="16"/>
              </w:rPr>
            </w:pPr>
          </w:p>
        </w:tc>
        <w:tc>
          <w:tcPr>
            <w:tcW w:w="302" w:type="dxa"/>
            <w:tcBorders>
              <w:top w:val="nil"/>
              <w:left w:val="nil"/>
              <w:bottom w:val="nil"/>
              <w:right w:val="nil"/>
            </w:tcBorders>
            <w:shd w:val="clear" w:color="auto" w:fill="auto"/>
            <w:noWrap/>
            <w:vAlign w:val="bottom"/>
            <w:hideMark/>
          </w:tcPr>
          <w:p w14:paraId="5B983801" w14:textId="77777777" w:rsidR="00377CC1" w:rsidRPr="003444E8" w:rsidRDefault="00377CC1" w:rsidP="007D41E5">
            <w:pPr>
              <w:spacing w:after="0" w:line="240" w:lineRule="auto"/>
              <w:jc w:val="center"/>
              <w:rPr>
                <w:rFonts w:ascii="Museo Sans 300" w:eastAsia="Times New Roman" w:hAnsi="Museo Sans 300"/>
                <w:b/>
                <w:bCs/>
                <w:sz w:val="16"/>
                <w:szCs w:val="16"/>
              </w:rPr>
            </w:pPr>
          </w:p>
        </w:tc>
      </w:tr>
      <w:tr w:rsidR="00377CC1" w:rsidRPr="003444E8" w14:paraId="2AC92139" w14:textId="77777777" w:rsidTr="007D41E5">
        <w:trPr>
          <w:trHeight w:val="350"/>
        </w:trPr>
        <w:tc>
          <w:tcPr>
            <w:tcW w:w="961" w:type="dxa"/>
            <w:tcBorders>
              <w:top w:val="nil"/>
              <w:left w:val="single" w:sz="8" w:space="0" w:color="auto"/>
              <w:bottom w:val="nil"/>
              <w:right w:val="single" w:sz="4" w:space="0" w:color="auto"/>
            </w:tcBorders>
            <w:shd w:val="clear" w:color="auto" w:fill="auto"/>
            <w:vAlign w:val="center"/>
            <w:hideMark/>
          </w:tcPr>
          <w:p w14:paraId="71812AD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w:t>
            </w:r>
          </w:p>
        </w:tc>
        <w:tc>
          <w:tcPr>
            <w:tcW w:w="6814" w:type="dxa"/>
            <w:gridSpan w:val="5"/>
            <w:tcBorders>
              <w:top w:val="nil"/>
              <w:left w:val="nil"/>
              <w:bottom w:val="nil"/>
              <w:right w:val="single" w:sz="4" w:space="0" w:color="000000"/>
            </w:tcBorders>
            <w:shd w:val="clear" w:color="auto" w:fill="auto"/>
            <w:vAlign w:val="center"/>
            <w:hideMark/>
          </w:tcPr>
          <w:p w14:paraId="03563795"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xml:space="preserve">MÓDULO DE ESCALERAS </w:t>
            </w:r>
          </w:p>
        </w:tc>
        <w:tc>
          <w:tcPr>
            <w:tcW w:w="1571" w:type="dxa"/>
            <w:tcBorders>
              <w:top w:val="nil"/>
              <w:left w:val="nil"/>
              <w:bottom w:val="nil"/>
              <w:right w:val="single" w:sz="8" w:space="0" w:color="auto"/>
            </w:tcBorders>
            <w:shd w:val="clear" w:color="auto" w:fill="auto"/>
            <w:vAlign w:val="center"/>
            <w:hideMark/>
          </w:tcPr>
          <w:p w14:paraId="1D9EF3C5"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75FA9F96"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EA6EC4F" w14:textId="77777777" w:rsidTr="007D41E5">
        <w:trPr>
          <w:trHeight w:val="239"/>
        </w:trPr>
        <w:tc>
          <w:tcPr>
            <w:tcW w:w="961"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010C588F"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1.1</w:t>
            </w:r>
          </w:p>
        </w:tc>
        <w:tc>
          <w:tcPr>
            <w:tcW w:w="3040" w:type="dxa"/>
            <w:tcBorders>
              <w:top w:val="single" w:sz="8" w:space="0" w:color="auto"/>
              <w:left w:val="nil"/>
              <w:bottom w:val="single" w:sz="8" w:space="0" w:color="auto"/>
              <w:right w:val="single" w:sz="4" w:space="0" w:color="auto"/>
            </w:tcBorders>
            <w:shd w:val="clear" w:color="000000" w:fill="F2F2F2"/>
            <w:vAlign w:val="center"/>
            <w:hideMark/>
          </w:tcPr>
          <w:p w14:paraId="51AE190D"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PAGO DE DERECHOS E IMPUESTOS</w:t>
            </w:r>
          </w:p>
        </w:tc>
        <w:tc>
          <w:tcPr>
            <w:tcW w:w="853" w:type="dxa"/>
            <w:tcBorders>
              <w:top w:val="single" w:sz="8" w:space="0" w:color="auto"/>
              <w:left w:val="nil"/>
              <w:bottom w:val="single" w:sz="8" w:space="0" w:color="auto"/>
              <w:right w:val="nil"/>
            </w:tcBorders>
            <w:shd w:val="clear" w:color="000000" w:fill="F2F2F2"/>
            <w:vAlign w:val="center"/>
            <w:hideMark/>
          </w:tcPr>
          <w:p w14:paraId="1F03DCE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single" w:sz="8" w:space="0" w:color="auto"/>
              <w:left w:val="nil"/>
              <w:bottom w:val="single" w:sz="8" w:space="0" w:color="auto"/>
              <w:right w:val="nil"/>
            </w:tcBorders>
            <w:shd w:val="clear" w:color="000000" w:fill="F2F2F2"/>
            <w:vAlign w:val="center"/>
            <w:hideMark/>
          </w:tcPr>
          <w:p w14:paraId="723EF67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single" w:sz="8" w:space="0" w:color="auto"/>
              <w:left w:val="nil"/>
              <w:bottom w:val="single" w:sz="8" w:space="0" w:color="auto"/>
              <w:right w:val="nil"/>
            </w:tcBorders>
            <w:shd w:val="clear" w:color="auto" w:fill="F2F2F2" w:themeFill="background1" w:themeFillShade="F2"/>
            <w:vAlign w:val="center"/>
            <w:hideMark/>
          </w:tcPr>
          <w:p w14:paraId="74821DE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8" w:space="0" w:color="auto"/>
              <w:left w:val="nil"/>
              <w:bottom w:val="single" w:sz="8" w:space="0" w:color="auto"/>
              <w:right w:val="nil"/>
            </w:tcBorders>
            <w:shd w:val="clear" w:color="auto" w:fill="F2F2F2" w:themeFill="background1" w:themeFillShade="F2"/>
            <w:vAlign w:val="center"/>
            <w:hideMark/>
          </w:tcPr>
          <w:p w14:paraId="3EC3001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59E82B7B"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3AD8EA7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0C076BEE" w14:textId="77777777" w:rsidTr="007D41E5">
        <w:trPr>
          <w:trHeight w:val="30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54C464D2"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1.1.1</w:t>
            </w:r>
          </w:p>
        </w:tc>
        <w:tc>
          <w:tcPr>
            <w:tcW w:w="3040" w:type="dxa"/>
            <w:tcBorders>
              <w:top w:val="nil"/>
              <w:left w:val="nil"/>
              <w:bottom w:val="single" w:sz="4" w:space="0" w:color="auto"/>
              <w:right w:val="single" w:sz="4" w:space="0" w:color="auto"/>
            </w:tcBorders>
            <w:shd w:val="clear" w:color="auto" w:fill="auto"/>
            <w:vAlign w:val="center"/>
            <w:hideMark/>
          </w:tcPr>
          <w:p w14:paraId="0D5CA921"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Pago de derechos e impuestos</w:t>
            </w:r>
          </w:p>
        </w:tc>
        <w:tc>
          <w:tcPr>
            <w:tcW w:w="853" w:type="dxa"/>
            <w:tcBorders>
              <w:top w:val="nil"/>
              <w:left w:val="nil"/>
              <w:bottom w:val="single" w:sz="4" w:space="0" w:color="auto"/>
              <w:right w:val="nil"/>
            </w:tcBorders>
            <w:shd w:val="clear" w:color="auto" w:fill="auto"/>
            <w:vAlign w:val="center"/>
            <w:hideMark/>
          </w:tcPr>
          <w:p w14:paraId="36D10C7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nil"/>
              <w:left w:val="nil"/>
              <w:bottom w:val="single" w:sz="4" w:space="0" w:color="auto"/>
              <w:right w:val="nil"/>
            </w:tcBorders>
            <w:shd w:val="clear" w:color="auto" w:fill="auto"/>
            <w:vAlign w:val="center"/>
            <w:hideMark/>
          </w:tcPr>
          <w:p w14:paraId="0CD8E56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nil"/>
              <w:left w:val="nil"/>
              <w:bottom w:val="single" w:sz="4" w:space="0" w:color="auto"/>
              <w:right w:val="nil"/>
            </w:tcBorders>
            <w:shd w:val="clear" w:color="auto" w:fill="auto"/>
            <w:vAlign w:val="center"/>
            <w:hideMark/>
          </w:tcPr>
          <w:p w14:paraId="77E5CA5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nil"/>
            </w:tcBorders>
            <w:shd w:val="clear" w:color="auto" w:fill="auto"/>
            <w:vAlign w:val="center"/>
            <w:hideMark/>
          </w:tcPr>
          <w:p w14:paraId="4590DD6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618A71E3"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173FF785"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17A4E104" w14:textId="77777777" w:rsidTr="007D41E5">
        <w:trPr>
          <w:trHeight w:val="942"/>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13C44F4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w:t>
            </w:r>
          </w:p>
        </w:tc>
        <w:tc>
          <w:tcPr>
            <w:tcW w:w="3040" w:type="dxa"/>
            <w:tcBorders>
              <w:top w:val="nil"/>
              <w:left w:val="nil"/>
              <w:bottom w:val="single" w:sz="4" w:space="0" w:color="auto"/>
              <w:right w:val="single" w:sz="4" w:space="0" w:color="auto"/>
            </w:tcBorders>
            <w:shd w:val="clear" w:color="auto" w:fill="auto"/>
            <w:vAlign w:val="center"/>
            <w:hideMark/>
          </w:tcPr>
          <w:p w14:paraId="6D22D52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Pago de derechos e impuestos, tanto Gubernamentales como Municipales por concepto de los trabajos y los considerados en las condiciones del Contrato</w:t>
            </w:r>
          </w:p>
        </w:tc>
        <w:tc>
          <w:tcPr>
            <w:tcW w:w="853" w:type="dxa"/>
            <w:tcBorders>
              <w:top w:val="nil"/>
              <w:left w:val="nil"/>
              <w:bottom w:val="single" w:sz="4" w:space="0" w:color="auto"/>
              <w:right w:val="single" w:sz="4" w:space="0" w:color="auto"/>
            </w:tcBorders>
            <w:shd w:val="clear" w:color="auto" w:fill="auto"/>
            <w:vAlign w:val="center"/>
            <w:hideMark/>
          </w:tcPr>
          <w:p w14:paraId="6C58EC8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S.G</w:t>
            </w:r>
          </w:p>
        </w:tc>
        <w:tc>
          <w:tcPr>
            <w:tcW w:w="1077" w:type="dxa"/>
            <w:tcBorders>
              <w:top w:val="nil"/>
              <w:left w:val="nil"/>
              <w:bottom w:val="single" w:sz="4" w:space="0" w:color="auto"/>
              <w:right w:val="single" w:sz="4" w:space="0" w:color="auto"/>
            </w:tcBorders>
            <w:shd w:val="clear" w:color="auto" w:fill="auto"/>
            <w:vAlign w:val="center"/>
            <w:hideMark/>
          </w:tcPr>
          <w:p w14:paraId="2A76AE1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10" w:type="dxa"/>
            <w:tcBorders>
              <w:top w:val="nil"/>
              <w:left w:val="nil"/>
              <w:bottom w:val="single" w:sz="4" w:space="0" w:color="auto"/>
              <w:right w:val="single" w:sz="4" w:space="0" w:color="auto"/>
            </w:tcBorders>
            <w:shd w:val="clear" w:color="auto" w:fill="auto"/>
            <w:vAlign w:val="center"/>
            <w:hideMark/>
          </w:tcPr>
          <w:p w14:paraId="26027BD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48565AE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33EAEBD3"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5665BA3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181892A2" w14:textId="77777777" w:rsidTr="007D41E5">
        <w:trPr>
          <w:trHeight w:val="301"/>
        </w:trPr>
        <w:tc>
          <w:tcPr>
            <w:tcW w:w="961"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2B59098E"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1.2</w:t>
            </w:r>
          </w:p>
        </w:tc>
        <w:tc>
          <w:tcPr>
            <w:tcW w:w="3040" w:type="dxa"/>
            <w:tcBorders>
              <w:top w:val="single" w:sz="8" w:space="0" w:color="auto"/>
              <w:left w:val="nil"/>
              <w:bottom w:val="single" w:sz="8" w:space="0" w:color="auto"/>
              <w:right w:val="nil"/>
            </w:tcBorders>
            <w:shd w:val="clear" w:color="000000" w:fill="F2F2F2"/>
            <w:vAlign w:val="center"/>
            <w:hideMark/>
          </w:tcPr>
          <w:p w14:paraId="11D061C8"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xml:space="preserve">DEMOLICIONES Y DESMONTAJES </w:t>
            </w:r>
          </w:p>
        </w:tc>
        <w:tc>
          <w:tcPr>
            <w:tcW w:w="853" w:type="dxa"/>
            <w:tcBorders>
              <w:top w:val="single" w:sz="8" w:space="0" w:color="auto"/>
              <w:left w:val="nil"/>
              <w:bottom w:val="single" w:sz="8" w:space="0" w:color="auto"/>
              <w:right w:val="nil"/>
            </w:tcBorders>
            <w:shd w:val="clear" w:color="000000" w:fill="F2F2F2"/>
            <w:vAlign w:val="center"/>
            <w:hideMark/>
          </w:tcPr>
          <w:p w14:paraId="0243FD4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single" w:sz="8" w:space="0" w:color="auto"/>
              <w:left w:val="nil"/>
              <w:bottom w:val="single" w:sz="8" w:space="0" w:color="auto"/>
              <w:right w:val="nil"/>
            </w:tcBorders>
            <w:shd w:val="clear" w:color="000000" w:fill="F2F2F2"/>
            <w:vAlign w:val="center"/>
            <w:hideMark/>
          </w:tcPr>
          <w:p w14:paraId="0558CC3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single" w:sz="8" w:space="0" w:color="auto"/>
              <w:left w:val="nil"/>
              <w:bottom w:val="single" w:sz="8" w:space="0" w:color="auto"/>
              <w:right w:val="nil"/>
            </w:tcBorders>
            <w:shd w:val="clear" w:color="auto" w:fill="F2F2F2" w:themeFill="background1" w:themeFillShade="F2"/>
            <w:vAlign w:val="center"/>
            <w:hideMark/>
          </w:tcPr>
          <w:p w14:paraId="3A9FF72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8" w:space="0" w:color="auto"/>
              <w:left w:val="nil"/>
              <w:bottom w:val="single" w:sz="8" w:space="0" w:color="auto"/>
              <w:right w:val="nil"/>
            </w:tcBorders>
            <w:shd w:val="clear" w:color="auto" w:fill="F2F2F2" w:themeFill="background1" w:themeFillShade="F2"/>
            <w:vAlign w:val="center"/>
            <w:hideMark/>
          </w:tcPr>
          <w:p w14:paraId="25D9B6C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2C46BC01"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30A72A90"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3760B55" w14:textId="77777777" w:rsidTr="007D41E5">
        <w:trPr>
          <w:trHeight w:val="30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01BE0CC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1.2.1</w:t>
            </w:r>
          </w:p>
        </w:tc>
        <w:tc>
          <w:tcPr>
            <w:tcW w:w="3040" w:type="dxa"/>
            <w:tcBorders>
              <w:top w:val="nil"/>
              <w:left w:val="nil"/>
              <w:bottom w:val="single" w:sz="4" w:space="0" w:color="auto"/>
              <w:right w:val="nil"/>
            </w:tcBorders>
            <w:shd w:val="clear" w:color="auto" w:fill="auto"/>
            <w:vAlign w:val="center"/>
            <w:hideMark/>
          </w:tcPr>
          <w:p w14:paraId="72FDAD92"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Demoliciones</w:t>
            </w:r>
          </w:p>
        </w:tc>
        <w:tc>
          <w:tcPr>
            <w:tcW w:w="853" w:type="dxa"/>
            <w:tcBorders>
              <w:top w:val="nil"/>
              <w:left w:val="single" w:sz="4" w:space="0" w:color="auto"/>
              <w:bottom w:val="single" w:sz="4" w:space="0" w:color="auto"/>
              <w:right w:val="nil"/>
            </w:tcBorders>
            <w:shd w:val="clear" w:color="auto" w:fill="auto"/>
            <w:vAlign w:val="center"/>
            <w:hideMark/>
          </w:tcPr>
          <w:p w14:paraId="08F8B47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nil"/>
              <w:left w:val="nil"/>
              <w:bottom w:val="single" w:sz="4" w:space="0" w:color="auto"/>
              <w:right w:val="nil"/>
            </w:tcBorders>
            <w:shd w:val="clear" w:color="auto" w:fill="auto"/>
            <w:vAlign w:val="center"/>
            <w:hideMark/>
          </w:tcPr>
          <w:p w14:paraId="48306F3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nil"/>
              <w:left w:val="nil"/>
              <w:bottom w:val="single" w:sz="4" w:space="0" w:color="auto"/>
              <w:right w:val="nil"/>
            </w:tcBorders>
            <w:shd w:val="clear" w:color="auto" w:fill="auto"/>
            <w:vAlign w:val="center"/>
            <w:hideMark/>
          </w:tcPr>
          <w:p w14:paraId="05280C2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6C66958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3683045B"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5B4AE668"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6D20E83" w14:textId="77777777" w:rsidTr="007D41E5">
        <w:trPr>
          <w:trHeight w:val="51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429D96C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1.2.1.1</w:t>
            </w:r>
          </w:p>
        </w:tc>
        <w:tc>
          <w:tcPr>
            <w:tcW w:w="3040" w:type="dxa"/>
            <w:tcBorders>
              <w:top w:val="nil"/>
              <w:left w:val="nil"/>
              <w:bottom w:val="single" w:sz="4" w:space="0" w:color="auto"/>
              <w:right w:val="single" w:sz="4" w:space="0" w:color="auto"/>
            </w:tcBorders>
            <w:shd w:val="clear" w:color="auto" w:fill="auto"/>
            <w:vAlign w:val="center"/>
            <w:hideMark/>
          </w:tcPr>
          <w:p w14:paraId="32ADC3B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Demolición de piso de ladrillo de cemento sobre terreno</w:t>
            </w:r>
          </w:p>
        </w:tc>
        <w:tc>
          <w:tcPr>
            <w:tcW w:w="853" w:type="dxa"/>
            <w:tcBorders>
              <w:top w:val="nil"/>
              <w:left w:val="nil"/>
              <w:bottom w:val="single" w:sz="4" w:space="0" w:color="auto"/>
              <w:right w:val="single" w:sz="4" w:space="0" w:color="auto"/>
            </w:tcBorders>
            <w:shd w:val="clear" w:color="auto" w:fill="auto"/>
            <w:vAlign w:val="center"/>
            <w:hideMark/>
          </w:tcPr>
          <w:p w14:paraId="4F39BCD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077" w:type="dxa"/>
            <w:tcBorders>
              <w:top w:val="nil"/>
              <w:left w:val="nil"/>
              <w:bottom w:val="single" w:sz="4" w:space="0" w:color="auto"/>
              <w:right w:val="single" w:sz="4" w:space="0" w:color="auto"/>
            </w:tcBorders>
            <w:shd w:val="clear" w:color="auto" w:fill="auto"/>
            <w:vAlign w:val="center"/>
            <w:hideMark/>
          </w:tcPr>
          <w:p w14:paraId="750D4B0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106.92</w:t>
            </w:r>
          </w:p>
        </w:tc>
        <w:tc>
          <w:tcPr>
            <w:tcW w:w="1010" w:type="dxa"/>
            <w:tcBorders>
              <w:top w:val="nil"/>
              <w:left w:val="nil"/>
              <w:bottom w:val="single" w:sz="4" w:space="0" w:color="auto"/>
              <w:right w:val="single" w:sz="4" w:space="0" w:color="auto"/>
            </w:tcBorders>
            <w:shd w:val="clear" w:color="auto" w:fill="auto"/>
            <w:vAlign w:val="center"/>
            <w:hideMark/>
          </w:tcPr>
          <w:p w14:paraId="1A04591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33DA591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5A99893F"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4F331C50"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955F603" w14:textId="77777777" w:rsidTr="007D41E5">
        <w:trPr>
          <w:trHeight w:val="71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3B58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lastRenderedPageBreak/>
              <w:t>1.2.1.2</w:t>
            </w: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87C6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Demolición de piso de ladrillo de cemento y mortero de pegamento sobre losa estructural</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8317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4E3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166.09</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9857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1805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480DD"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tcBorders>
              <w:left w:val="single" w:sz="4" w:space="0" w:color="auto"/>
            </w:tcBorders>
            <w:vAlign w:val="center"/>
            <w:hideMark/>
          </w:tcPr>
          <w:p w14:paraId="59A0652B"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38885C6" w14:textId="77777777" w:rsidTr="007D41E5">
        <w:trPr>
          <w:trHeight w:val="510"/>
        </w:trPr>
        <w:tc>
          <w:tcPr>
            <w:tcW w:w="9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1CBD7A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1.2.1.3</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341D50E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Demolición de paredes de ladrillo de arcilla</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63B6688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7D56B2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74.05</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017D463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3DFA52B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nil"/>
              <w:bottom w:val="single" w:sz="4" w:space="0" w:color="auto"/>
              <w:right w:val="single" w:sz="8" w:space="0" w:color="auto"/>
            </w:tcBorders>
            <w:shd w:val="clear" w:color="auto" w:fill="auto"/>
            <w:vAlign w:val="center"/>
            <w:hideMark/>
          </w:tcPr>
          <w:p w14:paraId="47430D12"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72593664"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1B657F8" w14:textId="77777777" w:rsidTr="007D41E5">
        <w:trPr>
          <w:trHeight w:val="566"/>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0780E90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1.2.1.4</w:t>
            </w:r>
          </w:p>
        </w:tc>
        <w:tc>
          <w:tcPr>
            <w:tcW w:w="3040" w:type="dxa"/>
            <w:tcBorders>
              <w:top w:val="nil"/>
              <w:left w:val="nil"/>
              <w:bottom w:val="single" w:sz="4" w:space="0" w:color="auto"/>
              <w:right w:val="single" w:sz="4" w:space="0" w:color="auto"/>
            </w:tcBorders>
            <w:shd w:val="clear" w:color="auto" w:fill="auto"/>
            <w:vAlign w:val="center"/>
            <w:hideMark/>
          </w:tcPr>
          <w:p w14:paraId="777975A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Demolición de soleras de fundación de paredes de ladrillo de arcilla</w:t>
            </w:r>
          </w:p>
        </w:tc>
        <w:tc>
          <w:tcPr>
            <w:tcW w:w="853" w:type="dxa"/>
            <w:tcBorders>
              <w:top w:val="nil"/>
              <w:left w:val="nil"/>
              <w:bottom w:val="single" w:sz="4" w:space="0" w:color="auto"/>
              <w:right w:val="single" w:sz="4" w:space="0" w:color="auto"/>
            </w:tcBorders>
            <w:shd w:val="clear" w:color="auto" w:fill="auto"/>
            <w:vAlign w:val="center"/>
            <w:hideMark/>
          </w:tcPr>
          <w:p w14:paraId="09A48BE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0896C70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3.08</w:t>
            </w:r>
          </w:p>
        </w:tc>
        <w:tc>
          <w:tcPr>
            <w:tcW w:w="1010" w:type="dxa"/>
            <w:tcBorders>
              <w:top w:val="nil"/>
              <w:left w:val="nil"/>
              <w:bottom w:val="single" w:sz="4" w:space="0" w:color="auto"/>
              <w:right w:val="single" w:sz="4" w:space="0" w:color="auto"/>
            </w:tcBorders>
            <w:shd w:val="clear" w:color="auto" w:fill="auto"/>
            <w:vAlign w:val="center"/>
            <w:hideMark/>
          </w:tcPr>
          <w:p w14:paraId="1B5D0E7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5BFFA47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7954875F"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3ADA3F2C"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6E393AC" w14:textId="77777777" w:rsidTr="007D41E5">
        <w:trPr>
          <w:trHeight w:val="765"/>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2B59AEE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1.2.1.5</w:t>
            </w:r>
          </w:p>
        </w:tc>
        <w:tc>
          <w:tcPr>
            <w:tcW w:w="3040" w:type="dxa"/>
            <w:tcBorders>
              <w:top w:val="nil"/>
              <w:left w:val="nil"/>
              <w:bottom w:val="single" w:sz="4" w:space="0" w:color="auto"/>
              <w:right w:val="single" w:sz="4" w:space="0" w:color="auto"/>
            </w:tcBorders>
            <w:shd w:val="clear" w:color="auto" w:fill="auto"/>
            <w:vAlign w:val="center"/>
            <w:hideMark/>
          </w:tcPr>
          <w:p w14:paraId="2A974CF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Demolición de concreto reforzado de superestructura del módulo de escaleras existente</w:t>
            </w:r>
          </w:p>
        </w:tc>
        <w:tc>
          <w:tcPr>
            <w:tcW w:w="853" w:type="dxa"/>
            <w:tcBorders>
              <w:top w:val="nil"/>
              <w:left w:val="nil"/>
              <w:bottom w:val="single" w:sz="4" w:space="0" w:color="auto"/>
              <w:right w:val="single" w:sz="4" w:space="0" w:color="auto"/>
            </w:tcBorders>
            <w:shd w:val="clear" w:color="auto" w:fill="auto"/>
            <w:vAlign w:val="center"/>
            <w:hideMark/>
          </w:tcPr>
          <w:p w14:paraId="096FE43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2493C97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42.00</w:t>
            </w:r>
          </w:p>
        </w:tc>
        <w:tc>
          <w:tcPr>
            <w:tcW w:w="1010" w:type="dxa"/>
            <w:tcBorders>
              <w:top w:val="nil"/>
              <w:left w:val="nil"/>
              <w:bottom w:val="single" w:sz="4" w:space="0" w:color="auto"/>
              <w:right w:val="single" w:sz="4" w:space="0" w:color="auto"/>
            </w:tcBorders>
            <w:shd w:val="clear" w:color="auto" w:fill="auto"/>
            <w:vAlign w:val="center"/>
            <w:hideMark/>
          </w:tcPr>
          <w:p w14:paraId="54A46A6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4293475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27249E7D"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42E0D8A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08BD7741" w14:textId="77777777" w:rsidTr="007D41E5">
        <w:trPr>
          <w:trHeight w:val="765"/>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23A4F8A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1.2.1.6</w:t>
            </w:r>
          </w:p>
        </w:tc>
        <w:tc>
          <w:tcPr>
            <w:tcW w:w="3040" w:type="dxa"/>
            <w:tcBorders>
              <w:top w:val="nil"/>
              <w:left w:val="nil"/>
              <w:bottom w:val="single" w:sz="4" w:space="0" w:color="auto"/>
              <w:right w:val="single" w:sz="4" w:space="0" w:color="auto"/>
            </w:tcBorders>
            <w:shd w:val="clear" w:color="auto" w:fill="auto"/>
            <w:vAlign w:val="center"/>
            <w:hideMark/>
          </w:tcPr>
          <w:p w14:paraId="0AE3662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Demolición de concreto reforzado de fundaciones del módulo de escaleras existente</w:t>
            </w:r>
          </w:p>
        </w:tc>
        <w:tc>
          <w:tcPr>
            <w:tcW w:w="853" w:type="dxa"/>
            <w:tcBorders>
              <w:top w:val="nil"/>
              <w:left w:val="nil"/>
              <w:bottom w:val="single" w:sz="4" w:space="0" w:color="auto"/>
              <w:right w:val="single" w:sz="4" w:space="0" w:color="auto"/>
            </w:tcBorders>
            <w:shd w:val="clear" w:color="auto" w:fill="auto"/>
            <w:vAlign w:val="center"/>
            <w:hideMark/>
          </w:tcPr>
          <w:p w14:paraId="50D3817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5D1AD07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13.23</w:t>
            </w:r>
          </w:p>
        </w:tc>
        <w:tc>
          <w:tcPr>
            <w:tcW w:w="1010" w:type="dxa"/>
            <w:tcBorders>
              <w:top w:val="nil"/>
              <w:left w:val="nil"/>
              <w:bottom w:val="single" w:sz="4" w:space="0" w:color="auto"/>
              <w:right w:val="single" w:sz="4" w:space="0" w:color="auto"/>
            </w:tcBorders>
            <w:shd w:val="clear" w:color="auto" w:fill="auto"/>
            <w:vAlign w:val="center"/>
            <w:hideMark/>
          </w:tcPr>
          <w:p w14:paraId="68BCCA2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2DA3772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73201113"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303BFF4A"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1CD4C95B" w14:textId="77777777" w:rsidTr="007D41E5">
        <w:trPr>
          <w:trHeight w:val="765"/>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6794A30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1.2.1.7</w:t>
            </w:r>
          </w:p>
        </w:tc>
        <w:tc>
          <w:tcPr>
            <w:tcW w:w="3040" w:type="dxa"/>
            <w:tcBorders>
              <w:top w:val="nil"/>
              <w:left w:val="nil"/>
              <w:bottom w:val="single" w:sz="4" w:space="0" w:color="auto"/>
              <w:right w:val="single" w:sz="4" w:space="0" w:color="auto"/>
            </w:tcBorders>
            <w:shd w:val="clear" w:color="auto" w:fill="auto"/>
            <w:vAlign w:val="center"/>
            <w:hideMark/>
          </w:tcPr>
          <w:p w14:paraId="4C3EEFA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Demolición de escaleras metálicas existentes externas en primer entrepiso de fachada</w:t>
            </w:r>
          </w:p>
        </w:tc>
        <w:tc>
          <w:tcPr>
            <w:tcW w:w="853" w:type="dxa"/>
            <w:tcBorders>
              <w:top w:val="nil"/>
              <w:left w:val="nil"/>
              <w:bottom w:val="nil"/>
              <w:right w:val="single" w:sz="4" w:space="0" w:color="auto"/>
            </w:tcBorders>
            <w:shd w:val="clear" w:color="auto" w:fill="auto"/>
            <w:vAlign w:val="center"/>
            <w:hideMark/>
          </w:tcPr>
          <w:p w14:paraId="257D992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S.G.</w:t>
            </w:r>
          </w:p>
        </w:tc>
        <w:tc>
          <w:tcPr>
            <w:tcW w:w="1077" w:type="dxa"/>
            <w:tcBorders>
              <w:top w:val="nil"/>
              <w:left w:val="nil"/>
              <w:bottom w:val="nil"/>
              <w:right w:val="single" w:sz="4" w:space="0" w:color="auto"/>
            </w:tcBorders>
            <w:shd w:val="clear" w:color="auto" w:fill="auto"/>
            <w:vAlign w:val="center"/>
            <w:hideMark/>
          </w:tcPr>
          <w:p w14:paraId="5E69A78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10" w:type="dxa"/>
            <w:tcBorders>
              <w:top w:val="nil"/>
              <w:left w:val="nil"/>
              <w:bottom w:val="nil"/>
              <w:right w:val="single" w:sz="4" w:space="0" w:color="auto"/>
            </w:tcBorders>
            <w:shd w:val="clear" w:color="auto" w:fill="auto"/>
            <w:vAlign w:val="center"/>
            <w:hideMark/>
          </w:tcPr>
          <w:p w14:paraId="164C42D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06AC8A9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244EB3CE"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7A54A898"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F4E25B2" w14:textId="77777777" w:rsidTr="007D41E5">
        <w:trPr>
          <w:trHeight w:val="30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2A3D5E88"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1.2.2</w:t>
            </w:r>
          </w:p>
        </w:tc>
        <w:tc>
          <w:tcPr>
            <w:tcW w:w="3040" w:type="dxa"/>
            <w:tcBorders>
              <w:top w:val="nil"/>
              <w:left w:val="nil"/>
              <w:bottom w:val="single" w:sz="4" w:space="0" w:color="auto"/>
              <w:right w:val="nil"/>
            </w:tcBorders>
            <w:shd w:val="clear" w:color="auto" w:fill="auto"/>
            <w:vAlign w:val="center"/>
            <w:hideMark/>
          </w:tcPr>
          <w:p w14:paraId="0F606346"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Desmontajes</w:t>
            </w:r>
          </w:p>
        </w:tc>
        <w:tc>
          <w:tcPr>
            <w:tcW w:w="853" w:type="dxa"/>
            <w:tcBorders>
              <w:top w:val="single" w:sz="4" w:space="0" w:color="auto"/>
              <w:left w:val="single" w:sz="4" w:space="0" w:color="auto"/>
              <w:bottom w:val="single" w:sz="4" w:space="0" w:color="auto"/>
              <w:right w:val="nil"/>
            </w:tcBorders>
            <w:shd w:val="clear" w:color="auto" w:fill="auto"/>
            <w:vAlign w:val="center"/>
            <w:hideMark/>
          </w:tcPr>
          <w:p w14:paraId="7FCD1C1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single" w:sz="4" w:space="0" w:color="auto"/>
              <w:left w:val="nil"/>
              <w:bottom w:val="single" w:sz="4" w:space="0" w:color="auto"/>
              <w:right w:val="nil"/>
            </w:tcBorders>
            <w:shd w:val="clear" w:color="auto" w:fill="auto"/>
            <w:vAlign w:val="center"/>
            <w:hideMark/>
          </w:tcPr>
          <w:p w14:paraId="7ABA956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single" w:sz="4" w:space="0" w:color="auto"/>
              <w:left w:val="nil"/>
              <w:bottom w:val="single" w:sz="4" w:space="0" w:color="auto"/>
              <w:right w:val="nil"/>
            </w:tcBorders>
            <w:shd w:val="clear" w:color="auto" w:fill="auto"/>
            <w:vAlign w:val="center"/>
            <w:hideMark/>
          </w:tcPr>
          <w:p w14:paraId="6301CF4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577AC32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1B9E2EAD"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1E716576"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9012433" w14:textId="77777777" w:rsidTr="007D41E5">
        <w:trPr>
          <w:trHeight w:val="30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740928F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1.2.2.1</w:t>
            </w:r>
          </w:p>
        </w:tc>
        <w:tc>
          <w:tcPr>
            <w:tcW w:w="3040" w:type="dxa"/>
            <w:tcBorders>
              <w:top w:val="nil"/>
              <w:left w:val="nil"/>
              <w:bottom w:val="single" w:sz="4" w:space="0" w:color="auto"/>
              <w:right w:val="single" w:sz="4" w:space="0" w:color="auto"/>
            </w:tcBorders>
            <w:shd w:val="clear" w:color="auto" w:fill="auto"/>
            <w:vAlign w:val="center"/>
            <w:hideMark/>
          </w:tcPr>
          <w:p w14:paraId="1E750C4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Desmontaje de cubierta de techo</w:t>
            </w:r>
          </w:p>
        </w:tc>
        <w:tc>
          <w:tcPr>
            <w:tcW w:w="853" w:type="dxa"/>
            <w:tcBorders>
              <w:top w:val="nil"/>
              <w:left w:val="nil"/>
              <w:bottom w:val="single" w:sz="4" w:space="0" w:color="auto"/>
              <w:right w:val="single" w:sz="4" w:space="0" w:color="auto"/>
            </w:tcBorders>
            <w:shd w:val="clear" w:color="auto" w:fill="auto"/>
            <w:vAlign w:val="center"/>
            <w:hideMark/>
          </w:tcPr>
          <w:p w14:paraId="0B63FDF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077" w:type="dxa"/>
            <w:tcBorders>
              <w:top w:val="nil"/>
              <w:left w:val="nil"/>
              <w:bottom w:val="single" w:sz="4" w:space="0" w:color="auto"/>
              <w:right w:val="single" w:sz="4" w:space="0" w:color="auto"/>
            </w:tcBorders>
            <w:shd w:val="clear" w:color="auto" w:fill="auto"/>
            <w:vAlign w:val="center"/>
            <w:hideMark/>
          </w:tcPr>
          <w:p w14:paraId="1611E8B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106.92</w:t>
            </w:r>
          </w:p>
        </w:tc>
        <w:tc>
          <w:tcPr>
            <w:tcW w:w="1010" w:type="dxa"/>
            <w:tcBorders>
              <w:top w:val="nil"/>
              <w:left w:val="nil"/>
              <w:bottom w:val="single" w:sz="4" w:space="0" w:color="auto"/>
              <w:right w:val="single" w:sz="4" w:space="0" w:color="auto"/>
            </w:tcBorders>
            <w:shd w:val="clear" w:color="auto" w:fill="auto"/>
            <w:vAlign w:val="center"/>
            <w:hideMark/>
          </w:tcPr>
          <w:p w14:paraId="48193FA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0BAB794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4C57840F"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54721E4C"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11FAEBB9" w14:textId="77777777" w:rsidTr="007D41E5">
        <w:trPr>
          <w:trHeight w:val="51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7BD6832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1.2.2.2</w:t>
            </w:r>
          </w:p>
        </w:tc>
        <w:tc>
          <w:tcPr>
            <w:tcW w:w="3040" w:type="dxa"/>
            <w:tcBorders>
              <w:top w:val="nil"/>
              <w:left w:val="nil"/>
              <w:bottom w:val="single" w:sz="4" w:space="0" w:color="auto"/>
              <w:right w:val="single" w:sz="4" w:space="0" w:color="auto"/>
            </w:tcBorders>
            <w:shd w:val="clear" w:color="auto" w:fill="auto"/>
            <w:vAlign w:val="center"/>
            <w:hideMark/>
          </w:tcPr>
          <w:p w14:paraId="6F726C1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Desmontaje de estructura metálica de polines</w:t>
            </w:r>
          </w:p>
        </w:tc>
        <w:tc>
          <w:tcPr>
            <w:tcW w:w="853" w:type="dxa"/>
            <w:tcBorders>
              <w:top w:val="nil"/>
              <w:left w:val="nil"/>
              <w:bottom w:val="single" w:sz="4" w:space="0" w:color="auto"/>
              <w:right w:val="single" w:sz="4" w:space="0" w:color="auto"/>
            </w:tcBorders>
            <w:shd w:val="clear" w:color="auto" w:fill="auto"/>
            <w:vAlign w:val="center"/>
            <w:hideMark/>
          </w:tcPr>
          <w:p w14:paraId="13A8E6F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ml</w:t>
            </w:r>
          </w:p>
        </w:tc>
        <w:tc>
          <w:tcPr>
            <w:tcW w:w="1077" w:type="dxa"/>
            <w:tcBorders>
              <w:top w:val="nil"/>
              <w:left w:val="nil"/>
              <w:bottom w:val="single" w:sz="4" w:space="0" w:color="auto"/>
              <w:right w:val="single" w:sz="4" w:space="0" w:color="auto"/>
            </w:tcBorders>
            <w:shd w:val="clear" w:color="auto" w:fill="auto"/>
            <w:vAlign w:val="center"/>
            <w:hideMark/>
          </w:tcPr>
          <w:p w14:paraId="51B0CE3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73.50</w:t>
            </w:r>
          </w:p>
        </w:tc>
        <w:tc>
          <w:tcPr>
            <w:tcW w:w="1010" w:type="dxa"/>
            <w:tcBorders>
              <w:top w:val="nil"/>
              <w:left w:val="nil"/>
              <w:bottom w:val="single" w:sz="4" w:space="0" w:color="auto"/>
              <w:right w:val="single" w:sz="4" w:space="0" w:color="auto"/>
            </w:tcBorders>
            <w:shd w:val="clear" w:color="auto" w:fill="auto"/>
            <w:vAlign w:val="center"/>
            <w:hideMark/>
          </w:tcPr>
          <w:p w14:paraId="06E4214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78DE2A1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7E027BA4"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404E2C01"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BC2A17A" w14:textId="77777777" w:rsidTr="007D41E5">
        <w:trPr>
          <w:trHeight w:val="51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6231C50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1.2.2.3</w:t>
            </w:r>
          </w:p>
        </w:tc>
        <w:tc>
          <w:tcPr>
            <w:tcW w:w="3040" w:type="dxa"/>
            <w:tcBorders>
              <w:top w:val="nil"/>
              <w:left w:val="nil"/>
              <w:bottom w:val="single" w:sz="4" w:space="0" w:color="auto"/>
              <w:right w:val="single" w:sz="4" w:space="0" w:color="auto"/>
            </w:tcBorders>
            <w:shd w:val="clear" w:color="auto" w:fill="auto"/>
            <w:vAlign w:val="center"/>
            <w:hideMark/>
          </w:tcPr>
          <w:p w14:paraId="2A5FF5C2" w14:textId="16AEDD18"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Desmontaje de cerramiento </w:t>
            </w:r>
            <w:r w:rsidR="00A257C5" w:rsidRPr="003444E8">
              <w:rPr>
                <w:rFonts w:ascii="Museo Sans 300" w:eastAsia="Times New Roman" w:hAnsi="Museo Sans 300"/>
                <w:sz w:val="16"/>
                <w:szCs w:val="16"/>
              </w:rPr>
              <w:t>metálico</w:t>
            </w:r>
            <w:r w:rsidRPr="003444E8">
              <w:rPr>
                <w:rFonts w:ascii="Museo Sans 300" w:eastAsia="Times New Roman" w:hAnsi="Museo Sans 300"/>
                <w:sz w:val="16"/>
                <w:szCs w:val="16"/>
              </w:rPr>
              <w:t xml:space="preserve"> en fachada.</w:t>
            </w:r>
          </w:p>
        </w:tc>
        <w:tc>
          <w:tcPr>
            <w:tcW w:w="853" w:type="dxa"/>
            <w:tcBorders>
              <w:top w:val="nil"/>
              <w:left w:val="nil"/>
              <w:bottom w:val="single" w:sz="4" w:space="0" w:color="auto"/>
              <w:right w:val="single" w:sz="4" w:space="0" w:color="auto"/>
            </w:tcBorders>
            <w:shd w:val="clear" w:color="auto" w:fill="auto"/>
            <w:vAlign w:val="center"/>
            <w:hideMark/>
          </w:tcPr>
          <w:p w14:paraId="3E63DC0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077" w:type="dxa"/>
            <w:tcBorders>
              <w:top w:val="nil"/>
              <w:left w:val="nil"/>
              <w:bottom w:val="single" w:sz="4" w:space="0" w:color="auto"/>
              <w:right w:val="single" w:sz="4" w:space="0" w:color="auto"/>
            </w:tcBorders>
            <w:shd w:val="clear" w:color="auto" w:fill="auto"/>
            <w:vAlign w:val="center"/>
            <w:hideMark/>
          </w:tcPr>
          <w:p w14:paraId="17FC0BF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88.70</w:t>
            </w:r>
          </w:p>
        </w:tc>
        <w:tc>
          <w:tcPr>
            <w:tcW w:w="1010" w:type="dxa"/>
            <w:tcBorders>
              <w:top w:val="nil"/>
              <w:left w:val="nil"/>
              <w:bottom w:val="single" w:sz="4" w:space="0" w:color="auto"/>
              <w:right w:val="single" w:sz="4" w:space="0" w:color="auto"/>
            </w:tcBorders>
            <w:shd w:val="clear" w:color="auto" w:fill="auto"/>
            <w:vAlign w:val="center"/>
            <w:hideMark/>
          </w:tcPr>
          <w:p w14:paraId="3B6421B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0B6EC75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33E24E97"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0BEDC59C"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C4764EF" w14:textId="77777777" w:rsidTr="007D41E5">
        <w:trPr>
          <w:trHeight w:val="30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34B99AD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1.2.2.4</w:t>
            </w:r>
          </w:p>
        </w:tc>
        <w:tc>
          <w:tcPr>
            <w:tcW w:w="3040" w:type="dxa"/>
            <w:tcBorders>
              <w:top w:val="nil"/>
              <w:left w:val="nil"/>
              <w:bottom w:val="single" w:sz="4" w:space="0" w:color="auto"/>
              <w:right w:val="single" w:sz="4" w:space="0" w:color="auto"/>
            </w:tcBorders>
            <w:shd w:val="clear" w:color="auto" w:fill="auto"/>
            <w:vAlign w:val="center"/>
            <w:hideMark/>
          </w:tcPr>
          <w:p w14:paraId="4F75011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Desmontaje de puertas metálicas</w:t>
            </w:r>
          </w:p>
        </w:tc>
        <w:tc>
          <w:tcPr>
            <w:tcW w:w="853" w:type="dxa"/>
            <w:tcBorders>
              <w:top w:val="nil"/>
              <w:left w:val="nil"/>
              <w:bottom w:val="single" w:sz="4" w:space="0" w:color="auto"/>
              <w:right w:val="single" w:sz="4" w:space="0" w:color="auto"/>
            </w:tcBorders>
            <w:shd w:val="clear" w:color="auto" w:fill="auto"/>
            <w:vAlign w:val="center"/>
            <w:hideMark/>
          </w:tcPr>
          <w:p w14:paraId="56B6CB6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single" w:sz="4" w:space="0" w:color="auto"/>
              <w:right w:val="single" w:sz="4" w:space="0" w:color="auto"/>
            </w:tcBorders>
            <w:shd w:val="clear" w:color="auto" w:fill="auto"/>
            <w:vAlign w:val="center"/>
            <w:hideMark/>
          </w:tcPr>
          <w:p w14:paraId="3DA633A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10" w:type="dxa"/>
            <w:tcBorders>
              <w:top w:val="nil"/>
              <w:left w:val="nil"/>
              <w:bottom w:val="single" w:sz="4" w:space="0" w:color="auto"/>
              <w:right w:val="single" w:sz="4" w:space="0" w:color="auto"/>
            </w:tcBorders>
            <w:shd w:val="clear" w:color="auto" w:fill="auto"/>
            <w:vAlign w:val="center"/>
            <w:hideMark/>
          </w:tcPr>
          <w:p w14:paraId="2C17F2C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2DC9416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1CDE5A4B"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193AB53B"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BD1CDFE" w14:textId="77777777" w:rsidTr="007D41E5">
        <w:trPr>
          <w:trHeight w:val="315"/>
        </w:trPr>
        <w:tc>
          <w:tcPr>
            <w:tcW w:w="961"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59F8101F"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1.3</w:t>
            </w:r>
          </w:p>
        </w:tc>
        <w:tc>
          <w:tcPr>
            <w:tcW w:w="3040" w:type="dxa"/>
            <w:tcBorders>
              <w:top w:val="single" w:sz="8" w:space="0" w:color="auto"/>
              <w:left w:val="nil"/>
              <w:bottom w:val="single" w:sz="8" w:space="0" w:color="auto"/>
              <w:right w:val="single" w:sz="4" w:space="0" w:color="auto"/>
            </w:tcBorders>
            <w:shd w:val="clear" w:color="000000" w:fill="F2F2F2"/>
            <w:vAlign w:val="center"/>
            <w:hideMark/>
          </w:tcPr>
          <w:p w14:paraId="1C8F534D"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TERRACERÍA</w:t>
            </w:r>
          </w:p>
        </w:tc>
        <w:tc>
          <w:tcPr>
            <w:tcW w:w="853" w:type="dxa"/>
            <w:tcBorders>
              <w:top w:val="single" w:sz="8" w:space="0" w:color="auto"/>
              <w:left w:val="nil"/>
              <w:bottom w:val="single" w:sz="8" w:space="0" w:color="auto"/>
              <w:right w:val="nil"/>
            </w:tcBorders>
            <w:shd w:val="clear" w:color="000000" w:fill="F2F2F2"/>
            <w:vAlign w:val="center"/>
            <w:hideMark/>
          </w:tcPr>
          <w:p w14:paraId="417B62E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single" w:sz="8" w:space="0" w:color="auto"/>
              <w:left w:val="nil"/>
              <w:bottom w:val="single" w:sz="8" w:space="0" w:color="auto"/>
              <w:right w:val="nil"/>
            </w:tcBorders>
            <w:shd w:val="clear" w:color="000000" w:fill="F2F2F2"/>
            <w:vAlign w:val="center"/>
            <w:hideMark/>
          </w:tcPr>
          <w:p w14:paraId="358D042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single" w:sz="8" w:space="0" w:color="auto"/>
              <w:left w:val="nil"/>
              <w:bottom w:val="single" w:sz="8" w:space="0" w:color="auto"/>
              <w:right w:val="nil"/>
            </w:tcBorders>
            <w:shd w:val="clear" w:color="auto" w:fill="F2F2F2" w:themeFill="background1" w:themeFillShade="F2"/>
            <w:vAlign w:val="center"/>
            <w:hideMark/>
          </w:tcPr>
          <w:p w14:paraId="7DE5A27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8" w:space="0" w:color="auto"/>
              <w:left w:val="nil"/>
              <w:bottom w:val="single" w:sz="8" w:space="0" w:color="auto"/>
              <w:right w:val="nil"/>
            </w:tcBorders>
            <w:shd w:val="clear" w:color="auto" w:fill="F2F2F2" w:themeFill="background1" w:themeFillShade="F2"/>
            <w:vAlign w:val="center"/>
            <w:hideMark/>
          </w:tcPr>
          <w:p w14:paraId="6D96759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4029EAE9"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2325CA6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1A728F0" w14:textId="77777777" w:rsidTr="007D41E5">
        <w:trPr>
          <w:trHeight w:val="323"/>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3AD8728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1.3.1</w:t>
            </w:r>
          </w:p>
        </w:tc>
        <w:tc>
          <w:tcPr>
            <w:tcW w:w="3040" w:type="dxa"/>
            <w:tcBorders>
              <w:top w:val="nil"/>
              <w:left w:val="nil"/>
              <w:bottom w:val="single" w:sz="4" w:space="0" w:color="auto"/>
              <w:right w:val="nil"/>
            </w:tcBorders>
            <w:shd w:val="clear" w:color="auto" w:fill="auto"/>
            <w:vAlign w:val="center"/>
            <w:hideMark/>
          </w:tcPr>
          <w:p w14:paraId="1CAF46A5"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Excavación, Relleno, y Compactación</w:t>
            </w:r>
          </w:p>
        </w:tc>
        <w:tc>
          <w:tcPr>
            <w:tcW w:w="853" w:type="dxa"/>
            <w:tcBorders>
              <w:top w:val="nil"/>
              <w:left w:val="single" w:sz="4" w:space="0" w:color="auto"/>
              <w:bottom w:val="single" w:sz="4" w:space="0" w:color="auto"/>
              <w:right w:val="nil"/>
            </w:tcBorders>
            <w:shd w:val="clear" w:color="auto" w:fill="auto"/>
            <w:vAlign w:val="center"/>
            <w:hideMark/>
          </w:tcPr>
          <w:p w14:paraId="0B35DCF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nil"/>
              <w:left w:val="nil"/>
              <w:bottom w:val="single" w:sz="4" w:space="0" w:color="auto"/>
              <w:right w:val="nil"/>
            </w:tcBorders>
            <w:shd w:val="clear" w:color="auto" w:fill="auto"/>
            <w:vAlign w:val="center"/>
            <w:hideMark/>
          </w:tcPr>
          <w:p w14:paraId="2C6BC6D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nil"/>
              <w:left w:val="nil"/>
              <w:bottom w:val="single" w:sz="4" w:space="0" w:color="auto"/>
              <w:right w:val="nil"/>
            </w:tcBorders>
            <w:shd w:val="clear" w:color="auto" w:fill="auto"/>
            <w:vAlign w:val="center"/>
            <w:hideMark/>
          </w:tcPr>
          <w:p w14:paraId="3DB7829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4419B0F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28A628CE"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0978281A"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C47FEC8" w14:textId="77777777" w:rsidTr="007D41E5">
        <w:trPr>
          <w:trHeight w:val="565"/>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64DA619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1.3.1.1</w:t>
            </w:r>
          </w:p>
        </w:tc>
        <w:tc>
          <w:tcPr>
            <w:tcW w:w="3040" w:type="dxa"/>
            <w:tcBorders>
              <w:top w:val="nil"/>
              <w:left w:val="nil"/>
              <w:bottom w:val="single" w:sz="4" w:space="0" w:color="auto"/>
              <w:right w:val="single" w:sz="4" w:space="0" w:color="auto"/>
            </w:tcBorders>
            <w:shd w:val="clear" w:color="auto" w:fill="auto"/>
            <w:vAlign w:val="center"/>
            <w:hideMark/>
          </w:tcPr>
          <w:p w14:paraId="28DDE479" w14:textId="27C4E4F1"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Excavación de suelo para LDF40, Incluye vigas de fundación VFN-</w:t>
            </w:r>
            <w:r w:rsidR="00A257C5" w:rsidRPr="003444E8">
              <w:rPr>
                <w:rFonts w:ascii="Museo Sans 300" w:eastAsia="Times New Roman" w:hAnsi="Museo Sans 300"/>
                <w:sz w:val="16"/>
                <w:szCs w:val="16"/>
              </w:rPr>
              <w:t>5, y</w:t>
            </w:r>
            <w:r w:rsidRPr="003444E8">
              <w:rPr>
                <w:rFonts w:ascii="Museo Sans 300" w:eastAsia="Times New Roman" w:hAnsi="Museo Sans 300"/>
                <w:sz w:val="16"/>
                <w:szCs w:val="16"/>
              </w:rPr>
              <w:t xml:space="preserve"> VFN-6</w:t>
            </w:r>
          </w:p>
        </w:tc>
        <w:tc>
          <w:tcPr>
            <w:tcW w:w="853" w:type="dxa"/>
            <w:tcBorders>
              <w:top w:val="nil"/>
              <w:left w:val="nil"/>
              <w:bottom w:val="single" w:sz="4" w:space="0" w:color="auto"/>
              <w:right w:val="single" w:sz="4" w:space="0" w:color="auto"/>
            </w:tcBorders>
            <w:shd w:val="clear" w:color="auto" w:fill="auto"/>
            <w:vAlign w:val="center"/>
            <w:hideMark/>
          </w:tcPr>
          <w:p w14:paraId="6392C5E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10BF27D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118.44</w:t>
            </w:r>
          </w:p>
        </w:tc>
        <w:tc>
          <w:tcPr>
            <w:tcW w:w="1010" w:type="dxa"/>
            <w:tcBorders>
              <w:top w:val="nil"/>
              <w:left w:val="nil"/>
              <w:bottom w:val="single" w:sz="4" w:space="0" w:color="auto"/>
              <w:right w:val="single" w:sz="4" w:space="0" w:color="auto"/>
            </w:tcBorders>
            <w:shd w:val="clear" w:color="auto" w:fill="auto"/>
            <w:vAlign w:val="center"/>
            <w:hideMark/>
          </w:tcPr>
          <w:p w14:paraId="1068B67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1C2D4FD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115BFB8A"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10CDA538"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C46B566" w14:textId="77777777" w:rsidTr="007D41E5">
        <w:trPr>
          <w:trHeight w:val="673"/>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3106034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1.3.1.2</w:t>
            </w:r>
          </w:p>
        </w:tc>
        <w:tc>
          <w:tcPr>
            <w:tcW w:w="3040" w:type="dxa"/>
            <w:tcBorders>
              <w:top w:val="nil"/>
              <w:left w:val="nil"/>
              <w:bottom w:val="single" w:sz="4" w:space="0" w:color="auto"/>
              <w:right w:val="single" w:sz="4" w:space="0" w:color="auto"/>
            </w:tcBorders>
            <w:shd w:val="clear" w:color="auto" w:fill="auto"/>
            <w:vAlign w:val="center"/>
            <w:hideMark/>
          </w:tcPr>
          <w:p w14:paraId="4EB9166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Colocación y compactación de suelo cemento relación 1 a 20 (Cemento/suelo)</w:t>
            </w:r>
          </w:p>
        </w:tc>
        <w:tc>
          <w:tcPr>
            <w:tcW w:w="853" w:type="dxa"/>
            <w:tcBorders>
              <w:top w:val="nil"/>
              <w:left w:val="nil"/>
              <w:bottom w:val="single" w:sz="4" w:space="0" w:color="auto"/>
              <w:right w:val="single" w:sz="4" w:space="0" w:color="auto"/>
            </w:tcBorders>
            <w:shd w:val="clear" w:color="auto" w:fill="auto"/>
            <w:vAlign w:val="center"/>
            <w:hideMark/>
          </w:tcPr>
          <w:p w14:paraId="2D9D7C8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0DBF44B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16.92</w:t>
            </w:r>
          </w:p>
        </w:tc>
        <w:tc>
          <w:tcPr>
            <w:tcW w:w="1010" w:type="dxa"/>
            <w:tcBorders>
              <w:top w:val="nil"/>
              <w:left w:val="nil"/>
              <w:bottom w:val="single" w:sz="4" w:space="0" w:color="auto"/>
              <w:right w:val="single" w:sz="4" w:space="0" w:color="auto"/>
            </w:tcBorders>
            <w:shd w:val="clear" w:color="auto" w:fill="auto"/>
            <w:vAlign w:val="center"/>
            <w:hideMark/>
          </w:tcPr>
          <w:p w14:paraId="7DBB51F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1643F00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475D3103"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5D2E1774"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F20C824" w14:textId="77777777" w:rsidTr="007D41E5">
        <w:trPr>
          <w:trHeight w:val="427"/>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4FA9F85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1.3.1.3</w:t>
            </w:r>
          </w:p>
        </w:tc>
        <w:tc>
          <w:tcPr>
            <w:tcW w:w="3040" w:type="dxa"/>
            <w:tcBorders>
              <w:top w:val="nil"/>
              <w:left w:val="nil"/>
              <w:bottom w:val="single" w:sz="4" w:space="0" w:color="auto"/>
              <w:right w:val="single" w:sz="4" w:space="0" w:color="auto"/>
            </w:tcBorders>
            <w:shd w:val="clear" w:color="auto" w:fill="auto"/>
            <w:vAlign w:val="center"/>
            <w:hideMark/>
          </w:tcPr>
          <w:p w14:paraId="46A9568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Colocación y compactación con material selecto</w:t>
            </w:r>
          </w:p>
        </w:tc>
        <w:tc>
          <w:tcPr>
            <w:tcW w:w="853" w:type="dxa"/>
            <w:tcBorders>
              <w:top w:val="nil"/>
              <w:left w:val="nil"/>
              <w:bottom w:val="single" w:sz="4" w:space="0" w:color="auto"/>
              <w:right w:val="single" w:sz="4" w:space="0" w:color="auto"/>
            </w:tcBorders>
            <w:shd w:val="clear" w:color="auto" w:fill="auto"/>
            <w:vAlign w:val="center"/>
            <w:hideMark/>
          </w:tcPr>
          <w:p w14:paraId="696A78D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34AA1E6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79.24</w:t>
            </w:r>
          </w:p>
        </w:tc>
        <w:tc>
          <w:tcPr>
            <w:tcW w:w="1010" w:type="dxa"/>
            <w:tcBorders>
              <w:top w:val="nil"/>
              <w:left w:val="nil"/>
              <w:bottom w:val="single" w:sz="4" w:space="0" w:color="auto"/>
              <w:right w:val="single" w:sz="4" w:space="0" w:color="auto"/>
            </w:tcBorders>
            <w:shd w:val="clear" w:color="auto" w:fill="auto"/>
            <w:vAlign w:val="center"/>
            <w:hideMark/>
          </w:tcPr>
          <w:p w14:paraId="7D5E2B6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20B3757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1FAE43DA"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7B6DD211"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0D86C40" w14:textId="77777777" w:rsidTr="007D41E5">
        <w:trPr>
          <w:trHeight w:val="419"/>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67AAF18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1.3.1.4</w:t>
            </w:r>
          </w:p>
        </w:tc>
        <w:tc>
          <w:tcPr>
            <w:tcW w:w="3040" w:type="dxa"/>
            <w:tcBorders>
              <w:top w:val="nil"/>
              <w:left w:val="nil"/>
              <w:bottom w:val="single" w:sz="4" w:space="0" w:color="auto"/>
              <w:right w:val="single" w:sz="4" w:space="0" w:color="auto"/>
            </w:tcBorders>
            <w:shd w:val="clear" w:color="auto" w:fill="auto"/>
            <w:vAlign w:val="center"/>
            <w:hideMark/>
          </w:tcPr>
          <w:p w14:paraId="2401C4A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Preparación de base para piso de cerámica sobre el terreno</w:t>
            </w:r>
          </w:p>
        </w:tc>
        <w:tc>
          <w:tcPr>
            <w:tcW w:w="853" w:type="dxa"/>
            <w:tcBorders>
              <w:top w:val="nil"/>
              <w:left w:val="nil"/>
              <w:bottom w:val="single" w:sz="4" w:space="0" w:color="auto"/>
              <w:right w:val="single" w:sz="4" w:space="0" w:color="auto"/>
            </w:tcBorders>
            <w:shd w:val="clear" w:color="auto" w:fill="auto"/>
            <w:vAlign w:val="center"/>
            <w:hideMark/>
          </w:tcPr>
          <w:p w14:paraId="72E316D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077" w:type="dxa"/>
            <w:tcBorders>
              <w:top w:val="nil"/>
              <w:left w:val="nil"/>
              <w:bottom w:val="single" w:sz="4" w:space="0" w:color="auto"/>
              <w:right w:val="single" w:sz="4" w:space="0" w:color="auto"/>
            </w:tcBorders>
            <w:shd w:val="clear" w:color="auto" w:fill="auto"/>
            <w:vAlign w:val="center"/>
            <w:hideMark/>
          </w:tcPr>
          <w:p w14:paraId="0CF0D2F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106.92</w:t>
            </w:r>
          </w:p>
        </w:tc>
        <w:tc>
          <w:tcPr>
            <w:tcW w:w="1010" w:type="dxa"/>
            <w:tcBorders>
              <w:top w:val="nil"/>
              <w:left w:val="nil"/>
              <w:bottom w:val="single" w:sz="4" w:space="0" w:color="auto"/>
              <w:right w:val="single" w:sz="4" w:space="0" w:color="auto"/>
            </w:tcBorders>
            <w:shd w:val="clear" w:color="auto" w:fill="auto"/>
            <w:vAlign w:val="center"/>
            <w:hideMark/>
          </w:tcPr>
          <w:p w14:paraId="0DDAD81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1FA12D0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0548EEEA"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5A022F2B"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3677BC5" w14:textId="77777777" w:rsidTr="007D41E5">
        <w:trPr>
          <w:trHeight w:val="315"/>
        </w:trPr>
        <w:tc>
          <w:tcPr>
            <w:tcW w:w="961"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29BD8EBF"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1.4</w:t>
            </w:r>
          </w:p>
        </w:tc>
        <w:tc>
          <w:tcPr>
            <w:tcW w:w="3040" w:type="dxa"/>
            <w:tcBorders>
              <w:top w:val="single" w:sz="8" w:space="0" w:color="auto"/>
              <w:left w:val="nil"/>
              <w:bottom w:val="single" w:sz="8" w:space="0" w:color="auto"/>
              <w:right w:val="single" w:sz="4" w:space="0" w:color="auto"/>
            </w:tcBorders>
            <w:shd w:val="clear" w:color="000000" w:fill="F2F2F2"/>
            <w:vAlign w:val="center"/>
            <w:hideMark/>
          </w:tcPr>
          <w:p w14:paraId="6819F167"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CONCRETO ESTRUCTURAL</w:t>
            </w:r>
          </w:p>
        </w:tc>
        <w:tc>
          <w:tcPr>
            <w:tcW w:w="853" w:type="dxa"/>
            <w:tcBorders>
              <w:top w:val="single" w:sz="8" w:space="0" w:color="auto"/>
              <w:left w:val="nil"/>
              <w:bottom w:val="single" w:sz="8" w:space="0" w:color="auto"/>
              <w:right w:val="nil"/>
            </w:tcBorders>
            <w:shd w:val="clear" w:color="000000" w:fill="F2F2F2"/>
            <w:vAlign w:val="center"/>
            <w:hideMark/>
          </w:tcPr>
          <w:p w14:paraId="464EE93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single" w:sz="8" w:space="0" w:color="auto"/>
              <w:left w:val="nil"/>
              <w:bottom w:val="single" w:sz="8" w:space="0" w:color="auto"/>
              <w:right w:val="nil"/>
            </w:tcBorders>
            <w:shd w:val="clear" w:color="000000" w:fill="F2F2F2"/>
            <w:vAlign w:val="center"/>
            <w:hideMark/>
          </w:tcPr>
          <w:p w14:paraId="5C55B2E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single" w:sz="8" w:space="0" w:color="auto"/>
              <w:left w:val="nil"/>
              <w:bottom w:val="single" w:sz="8" w:space="0" w:color="auto"/>
              <w:right w:val="nil"/>
            </w:tcBorders>
            <w:shd w:val="clear" w:color="auto" w:fill="F2F2F2" w:themeFill="background1" w:themeFillShade="F2"/>
            <w:vAlign w:val="center"/>
            <w:hideMark/>
          </w:tcPr>
          <w:p w14:paraId="5EBE270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8" w:space="0" w:color="auto"/>
              <w:left w:val="nil"/>
              <w:bottom w:val="single" w:sz="8" w:space="0" w:color="auto"/>
              <w:right w:val="nil"/>
            </w:tcBorders>
            <w:shd w:val="clear" w:color="auto" w:fill="F2F2F2" w:themeFill="background1" w:themeFillShade="F2"/>
            <w:vAlign w:val="center"/>
            <w:hideMark/>
          </w:tcPr>
          <w:p w14:paraId="3FEC3E3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651AA0EF"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499CE76F"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0A4A2ACC" w14:textId="77777777" w:rsidTr="007D41E5">
        <w:trPr>
          <w:trHeight w:val="30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5404045D"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1.4.1</w:t>
            </w:r>
          </w:p>
        </w:tc>
        <w:tc>
          <w:tcPr>
            <w:tcW w:w="3040" w:type="dxa"/>
            <w:tcBorders>
              <w:top w:val="nil"/>
              <w:left w:val="nil"/>
              <w:bottom w:val="single" w:sz="4" w:space="0" w:color="auto"/>
              <w:right w:val="nil"/>
            </w:tcBorders>
            <w:shd w:val="clear" w:color="auto" w:fill="auto"/>
            <w:vAlign w:val="center"/>
            <w:hideMark/>
          </w:tcPr>
          <w:p w14:paraId="39284EC9"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Fundaciones</w:t>
            </w:r>
          </w:p>
        </w:tc>
        <w:tc>
          <w:tcPr>
            <w:tcW w:w="853" w:type="dxa"/>
            <w:tcBorders>
              <w:top w:val="nil"/>
              <w:left w:val="single" w:sz="4" w:space="0" w:color="auto"/>
              <w:bottom w:val="single" w:sz="4" w:space="0" w:color="auto"/>
              <w:right w:val="nil"/>
            </w:tcBorders>
            <w:shd w:val="clear" w:color="auto" w:fill="auto"/>
            <w:vAlign w:val="center"/>
            <w:hideMark/>
          </w:tcPr>
          <w:p w14:paraId="5A63372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nil"/>
              <w:left w:val="nil"/>
              <w:bottom w:val="single" w:sz="4" w:space="0" w:color="auto"/>
              <w:right w:val="nil"/>
            </w:tcBorders>
            <w:shd w:val="clear" w:color="auto" w:fill="auto"/>
            <w:vAlign w:val="center"/>
            <w:hideMark/>
          </w:tcPr>
          <w:p w14:paraId="2B48C87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nil"/>
              <w:left w:val="nil"/>
              <w:bottom w:val="single" w:sz="4" w:space="0" w:color="auto"/>
              <w:right w:val="nil"/>
            </w:tcBorders>
            <w:shd w:val="clear" w:color="auto" w:fill="auto"/>
            <w:vAlign w:val="center"/>
            <w:hideMark/>
          </w:tcPr>
          <w:p w14:paraId="223F2E2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6CDAA5D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1B185BB5"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1082F05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8CD7358" w14:textId="77777777" w:rsidTr="007D41E5">
        <w:trPr>
          <w:trHeight w:val="605"/>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5A587FA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1.4.1.1</w:t>
            </w:r>
          </w:p>
        </w:tc>
        <w:tc>
          <w:tcPr>
            <w:tcW w:w="3040" w:type="dxa"/>
            <w:tcBorders>
              <w:top w:val="nil"/>
              <w:left w:val="nil"/>
              <w:bottom w:val="single" w:sz="4" w:space="0" w:color="auto"/>
              <w:right w:val="single" w:sz="4" w:space="0" w:color="auto"/>
            </w:tcBorders>
            <w:shd w:val="clear" w:color="auto" w:fill="auto"/>
            <w:vAlign w:val="center"/>
            <w:hideMark/>
          </w:tcPr>
          <w:p w14:paraId="1025A4E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losa de fundación LDF40, incluye vigas de fundación VFN-5, y VFN-6</w:t>
            </w:r>
          </w:p>
        </w:tc>
        <w:tc>
          <w:tcPr>
            <w:tcW w:w="853" w:type="dxa"/>
            <w:tcBorders>
              <w:top w:val="nil"/>
              <w:left w:val="nil"/>
              <w:bottom w:val="single" w:sz="4" w:space="0" w:color="auto"/>
              <w:right w:val="single" w:sz="4" w:space="0" w:color="auto"/>
            </w:tcBorders>
            <w:shd w:val="clear" w:color="auto" w:fill="auto"/>
            <w:vAlign w:val="center"/>
            <w:hideMark/>
          </w:tcPr>
          <w:p w14:paraId="0F32E73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2EDDDC0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29.60</w:t>
            </w:r>
          </w:p>
        </w:tc>
        <w:tc>
          <w:tcPr>
            <w:tcW w:w="1010" w:type="dxa"/>
            <w:tcBorders>
              <w:top w:val="nil"/>
              <w:left w:val="nil"/>
              <w:bottom w:val="single" w:sz="4" w:space="0" w:color="auto"/>
              <w:right w:val="single" w:sz="4" w:space="0" w:color="auto"/>
            </w:tcBorders>
            <w:shd w:val="clear" w:color="auto" w:fill="auto"/>
            <w:vAlign w:val="center"/>
            <w:hideMark/>
          </w:tcPr>
          <w:p w14:paraId="104F2D0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487FEEC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6EF89585"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518CFCDC"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10CADF7" w14:textId="77777777" w:rsidTr="007D41E5">
        <w:trPr>
          <w:trHeight w:val="51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EAE4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1.4.1.2</w:t>
            </w: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0427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solera de fundación SFN-1</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3A2E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C7A0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2A57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31CF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B6CA0"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tcBorders>
              <w:left w:val="single" w:sz="4" w:space="0" w:color="auto"/>
            </w:tcBorders>
            <w:vAlign w:val="center"/>
            <w:hideMark/>
          </w:tcPr>
          <w:p w14:paraId="45030CBE"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0429190A" w14:textId="77777777" w:rsidTr="007D41E5">
        <w:trPr>
          <w:trHeight w:val="439"/>
        </w:trPr>
        <w:tc>
          <w:tcPr>
            <w:tcW w:w="9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7AA78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1.4.1.3</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42790AB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solera de fundación SFN-2</w:t>
            </w:r>
          </w:p>
        </w:tc>
        <w:tc>
          <w:tcPr>
            <w:tcW w:w="853" w:type="dxa"/>
            <w:tcBorders>
              <w:top w:val="single" w:sz="4" w:space="0" w:color="auto"/>
              <w:left w:val="nil"/>
              <w:bottom w:val="nil"/>
              <w:right w:val="single" w:sz="4" w:space="0" w:color="auto"/>
            </w:tcBorders>
            <w:shd w:val="clear" w:color="auto" w:fill="auto"/>
            <w:vAlign w:val="center"/>
            <w:hideMark/>
          </w:tcPr>
          <w:p w14:paraId="389C8B8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single" w:sz="4" w:space="0" w:color="auto"/>
              <w:left w:val="nil"/>
              <w:bottom w:val="nil"/>
              <w:right w:val="single" w:sz="4" w:space="0" w:color="auto"/>
            </w:tcBorders>
            <w:shd w:val="clear" w:color="auto" w:fill="auto"/>
            <w:vAlign w:val="center"/>
            <w:hideMark/>
          </w:tcPr>
          <w:p w14:paraId="68A2C39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0.45</w:t>
            </w:r>
          </w:p>
        </w:tc>
        <w:tc>
          <w:tcPr>
            <w:tcW w:w="1010" w:type="dxa"/>
            <w:tcBorders>
              <w:top w:val="single" w:sz="4" w:space="0" w:color="auto"/>
              <w:left w:val="nil"/>
              <w:bottom w:val="nil"/>
              <w:right w:val="single" w:sz="4" w:space="0" w:color="auto"/>
            </w:tcBorders>
            <w:shd w:val="clear" w:color="auto" w:fill="auto"/>
            <w:vAlign w:val="center"/>
            <w:hideMark/>
          </w:tcPr>
          <w:p w14:paraId="47356A9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6747FA2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nil"/>
              <w:bottom w:val="single" w:sz="4" w:space="0" w:color="auto"/>
              <w:right w:val="single" w:sz="8" w:space="0" w:color="auto"/>
            </w:tcBorders>
            <w:shd w:val="clear" w:color="auto" w:fill="auto"/>
            <w:vAlign w:val="center"/>
            <w:hideMark/>
          </w:tcPr>
          <w:p w14:paraId="4F5574D3"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1C6FB2BF"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DC953C6" w14:textId="77777777" w:rsidTr="007D41E5">
        <w:trPr>
          <w:trHeight w:val="51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37B24B55"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1.4.2</w:t>
            </w:r>
          </w:p>
        </w:tc>
        <w:tc>
          <w:tcPr>
            <w:tcW w:w="3040" w:type="dxa"/>
            <w:tcBorders>
              <w:top w:val="nil"/>
              <w:left w:val="nil"/>
              <w:bottom w:val="single" w:sz="4" w:space="0" w:color="auto"/>
              <w:right w:val="nil"/>
            </w:tcBorders>
            <w:shd w:val="clear" w:color="auto" w:fill="auto"/>
            <w:vAlign w:val="center"/>
            <w:hideMark/>
          </w:tcPr>
          <w:p w14:paraId="4E00C648"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Columnas y Paredes de concreto reforzado</w:t>
            </w:r>
          </w:p>
        </w:tc>
        <w:tc>
          <w:tcPr>
            <w:tcW w:w="853" w:type="dxa"/>
            <w:tcBorders>
              <w:top w:val="single" w:sz="4" w:space="0" w:color="auto"/>
              <w:left w:val="single" w:sz="4" w:space="0" w:color="auto"/>
              <w:bottom w:val="single" w:sz="4" w:space="0" w:color="auto"/>
              <w:right w:val="nil"/>
            </w:tcBorders>
            <w:shd w:val="clear" w:color="auto" w:fill="auto"/>
            <w:vAlign w:val="center"/>
            <w:hideMark/>
          </w:tcPr>
          <w:p w14:paraId="0EC3A02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single" w:sz="4" w:space="0" w:color="auto"/>
              <w:left w:val="nil"/>
              <w:bottom w:val="single" w:sz="4" w:space="0" w:color="auto"/>
              <w:right w:val="nil"/>
            </w:tcBorders>
            <w:shd w:val="clear" w:color="auto" w:fill="auto"/>
            <w:vAlign w:val="center"/>
            <w:hideMark/>
          </w:tcPr>
          <w:p w14:paraId="01E3FCD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single" w:sz="4" w:space="0" w:color="auto"/>
              <w:left w:val="nil"/>
              <w:bottom w:val="single" w:sz="4" w:space="0" w:color="auto"/>
              <w:right w:val="nil"/>
            </w:tcBorders>
            <w:shd w:val="clear" w:color="auto" w:fill="auto"/>
            <w:vAlign w:val="center"/>
            <w:hideMark/>
          </w:tcPr>
          <w:p w14:paraId="22689E6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229283E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69DB309F"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18E53FB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36E8E89" w14:textId="77777777" w:rsidTr="007D41E5">
        <w:trPr>
          <w:trHeight w:val="51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1F9FB10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1.4.2.1</w:t>
            </w:r>
          </w:p>
        </w:tc>
        <w:tc>
          <w:tcPr>
            <w:tcW w:w="3040" w:type="dxa"/>
            <w:tcBorders>
              <w:top w:val="nil"/>
              <w:left w:val="nil"/>
              <w:bottom w:val="single" w:sz="4" w:space="0" w:color="auto"/>
              <w:right w:val="single" w:sz="4" w:space="0" w:color="auto"/>
            </w:tcBorders>
            <w:shd w:val="clear" w:color="auto" w:fill="auto"/>
            <w:vAlign w:val="center"/>
            <w:hideMark/>
          </w:tcPr>
          <w:p w14:paraId="4C57ABD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columnas de concreto CN-1</w:t>
            </w:r>
          </w:p>
        </w:tc>
        <w:tc>
          <w:tcPr>
            <w:tcW w:w="853" w:type="dxa"/>
            <w:tcBorders>
              <w:top w:val="nil"/>
              <w:left w:val="nil"/>
              <w:bottom w:val="single" w:sz="4" w:space="0" w:color="auto"/>
              <w:right w:val="single" w:sz="4" w:space="0" w:color="auto"/>
            </w:tcBorders>
            <w:shd w:val="clear" w:color="auto" w:fill="auto"/>
            <w:vAlign w:val="center"/>
            <w:hideMark/>
          </w:tcPr>
          <w:p w14:paraId="5A69385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11A25F0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6.88</w:t>
            </w:r>
          </w:p>
        </w:tc>
        <w:tc>
          <w:tcPr>
            <w:tcW w:w="1010" w:type="dxa"/>
            <w:tcBorders>
              <w:top w:val="nil"/>
              <w:left w:val="nil"/>
              <w:bottom w:val="single" w:sz="4" w:space="0" w:color="auto"/>
              <w:right w:val="single" w:sz="4" w:space="0" w:color="auto"/>
            </w:tcBorders>
            <w:shd w:val="clear" w:color="auto" w:fill="auto"/>
            <w:vAlign w:val="center"/>
            <w:hideMark/>
          </w:tcPr>
          <w:p w14:paraId="1D23929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78BA790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24C2C04A"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5E57A555"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1B588C8" w14:textId="77777777" w:rsidTr="00722060">
        <w:trPr>
          <w:trHeight w:val="433"/>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235F03C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1.4.2.2</w:t>
            </w:r>
          </w:p>
        </w:tc>
        <w:tc>
          <w:tcPr>
            <w:tcW w:w="3040" w:type="dxa"/>
            <w:tcBorders>
              <w:top w:val="nil"/>
              <w:left w:val="nil"/>
              <w:bottom w:val="single" w:sz="4" w:space="0" w:color="auto"/>
              <w:right w:val="single" w:sz="4" w:space="0" w:color="auto"/>
            </w:tcBorders>
            <w:shd w:val="clear" w:color="auto" w:fill="auto"/>
            <w:vAlign w:val="center"/>
            <w:hideMark/>
          </w:tcPr>
          <w:p w14:paraId="0F1F986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columnas de concreto CN-2</w:t>
            </w:r>
          </w:p>
        </w:tc>
        <w:tc>
          <w:tcPr>
            <w:tcW w:w="853" w:type="dxa"/>
            <w:tcBorders>
              <w:top w:val="nil"/>
              <w:left w:val="nil"/>
              <w:bottom w:val="single" w:sz="4" w:space="0" w:color="auto"/>
              <w:right w:val="single" w:sz="4" w:space="0" w:color="auto"/>
            </w:tcBorders>
            <w:shd w:val="clear" w:color="auto" w:fill="auto"/>
            <w:vAlign w:val="center"/>
            <w:hideMark/>
          </w:tcPr>
          <w:p w14:paraId="4A2624A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3458B27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6.88</w:t>
            </w:r>
          </w:p>
        </w:tc>
        <w:tc>
          <w:tcPr>
            <w:tcW w:w="1010" w:type="dxa"/>
            <w:tcBorders>
              <w:top w:val="nil"/>
              <w:left w:val="nil"/>
              <w:bottom w:val="single" w:sz="4" w:space="0" w:color="auto"/>
              <w:right w:val="single" w:sz="4" w:space="0" w:color="auto"/>
            </w:tcBorders>
            <w:shd w:val="clear" w:color="auto" w:fill="auto"/>
            <w:vAlign w:val="center"/>
            <w:hideMark/>
          </w:tcPr>
          <w:p w14:paraId="49C482D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12DC174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20758F81"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590F0EBF"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03D6D01" w14:textId="77777777" w:rsidTr="00722060">
        <w:trPr>
          <w:trHeight w:val="282"/>
        </w:trPr>
        <w:tc>
          <w:tcPr>
            <w:tcW w:w="9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C4D40D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lastRenderedPageBreak/>
              <w:t>1.4.2.3</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5ABE40D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paredes de concreto reforzado PCN-4</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4FC9664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7C66395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3.60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78B1ABB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531697A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nil"/>
              <w:bottom w:val="single" w:sz="4" w:space="0" w:color="auto"/>
              <w:right w:val="single" w:sz="8" w:space="0" w:color="auto"/>
            </w:tcBorders>
            <w:shd w:val="clear" w:color="auto" w:fill="auto"/>
            <w:vAlign w:val="center"/>
            <w:hideMark/>
          </w:tcPr>
          <w:p w14:paraId="24C3BBDB"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040A752A"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0C8064C7" w14:textId="77777777" w:rsidTr="007D41E5">
        <w:trPr>
          <w:trHeight w:val="51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6F8B814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1.4.2.4</w:t>
            </w:r>
          </w:p>
        </w:tc>
        <w:tc>
          <w:tcPr>
            <w:tcW w:w="3040" w:type="dxa"/>
            <w:tcBorders>
              <w:top w:val="nil"/>
              <w:left w:val="nil"/>
              <w:bottom w:val="single" w:sz="4" w:space="0" w:color="auto"/>
              <w:right w:val="single" w:sz="4" w:space="0" w:color="auto"/>
            </w:tcBorders>
            <w:shd w:val="clear" w:color="auto" w:fill="auto"/>
            <w:vAlign w:val="center"/>
            <w:hideMark/>
          </w:tcPr>
          <w:p w14:paraId="55EC3AD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paredes de concreto reforzado PCN-5</w:t>
            </w:r>
          </w:p>
        </w:tc>
        <w:tc>
          <w:tcPr>
            <w:tcW w:w="853" w:type="dxa"/>
            <w:tcBorders>
              <w:top w:val="nil"/>
              <w:left w:val="nil"/>
              <w:bottom w:val="single" w:sz="4" w:space="0" w:color="auto"/>
              <w:right w:val="single" w:sz="4" w:space="0" w:color="auto"/>
            </w:tcBorders>
            <w:shd w:val="clear" w:color="auto" w:fill="auto"/>
            <w:vAlign w:val="center"/>
            <w:hideMark/>
          </w:tcPr>
          <w:p w14:paraId="629947A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2D5EC8C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5.40</w:t>
            </w:r>
          </w:p>
        </w:tc>
        <w:tc>
          <w:tcPr>
            <w:tcW w:w="1010" w:type="dxa"/>
            <w:tcBorders>
              <w:top w:val="nil"/>
              <w:left w:val="nil"/>
              <w:bottom w:val="single" w:sz="4" w:space="0" w:color="auto"/>
              <w:right w:val="single" w:sz="4" w:space="0" w:color="auto"/>
            </w:tcBorders>
            <w:shd w:val="clear" w:color="auto" w:fill="auto"/>
            <w:vAlign w:val="center"/>
            <w:hideMark/>
          </w:tcPr>
          <w:p w14:paraId="284A595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4751EB3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2CB8A46C"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4288931C"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E4EBCCA" w14:textId="77777777" w:rsidTr="007D41E5">
        <w:trPr>
          <w:trHeight w:val="51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34A6E45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1.4.2.5</w:t>
            </w:r>
          </w:p>
        </w:tc>
        <w:tc>
          <w:tcPr>
            <w:tcW w:w="3040" w:type="dxa"/>
            <w:tcBorders>
              <w:top w:val="nil"/>
              <w:left w:val="nil"/>
              <w:bottom w:val="single" w:sz="4" w:space="0" w:color="auto"/>
              <w:right w:val="single" w:sz="4" w:space="0" w:color="auto"/>
            </w:tcBorders>
            <w:shd w:val="clear" w:color="auto" w:fill="auto"/>
            <w:vAlign w:val="center"/>
            <w:hideMark/>
          </w:tcPr>
          <w:p w14:paraId="01927A0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paredes de concreto reforzado PCN-6</w:t>
            </w:r>
          </w:p>
        </w:tc>
        <w:tc>
          <w:tcPr>
            <w:tcW w:w="853" w:type="dxa"/>
            <w:tcBorders>
              <w:top w:val="nil"/>
              <w:left w:val="nil"/>
              <w:bottom w:val="nil"/>
              <w:right w:val="single" w:sz="4" w:space="0" w:color="auto"/>
            </w:tcBorders>
            <w:shd w:val="clear" w:color="auto" w:fill="auto"/>
            <w:vAlign w:val="center"/>
            <w:hideMark/>
          </w:tcPr>
          <w:p w14:paraId="6B5F4C2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nil"/>
              <w:right w:val="single" w:sz="4" w:space="0" w:color="auto"/>
            </w:tcBorders>
            <w:shd w:val="clear" w:color="auto" w:fill="auto"/>
            <w:vAlign w:val="center"/>
            <w:hideMark/>
          </w:tcPr>
          <w:p w14:paraId="41F8910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6.42</w:t>
            </w:r>
          </w:p>
        </w:tc>
        <w:tc>
          <w:tcPr>
            <w:tcW w:w="1010" w:type="dxa"/>
            <w:tcBorders>
              <w:top w:val="nil"/>
              <w:left w:val="nil"/>
              <w:bottom w:val="nil"/>
              <w:right w:val="single" w:sz="4" w:space="0" w:color="auto"/>
            </w:tcBorders>
            <w:shd w:val="clear" w:color="auto" w:fill="auto"/>
            <w:vAlign w:val="center"/>
            <w:hideMark/>
          </w:tcPr>
          <w:p w14:paraId="77E1062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0EB6A22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0F774F78"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6F3062E4"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4D4533C" w14:textId="77777777" w:rsidTr="00FC0CC8">
        <w:trPr>
          <w:trHeight w:val="417"/>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1DAD63E2"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1.4.3</w:t>
            </w:r>
          </w:p>
        </w:tc>
        <w:tc>
          <w:tcPr>
            <w:tcW w:w="3040" w:type="dxa"/>
            <w:tcBorders>
              <w:top w:val="nil"/>
              <w:left w:val="nil"/>
              <w:bottom w:val="single" w:sz="4" w:space="0" w:color="auto"/>
              <w:right w:val="nil"/>
            </w:tcBorders>
            <w:shd w:val="clear" w:color="auto" w:fill="auto"/>
            <w:vAlign w:val="center"/>
            <w:hideMark/>
          </w:tcPr>
          <w:p w14:paraId="1FDD880E"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Vigas y losa de concreto reforzado</w:t>
            </w:r>
          </w:p>
        </w:tc>
        <w:tc>
          <w:tcPr>
            <w:tcW w:w="853" w:type="dxa"/>
            <w:tcBorders>
              <w:top w:val="single" w:sz="4" w:space="0" w:color="auto"/>
              <w:left w:val="single" w:sz="4" w:space="0" w:color="auto"/>
              <w:bottom w:val="single" w:sz="4" w:space="0" w:color="auto"/>
              <w:right w:val="nil"/>
            </w:tcBorders>
            <w:shd w:val="clear" w:color="auto" w:fill="auto"/>
            <w:vAlign w:val="center"/>
            <w:hideMark/>
          </w:tcPr>
          <w:p w14:paraId="10B9485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single" w:sz="4" w:space="0" w:color="auto"/>
              <w:left w:val="nil"/>
              <w:bottom w:val="single" w:sz="4" w:space="0" w:color="auto"/>
              <w:right w:val="nil"/>
            </w:tcBorders>
            <w:shd w:val="clear" w:color="auto" w:fill="auto"/>
            <w:vAlign w:val="center"/>
            <w:hideMark/>
          </w:tcPr>
          <w:p w14:paraId="2F1927D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single" w:sz="4" w:space="0" w:color="auto"/>
              <w:left w:val="nil"/>
              <w:bottom w:val="single" w:sz="4" w:space="0" w:color="auto"/>
              <w:right w:val="nil"/>
            </w:tcBorders>
            <w:shd w:val="clear" w:color="auto" w:fill="auto"/>
            <w:vAlign w:val="center"/>
            <w:hideMark/>
          </w:tcPr>
          <w:p w14:paraId="731A551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543E77F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7B8C41AC"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4EC05D9E"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924AD7B" w14:textId="77777777" w:rsidTr="007D41E5">
        <w:trPr>
          <w:trHeight w:val="707"/>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208A00A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1.4.3.1</w:t>
            </w:r>
          </w:p>
        </w:tc>
        <w:tc>
          <w:tcPr>
            <w:tcW w:w="3040" w:type="dxa"/>
            <w:tcBorders>
              <w:top w:val="nil"/>
              <w:left w:val="nil"/>
              <w:bottom w:val="single" w:sz="4" w:space="0" w:color="auto"/>
              <w:right w:val="single" w:sz="4" w:space="0" w:color="auto"/>
            </w:tcBorders>
            <w:shd w:val="clear" w:color="auto" w:fill="auto"/>
            <w:vAlign w:val="center"/>
            <w:hideMark/>
          </w:tcPr>
          <w:p w14:paraId="6948216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vigas de concreto reforzado en eje 3 de nivel 2 y 3 (Incluye vigas de acople)</w:t>
            </w:r>
          </w:p>
        </w:tc>
        <w:tc>
          <w:tcPr>
            <w:tcW w:w="853" w:type="dxa"/>
            <w:tcBorders>
              <w:top w:val="nil"/>
              <w:left w:val="nil"/>
              <w:bottom w:val="single" w:sz="4" w:space="0" w:color="auto"/>
              <w:right w:val="single" w:sz="4" w:space="0" w:color="auto"/>
            </w:tcBorders>
            <w:shd w:val="clear" w:color="auto" w:fill="auto"/>
            <w:vAlign w:val="center"/>
            <w:hideMark/>
          </w:tcPr>
          <w:p w14:paraId="0F35FCE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2534024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3.00</w:t>
            </w:r>
          </w:p>
        </w:tc>
        <w:tc>
          <w:tcPr>
            <w:tcW w:w="1010" w:type="dxa"/>
            <w:tcBorders>
              <w:top w:val="nil"/>
              <w:left w:val="nil"/>
              <w:bottom w:val="single" w:sz="4" w:space="0" w:color="auto"/>
              <w:right w:val="single" w:sz="4" w:space="0" w:color="auto"/>
            </w:tcBorders>
            <w:shd w:val="clear" w:color="auto" w:fill="auto"/>
            <w:vAlign w:val="center"/>
            <w:hideMark/>
          </w:tcPr>
          <w:p w14:paraId="57477DB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6CAF746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22109A56"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71FD9AB3"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FEF726B" w14:textId="77777777" w:rsidTr="007D41E5">
        <w:trPr>
          <w:trHeight w:val="703"/>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7F20034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1.4.3.2</w:t>
            </w:r>
          </w:p>
        </w:tc>
        <w:tc>
          <w:tcPr>
            <w:tcW w:w="3040" w:type="dxa"/>
            <w:tcBorders>
              <w:top w:val="nil"/>
              <w:left w:val="nil"/>
              <w:bottom w:val="single" w:sz="4" w:space="0" w:color="auto"/>
              <w:right w:val="single" w:sz="4" w:space="0" w:color="auto"/>
            </w:tcBorders>
            <w:shd w:val="clear" w:color="auto" w:fill="auto"/>
            <w:vAlign w:val="center"/>
            <w:hideMark/>
          </w:tcPr>
          <w:p w14:paraId="0A29979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vigas de concreto reforzado en eje 5 de nivel 2 y 3 (Incluye vigas de acople)</w:t>
            </w:r>
          </w:p>
        </w:tc>
        <w:tc>
          <w:tcPr>
            <w:tcW w:w="853" w:type="dxa"/>
            <w:tcBorders>
              <w:top w:val="nil"/>
              <w:left w:val="nil"/>
              <w:bottom w:val="single" w:sz="4" w:space="0" w:color="auto"/>
              <w:right w:val="single" w:sz="4" w:space="0" w:color="auto"/>
            </w:tcBorders>
            <w:shd w:val="clear" w:color="auto" w:fill="auto"/>
            <w:vAlign w:val="center"/>
            <w:hideMark/>
          </w:tcPr>
          <w:p w14:paraId="78A9B16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2107C10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3.71</w:t>
            </w:r>
          </w:p>
        </w:tc>
        <w:tc>
          <w:tcPr>
            <w:tcW w:w="1010" w:type="dxa"/>
            <w:tcBorders>
              <w:top w:val="nil"/>
              <w:left w:val="nil"/>
              <w:bottom w:val="single" w:sz="4" w:space="0" w:color="auto"/>
              <w:right w:val="single" w:sz="4" w:space="0" w:color="auto"/>
            </w:tcBorders>
            <w:shd w:val="clear" w:color="auto" w:fill="auto"/>
            <w:vAlign w:val="center"/>
            <w:hideMark/>
          </w:tcPr>
          <w:p w14:paraId="418589F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3B0A300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10E07274"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0D9388B0"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6468E0B" w14:textId="77777777" w:rsidTr="007D41E5">
        <w:trPr>
          <w:trHeight w:val="415"/>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500572B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1.4.3.3</w:t>
            </w:r>
          </w:p>
        </w:tc>
        <w:tc>
          <w:tcPr>
            <w:tcW w:w="3040" w:type="dxa"/>
            <w:tcBorders>
              <w:top w:val="nil"/>
              <w:left w:val="nil"/>
              <w:bottom w:val="single" w:sz="4" w:space="0" w:color="auto"/>
              <w:right w:val="single" w:sz="4" w:space="0" w:color="auto"/>
            </w:tcBorders>
            <w:shd w:val="clear" w:color="auto" w:fill="auto"/>
            <w:vAlign w:val="center"/>
            <w:hideMark/>
          </w:tcPr>
          <w:p w14:paraId="7C0E125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vigas de concreto reforzado de eje C</w:t>
            </w:r>
          </w:p>
        </w:tc>
        <w:tc>
          <w:tcPr>
            <w:tcW w:w="853" w:type="dxa"/>
            <w:tcBorders>
              <w:top w:val="nil"/>
              <w:left w:val="nil"/>
              <w:bottom w:val="single" w:sz="4" w:space="0" w:color="auto"/>
              <w:right w:val="single" w:sz="4" w:space="0" w:color="auto"/>
            </w:tcBorders>
            <w:shd w:val="clear" w:color="auto" w:fill="auto"/>
            <w:vAlign w:val="center"/>
            <w:hideMark/>
          </w:tcPr>
          <w:p w14:paraId="42E39C1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30E795E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4.80</w:t>
            </w:r>
          </w:p>
        </w:tc>
        <w:tc>
          <w:tcPr>
            <w:tcW w:w="1010" w:type="dxa"/>
            <w:tcBorders>
              <w:top w:val="nil"/>
              <w:left w:val="nil"/>
              <w:bottom w:val="single" w:sz="4" w:space="0" w:color="auto"/>
              <w:right w:val="single" w:sz="4" w:space="0" w:color="auto"/>
            </w:tcBorders>
            <w:shd w:val="clear" w:color="auto" w:fill="auto"/>
            <w:vAlign w:val="center"/>
            <w:hideMark/>
          </w:tcPr>
          <w:p w14:paraId="3F6E118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7CA2A59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06B71A8D"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39824966"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11FB07AE" w14:textId="77777777" w:rsidTr="007D41E5">
        <w:trPr>
          <w:trHeight w:val="42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6BC41A7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1.4.3.4</w:t>
            </w:r>
          </w:p>
        </w:tc>
        <w:tc>
          <w:tcPr>
            <w:tcW w:w="3040" w:type="dxa"/>
            <w:tcBorders>
              <w:top w:val="nil"/>
              <w:left w:val="nil"/>
              <w:bottom w:val="single" w:sz="4" w:space="0" w:color="auto"/>
              <w:right w:val="single" w:sz="4" w:space="0" w:color="auto"/>
            </w:tcBorders>
            <w:shd w:val="clear" w:color="auto" w:fill="auto"/>
            <w:vAlign w:val="center"/>
            <w:hideMark/>
          </w:tcPr>
          <w:p w14:paraId="5D38BC6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vigas de concreto reforzado de eje D</w:t>
            </w:r>
          </w:p>
        </w:tc>
        <w:tc>
          <w:tcPr>
            <w:tcW w:w="853" w:type="dxa"/>
            <w:tcBorders>
              <w:top w:val="nil"/>
              <w:left w:val="nil"/>
              <w:bottom w:val="single" w:sz="4" w:space="0" w:color="auto"/>
              <w:right w:val="single" w:sz="4" w:space="0" w:color="auto"/>
            </w:tcBorders>
            <w:shd w:val="clear" w:color="auto" w:fill="auto"/>
            <w:vAlign w:val="center"/>
            <w:hideMark/>
          </w:tcPr>
          <w:p w14:paraId="64A0551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75EE455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4.80</w:t>
            </w:r>
          </w:p>
        </w:tc>
        <w:tc>
          <w:tcPr>
            <w:tcW w:w="1010" w:type="dxa"/>
            <w:tcBorders>
              <w:top w:val="nil"/>
              <w:left w:val="nil"/>
              <w:bottom w:val="single" w:sz="4" w:space="0" w:color="auto"/>
              <w:right w:val="single" w:sz="4" w:space="0" w:color="auto"/>
            </w:tcBorders>
            <w:shd w:val="clear" w:color="auto" w:fill="auto"/>
            <w:vAlign w:val="center"/>
            <w:hideMark/>
          </w:tcPr>
          <w:p w14:paraId="50E7654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5825886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32EE7398"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00D54D16"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BFFDB66" w14:textId="77777777" w:rsidTr="007D41E5">
        <w:trPr>
          <w:trHeight w:val="696"/>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66626B0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1.4.3.5</w:t>
            </w:r>
          </w:p>
        </w:tc>
        <w:tc>
          <w:tcPr>
            <w:tcW w:w="3040" w:type="dxa"/>
            <w:tcBorders>
              <w:top w:val="nil"/>
              <w:left w:val="nil"/>
              <w:bottom w:val="single" w:sz="4" w:space="0" w:color="auto"/>
              <w:right w:val="single" w:sz="4" w:space="0" w:color="auto"/>
            </w:tcBorders>
            <w:shd w:val="clear" w:color="auto" w:fill="auto"/>
            <w:vAlign w:val="center"/>
            <w:hideMark/>
          </w:tcPr>
          <w:p w14:paraId="68B03E6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vigas de coronamiento de concreto reforzado en ejes C, D, 3, y 5.</w:t>
            </w:r>
          </w:p>
        </w:tc>
        <w:tc>
          <w:tcPr>
            <w:tcW w:w="853" w:type="dxa"/>
            <w:tcBorders>
              <w:top w:val="nil"/>
              <w:left w:val="nil"/>
              <w:bottom w:val="single" w:sz="4" w:space="0" w:color="auto"/>
              <w:right w:val="single" w:sz="4" w:space="0" w:color="auto"/>
            </w:tcBorders>
            <w:shd w:val="clear" w:color="auto" w:fill="auto"/>
            <w:vAlign w:val="center"/>
            <w:hideMark/>
          </w:tcPr>
          <w:p w14:paraId="4C56AB3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33F346D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2.63</w:t>
            </w:r>
          </w:p>
        </w:tc>
        <w:tc>
          <w:tcPr>
            <w:tcW w:w="1010" w:type="dxa"/>
            <w:tcBorders>
              <w:top w:val="nil"/>
              <w:left w:val="nil"/>
              <w:bottom w:val="single" w:sz="4" w:space="0" w:color="auto"/>
              <w:right w:val="single" w:sz="4" w:space="0" w:color="auto"/>
            </w:tcBorders>
            <w:shd w:val="clear" w:color="auto" w:fill="auto"/>
            <w:vAlign w:val="center"/>
            <w:hideMark/>
          </w:tcPr>
          <w:p w14:paraId="16F20C4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5ECE265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25A26918"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62A6971B"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634C865" w14:textId="77777777" w:rsidTr="007D41E5">
        <w:trPr>
          <w:trHeight w:val="51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1190A3C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1.4.3.6</w:t>
            </w:r>
          </w:p>
        </w:tc>
        <w:tc>
          <w:tcPr>
            <w:tcW w:w="3040" w:type="dxa"/>
            <w:tcBorders>
              <w:top w:val="nil"/>
              <w:left w:val="nil"/>
              <w:bottom w:val="single" w:sz="4" w:space="0" w:color="auto"/>
              <w:right w:val="single" w:sz="4" w:space="0" w:color="auto"/>
            </w:tcBorders>
            <w:shd w:val="clear" w:color="auto" w:fill="auto"/>
            <w:vAlign w:val="center"/>
            <w:hideMark/>
          </w:tcPr>
          <w:p w14:paraId="74E9082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vigas secundarias de concreto reforzado en eje 3'.</w:t>
            </w:r>
          </w:p>
        </w:tc>
        <w:tc>
          <w:tcPr>
            <w:tcW w:w="853" w:type="dxa"/>
            <w:tcBorders>
              <w:top w:val="nil"/>
              <w:left w:val="nil"/>
              <w:bottom w:val="single" w:sz="4" w:space="0" w:color="auto"/>
              <w:right w:val="single" w:sz="4" w:space="0" w:color="auto"/>
            </w:tcBorders>
            <w:shd w:val="clear" w:color="auto" w:fill="auto"/>
            <w:vAlign w:val="center"/>
            <w:hideMark/>
          </w:tcPr>
          <w:p w14:paraId="2AEB873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28AFB70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1.96</w:t>
            </w:r>
          </w:p>
        </w:tc>
        <w:tc>
          <w:tcPr>
            <w:tcW w:w="1010" w:type="dxa"/>
            <w:tcBorders>
              <w:top w:val="nil"/>
              <w:left w:val="nil"/>
              <w:bottom w:val="single" w:sz="4" w:space="0" w:color="auto"/>
              <w:right w:val="single" w:sz="4" w:space="0" w:color="auto"/>
            </w:tcBorders>
            <w:shd w:val="clear" w:color="auto" w:fill="auto"/>
            <w:vAlign w:val="center"/>
            <w:hideMark/>
          </w:tcPr>
          <w:p w14:paraId="780D642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34C8197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7B86AAD8"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785529E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080E4CF" w14:textId="77777777" w:rsidTr="007D41E5">
        <w:trPr>
          <w:trHeight w:val="60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61F8D04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1.4.3.7</w:t>
            </w:r>
          </w:p>
        </w:tc>
        <w:tc>
          <w:tcPr>
            <w:tcW w:w="3040" w:type="dxa"/>
            <w:tcBorders>
              <w:top w:val="nil"/>
              <w:left w:val="nil"/>
              <w:bottom w:val="single" w:sz="4" w:space="0" w:color="auto"/>
              <w:right w:val="single" w:sz="4" w:space="0" w:color="auto"/>
            </w:tcBorders>
            <w:shd w:val="clear" w:color="auto" w:fill="auto"/>
            <w:vAlign w:val="center"/>
            <w:hideMark/>
          </w:tcPr>
          <w:p w14:paraId="215B7BA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vigas en descanso de escaleras de concreto reforzado en eje 5.</w:t>
            </w:r>
          </w:p>
        </w:tc>
        <w:tc>
          <w:tcPr>
            <w:tcW w:w="853" w:type="dxa"/>
            <w:tcBorders>
              <w:top w:val="nil"/>
              <w:left w:val="nil"/>
              <w:bottom w:val="single" w:sz="4" w:space="0" w:color="auto"/>
              <w:right w:val="single" w:sz="4" w:space="0" w:color="auto"/>
            </w:tcBorders>
            <w:shd w:val="clear" w:color="auto" w:fill="auto"/>
            <w:vAlign w:val="center"/>
            <w:hideMark/>
          </w:tcPr>
          <w:p w14:paraId="4DA293A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7108128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1.96</w:t>
            </w:r>
          </w:p>
        </w:tc>
        <w:tc>
          <w:tcPr>
            <w:tcW w:w="1010" w:type="dxa"/>
            <w:tcBorders>
              <w:top w:val="nil"/>
              <w:left w:val="nil"/>
              <w:bottom w:val="single" w:sz="4" w:space="0" w:color="auto"/>
              <w:right w:val="single" w:sz="4" w:space="0" w:color="auto"/>
            </w:tcBorders>
            <w:shd w:val="clear" w:color="auto" w:fill="auto"/>
            <w:vAlign w:val="center"/>
            <w:hideMark/>
          </w:tcPr>
          <w:p w14:paraId="5DBCF96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35B99FA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2D2E36A3"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60F2DFCF"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B87F6BD" w14:textId="77777777" w:rsidTr="007D41E5">
        <w:trPr>
          <w:trHeight w:val="694"/>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4BD6C68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1.4.3.8</w:t>
            </w:r>
          </w:p>
        </w:tc>
        <w:tc>
          <w:tcPr>
            <w:tcW w:w="3040" w:type="dxa"/>
            <w:tcBorders>
              <w:top w:val="nil"/>
              <w:left w:val="nil"/>
              <w:bottom w:val="single" w:sz="4" w:space="0" w:color="auto"/>
              <w:right w:val="single" w:sz="4" w:space="0" w:color="auto"/>
            </w:tcBorders>
            <w:shd w:val="clear" w:color="auto" w:fill="auto"/>
            <w:vAlign w:val="center"/>
            <w:hideMark/>
          </w:tcPr>
          <w:p w14:paraId="098AB6A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Losa densa de concreto reforzado de 0.15m de espesor LD15 para ambos niveles, incluye vigas perimetrales de losa.</w:t>
            </w:r>
          </w:p>
        </w:tc>
        <w:tc>
          <w:tcPr>
            <w:tcW w:w="853" w:type="dxa"/>
            <w:tcBorders>
              <w:top w:val="nil"/>
              <w:left w:val="nil"/>
              <w:bottom w:val="single" w:sz="4" w:space="0" w:color="auto"/>
              <w:right w:val="single" w:sz="4" w:space="0" w:color="auto"/>
            </w:tcBorders>
            <w:shd w:val="clear" w:color="auto" w:fill="auto"/>
            <w:vAlign w:val="center"/>
            <w:hideMark/>
          </w:tcPr>
          <w:p w14:paraId="298F0D4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6FFDFF8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35.66</w:t>
            </w:r>
          </w:p>
        </w:tc>
        <w:tc>
          <w:tcPr>
            <w:tcW w:w="1010" w:type="dxa"/>
            <w:tcBorders>
              <w:top w:val="nil"/>
              <w:left w:val="nil"/>
              <w:bottom w:val="single" w:sz="4" w:space="0" w:color="auto"/>
              <w:right w:val="single" w:sz="4" w:space="0" w:color="auto"/>
            </w:tcBorders>
            <w:shd w:val="clear" w:color="auto" w:fill="auto"/>
            <w:vAlign w:val="center"/>
            <w:hideMark/>
          </w:tcPr>
          <w:p w14:paraId="7E403BC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0143010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028AAC55"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1D01DCFF"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37D1564" w14:textId="77777777" w:rsidTr="007D41E5">
        <w:trPr>
          <w:trHeight w:val="635"/>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5A11A8E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1.4.3.9</w:t>
            </w:r>
          </w:p>
        </w:tc>
        <w:tc>
          <w:tcPr>
            <w:tcW w:w="3040" w:type="dxa"/>
            <w:tcBorders>
              <w:top w:val="nil"/>
              <w:left w:val="nil"/>
              <w:bottom w:val="single" w:sz="4" w:space="0" w:color="auto"/>
              <w:right w:val="single" w:sz="4" w:space="0" w:color="auto"/>
            </w:tcBorders>
            <w:shd w:val="clear" w:color="auto" w:fill="auto"/>
            <w:vAlign w:val="center"/>
            <w:hideMark/>
          </w:tcPr>
          <w:p w14:paraId="7288BDD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Losa densa de concreto reforzado (t=0.17m) para descanso y rampa de escaleras para todos los entrepisos</w:t>
            </w:r>
          </w:p>
        </w:tc>
        <w:tc>
          <w:tcPr>
            <w:tcW w:w="853" w:type="dxa"/>
            <w:tcBorders>
              <w:top w:val="nil"/>
              <w:left w:val="nil"/>
              <w:bottom w:val="single" w:sz="4" w:space="0" w:color="auto"/>
              <w:right w:val="single" w:sz="4" w:space="0" w:color="auto"/>
            </w:tcBorders>
            <w:shd w:val="clear" w:color="auto" w:fill="auto"/>
            <w:vAlign w:val="center"/>
            <w:hideMark/>
          </w:tcPr>
          <w:p w14:paraId="02E7D5D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077" w:type="dxa"/>
            <w:tcBorders>
              <w:top w:val="nil"/>
              <w:left w:val="nil"/>
              <w:bottom w:val="single" w:sz="4" w:space="0" w:color="auto"/>
              <w:right w:val="single" w:sz="4" w:space="0" w:color="auto"/>
            </w:tcBorders>
            <w:shd w:val="clear" w:color="auto" w:fill="auto"/>
            <w:vAlign w:val="center"/>
            <w:hideMark/>
          </w:tcPr>
          <w:p w14:paraId="1303995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4.82</w:t>
            </w:r>
          </w:p>
        </w:tc>
        <w:tc>
          <w:tcPr>
            <w:tcW w:w="1010" w:type="dxa"/>
            <w:tcBorders>
              <w:top w:val="nil"/>
              <w:left w:val="nil"/>
              <w:bottom w:val="single" w:sz="4" w:space="0" w:color="auto"/>
              <w:right w:val="single" w:sz="4" w:space="0" w:color="auto"/>
            </w:tcBorders>
            <w:shd w:val="clear" w:color="auto" w:fill="auto"/>
            <w:vAlign w:val="center"/>
            <w:hideMark/>
          </w:tcPr>
          <w:p w14:paraId="0C1D3D6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58C855E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18946A71"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10C43DA1"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5C32DD4" w14:textId="77777777" w:rsidTr="007D41E5">
        <w:trPr>
          <w:trHeight w:val="315"/>
        </w:trPr>
        <w:tc>
          <w:tcPr>
            <w:tcW w:w="961" w:type="dxa"/>
            <w:tcBorders>
              <w:top w:val="single" w:sz="8" w:space="0" w:color="auto"/>
              <w:left w:val="single" w:sz="8" w:space="0" w:color="auto"/>
              <w:bottom w:val="single" w:sz="4" w:space="0" w:color="auto"/>
              <w:right w:val="nil"/>
            </w:tcBorders>
            <w:shd w:val="clear" w:color="000000" w:fill="F2F2F2"/>
            <w:vAlign w:val="center"/>
            <w:hideMark/>
          </w:tcPr>
          <w:p w14:paraId="00AA773F"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1.5</w:t>
            </w:r>
          </w:p>
        </w:tc>
        <w:tc>
          <w:tcPr>
            <w:tcW w:w="3040" w:type="dxa"/>
            <w:tcBorders>
              <w:top w:val="single" w:sz="8" w:space="0" w:color="auto"/>
              <w:left w:val="nil"/>
              <w:bottom w:val="single" w:sz="4" w:space="0" w:color="auto"/>
              <w:right w:val="single" w:sz="4" w:space="0" w:color="auto"/>
            </w:tcBorders>
            <w:shd w:val="clear" w:color="000000" w:fill="F2F2F2"/>
            <w:vAlign w:val="center"/>
            <w:hideMark/>
          </w:tcPr>
          <w:p w14:paraId="26AD5E2A"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ALBAÑILERÍA</w:t>
            </w:r>
          </w:p>
        </w:tc>
        <w:tc>
          <w:tcPr>
            <w:tcW w:w="853" w:type="dxa"/>
            <w:tcBorders>
              <w:top w:val="single" w:sz="8" w:space="0" w:color="auto"/>
              <w:left w:val="nil"/>
              <w:bottom w:val="single" w:sz="4" w:space="0" w:color="auto"/>
              <w:right w:val="nil"/>
            </w:tcBorders>
            <w:shd w:val="clear" w:color="000000" w:fill="F2F2F2"/>
            <w:vAlign w:val="center"/>
            <w:hideMark/>
          </w:tcPr>
          <w:p w14:paraId="6402468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single" w:sz="8" w:space="0" w:color="auto"/>
              <w:left w:val="nil"/>
              <w:bottom w:val="single" w:sz="4" w:space="0" w:color="auto"/>
              <w:right w:val="nil"/>
            </w:tcBorders>
            <w:shd w:val="clear" w:color="000000" w:fill="F2F2F2"/>
            <w:vAlign w:val="center"/>
            <w:hideMark/>
          </w:tcPr>
          <w:p w14:paraId="4658832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single" w:sz="8" w:space="0" w:color="auto"/>
              <w:left w:val="nil"/>
              <w:bottom w:val="single" w:sz="4" w:space="0" w:color="auto"/>
              <w:right w:val="nil"/>
            </w:tcBorders>
            <w:shd w:val="clear" w:color="auto" w:fill="F2F2F2" w:themeFill="background1" w:themeFillShade="F2"/>
            <w:vAlign w:val="center"/>
            <w:hideMark/>
          </w:tcPr>
          <w:p w14:paraId="4CABF95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8" w:space="0" w:color="auto"/>
              <w:left w:val="nil"/>
              <w:bottom w:val="single" w:sz="4" w:space="0" w:color="auto"/>
              <w:right w:val="nil"/>
            </w:tcBorders>
            <w:shd w:val="clear" w:color="auto" w:fill="F2F2F2" w:themeFill="background1" w:themeFillShade="F2"/>
            <w:vAlign w:val="center"/>
            <w:hideMark/>
          </w:tcPr>
          <w:p w14:paraId="7C8A0CD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571CA7AB"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01593141"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56CD26E" w14:textId="77777777" w:rsidTr="007D41E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20618"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1.5.1</w:t>
            </w: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09120"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Paredes de mampostería</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C3A4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3FAA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48CA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3B58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71ED6"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tcBorders>
              <w:left w:val="single" w:sz="4" w:space="0" w:color="auto"/>
            </w:tcBorders>
            <w:vAlign w:val="center"/>
            <w:hideMark/>
          </w:tcPr>
          <w:p w14:paraId="0E96ACB8"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B7D2F8A" w14:textId="77777777" w:rsidTr="007D41E5">
        <w:trPr>
          <w:trHeight w:val="1036"/>
        </w:trPr>
        <w:tc>
          <w:tcPr>
            <w:tcW w:w="9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D199A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1.5.1.1</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560097C0" w14:textId="331BAC5E"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pared mamposter</w:t>
            </w:r>
            <w:r w:rsidR="004C7E63">
              <w:rPr>
                <w:rFonts w:ascii="Museo Sans 300" w:eastAsia="Times New Roman" w:hAnsi="Museo Sans 300"/>
                <w:sz w:val="16"/>
                <w:szCs w:val="16"/>
              </w:rPr>
              <w:t>í</w:t>
            </w:r>
            <w:r w:rsidRPr="003444E8">
              <w:rPr>
                <w:rFonts w:ascii="Museo Sans 300" w:eastAsia="Times New Roman" w:hAnsi="Museo Sans 300"/>
                <w:sz w:val="16"/>
                <w:szCs w:val="16"/>
              </w:rPr>
              <w:t>a reforzada de bloque de concreto de 0.15m de espesor, incluye repello y afinado en ambas caras de pared y colocación de juntas de pared</w:t>
            </w:r>
            <w:r>
              <w:rPr>
                <w:rFonts w:ascii="Museo Sans 300" w:eastAsia="Times New Roman" w:hAnsi="Museo Sans 300"/>
                <w:sz w:val="16"/>
                <w:szCs w:val="16"/>
              </w:rPr>
              <w:t xml:space="preserve"> </w:t>
            </w:r>
            <w:r w:rsidRPr="003444E8">
              <w:rPr>
                <w:rFonts w:ascii="Museo Sans 300" w:eastAsia="Times New Roman" w:hAnsi="Museo Sans 300"/>
                <w:sz w:val="16"/>
                <w:szCs w:val="16"/>
              </w:rPr>
              <w:t xml:space="preserve">(Repisa de cerramiento en fachadas) </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6FCA72C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4A2D1F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27.00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355E43F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7C61C33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nil"/>
              <w:bottom w:val="single" w:sz="4" w:space="0" w:color="auto"/>
              <w:right w:val="single" w:sz="8" w:space="0" w:color="auto"/>
            </w:tcBorders>
            <w:shd w:val="clear" w:color="auto" w:fill="auto"/>
            <w:vAlign w:val="center"/>
            <w:hideMark/>
          </w:tcPr>
          <w:p w14:paraId="4D8A7A61"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5485C90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3C087FB" w14:textId="77777777" w:rsidTr="007D41E5">
        <w:trPr>
          <w:trHeight w:val="315"/>
        </w:trPr>
        <w:tc>
          <w:tcPr>
            <w:tcW w:w="961"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7C95847D"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1.6</w:t>
            </w:r>
          </w:p>
        </w:tc>
        <w:tc>
          <w:tcPr>
            <w:tcW w:w="3040" w:type="dxa"/>
            <w:tcBorders>
              <w:top w:val="single" w:sz="8" w:space="0" w:color="auto"/>
              <w:left w:val="nil"/>
              <w:bottom w:val="single" w:sz="8" w:space="0" w:color="auto"/>
              <w:right w:val="nil"/>
            </w:tcBorders>
            <w:shd w:val="clear" w:color="000000" w:fill="F2F2F2"/>
            <w:vAlign w:val="center"/>
            <w:hideMark/>
          </w:tcPr>
          <w:p w14:paraId="0F08BAEE"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OBRAS METÁLICAS</w:t>
            </w:r>
          </w:p>
        </w:tc>
        <w:tc>
          <w:tcPr>
            <w:tcW w:w="853" w:type="dxa"/>
            <w:tcBorders>
              <w:top w:val="single" w:sz="8" w:space="0" w:color="auto"/>
              <w:left w:val="nil"/>
              <w:bottom w:val="single" w:sz="8" w:space="0" w:color="auto"/>
              <w:right w:val="nil"/>
            </w:tcBorders>
            <w:shd w:val="clear" w:color="000000" w:fill="F2F2F2"/>
            <w:vAlign w:val="center"/>
            <w:hideMark/>
          </w:tcPr>
          <w:p w14:paraId="5CF7F85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single" w:sz="8" w:space="0" w:color="auto"/>
              <w:left w:val="nil"/>
              <w:bottom w:val="single" w:sz="8" w:space="0" w:color="auto"/>
              <w:right w:val="nil"/>
            </w:tcBorders>
            <w:shd w:val="clear" w:color="000000" w:fill="F2F2F2"/>
            <w:vAlign w:val="center"/>
            <w:hideMark/>
          </w:tcPr>
          <w:p w14:paraId="2FFE8D6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single" w:sz="8" w:space="0" w:color="auto"/>
              <w:left w:val="nil"/>
              <w:bottom w:val="single" w:sz="8" w:space="0" w:color="auto"/>
              <w:right w:val="nil"/>
            </w:tcBorders>
            <w:shd w:val="clear" w:color="000000" w:fill="F2F2F2"/>
            <w:vAlign w:val="center"/>
            <w:hideMark/>
          </w:tcPr>
          <w:p w14:paraId="5382741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8" w:space="0" w:color="auto"/>
              <w:left w:val="nil"/>
              <w:bottom w:val="single" w:sz="8" w:space="0" w:color="auto"/>
              <w:right w:val="nil"/>
            </w:tcBorders>
            <w:shd w:val="clear" w:color="auto" w:fill="F2F2F2" w:themeFill="background1" w:themeFillShade="F2"/>
            <w:vAlign w:val="center"/>
            <w:hideMark/>
          </w:tcPr>
          <w:p w14:paraId="4EAB81F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24A6FAF7"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34F69BB7"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5482AFC" w14:textId="77777777" w:rsidTr="007D41E5">
        <w:trPr>
          <w:trHeight w:val="395"/>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3C2D937B"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1.6.1</w:t>
            </w:r>
          </w:p>
        </w:tc>
        <w:tc>
          <w:tcPr>
            <w:tcW w:w="3040" w:type="dxa"/>
            <w:tcBorders>
              <w:top w:val="nil"/>
              <w:left w:val="nil"/>
              <w:bottom w:val="single" w:sz="4" w:space="0" w:color="auto"/>
              <w:right w:val="nil"/>
            </w:tcBorders>
            <w:shd w:val="clear" w:color="auto" w:fill="auto"/>
            <w:vAlign w:val="center"/>
            <w:hideMark/>
          </w:tcPr>
          <w:p w14:paraId="3B7FB3B8"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Rehabilitación de estructura metálica</w:t>
            </w:r>
          </w:p>
        </w:tc>
        <w:tc>
          <w:tcPr>
            <w:tcW w:w="853" w:type="dxa"/>
            <w:tcBorders>
              <w:top w:val="nil"/>
              <w:left w:val="single" w:sz="4" w:space="0" w:color="auto"/>
              <w:bottom w:val="single" w:sz="4" w:space="0" w:color="auto"/>
              <w:right w:val="nil"/>
            </w:tcBorders>
            <w:shd w:val="clear" w:color="auto" w:fill="auto"/>
            <w:vAlign w:val="center"/>
            <w:hideMark/>
          </w:tcPr>
          <w:p w14:paraId="2D1E721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nil"/>
              <w:left w:val="nil"/>
              <w:bottom w:val="single" w:sz="4" w:space="0" w:color="auto"/>
              <w:right w:val="nil"/>
            </w:tcBorders>
            <w:shd w:val="clear" w:color="auto" w:fill="auto"/>
            <w:vAlign w:val="center"/>
            <w:hideMark/>
          </w:tcPr>
          <w:p w14:paraId="040C74F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nil"/>
              <w:left w:val="nil"/>
              <w:bottom w:val="single" w:sz="4" w:space="0" w:color="auto"/>
              <w:right w:val="nil"/>
            </w:tcBorders>
            <w:shd w:val="clear" w:color="auto" w:fill="auto"/>
            <w:vAlign w:val="center"/>
            <w:hideMark/>
          </w:tcPr>
          <w:p w14:paraId="6CEFE49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4A20A1C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60EA7EE5"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1F12F4DB"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AFA003E" w14:textId="77777777" w:rsidTr="007D41E5">
        <w:trPr>
          <w:trHeight w:val="538"/>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2CA5CC9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1.6.1.1</w:t>
            </w:r>
          </w:p>
        </w:tc>
        <w:tc>
          <w:tcPr>
            <w:tcW w:w="3040" w:type="dxa"/>
            <w:tcBorders>
              <w:top w:val="nil"/>
              <w:left w:val="nil"/>
              <w:bottom w:val="single" w:sz="4" w:space="0" w:color="auto"/>
              <w:right w:val="single" w:sz="4" w:space="0" w:color="auto"/>
            </w:tcBorders>
            <w:shd w:val="clear" w:color="auto" w:fill="auto"/>
            <w:vAlign w:val="center"/>
            <w:hideMark/>
          </w:tcPr>
          <w:p w14:paraId="6FA62B1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Rehabilitación de estructura metálica de techo existente en módulo de escaleras.</w:t>
            </w:r>
          </w:p>
        </w:tc>
        <w:tc>
          <w:tcPr>
            <w:tcW w:w="853" w:type="dxa"/>
            <w:tcBorders>
              <w:top w:val="nil"/>
              <w:left w:val="nil"/>
              <w:bottom w:val="single" w:sz="4" w:space="0" w:color="auto"/>
              <w:right w:val="single" w:sz="4" w:space="0" w:color="auto"/>
            </w:tcBorders>
            <w:shd w:val="clear" w:color="auto" w:fill="auto"/>
            <w:vAlign w:val="center"/>
            <w:hideMark/>
          </w:tcPr>
          <w:p w14:paraId="54D0360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S.G.</w:t>
            </w:r>
          </w:p>
        </w:tc>
        <w:tc>
          <w:tcPr>
            <w:tcW w:w="1077" w:type="dxa"/>
            <w:tcBorders>
              <w:top w:val="nil"/>
              <w:left w:val="nil"/>
              <w:bottom w:val="single" w:sz="4" w:space="0" w:color="auto"/>
              <w:right w:val="single" w:sz="4" w:space="0" w:color="auto"/>
            </w:tcBorders>
            <w:shd w:val="clear" w:color="auto" w:fill="auto"/>
            <w:vAlign w:val="center"/>
            <w:hideMark/>
          </w:tcPr>
          <w:p w14:paraId="52B64DC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10" w:type="dxa"/>
            <w:tcBorders>
              <w:top w:val="nil"/>
              <w:left w:val="nil"/>
              <w:bottom w:val="single" w:sz="4" w:space="0" w:color="auto"/>
              <w:right w:val="single" w:sz="4" w:space="0" w:color="auto"/>
            </w:tcBorders>
            <w:shd w:val="clear" w:color="auto" w:fill="auto"/>
            <w:vAlign w:val="center"/>
            <w:hideMark/>
          </w:tcPr>
          <w:p w14:paraId="36D319A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5B8BB1E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1935828E"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34DE3091"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99C6208" w14:textId="77777777" w:rsidTr="007D41E5">
        <w:trPr>
          <w:trHeight w:val="702"/>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73E834F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1.6.1.2</w:t>
            </w:r>
          </w:p>
        </w:tc>
        <w:tc>
          <w:tcPr>
            <w:tcW w:w="3040" w:type="dxa"/>
            <w:tcBorders>
              <w:top w:val="nil"/>
              <w:left w:val="nil"/>
              <w:bottom w:val="single" w:sz="4" w:space="0" w:color="auto"/>
              <w:right w:val="single" w:sz="4" w:space="0" w:color="auto"/>
            </w:tcBorders>
            <w:shd w:val="clear" w:color="auto" w:fill="auto"/>
            <w:vAlign w:val="center"/>
            <w:hideMark/>
          </w:tcPr>
          <w:p w14:paraId="2E45F8C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Rehabilitación de estructura metálica de cerramiento de fachadas existente en módulo de escaleras (Incluye montaje).</w:t>
            </w:r>
          </w:p>
        </w:tc>
        <w:tc>
          <w:tcPr>
            <w:tcW w:w="853" w:type="dxa"/>
            <w:tcBorders>
              <w:top w:val="nil"/>
              <w:left w:val="nil"/>
              <w:bottom w:val="single" w:sz="4" w:space="0" w:color="auto"/>
              <w:right w:val="single" w:sz="4" w:space="0" w:color="auto"/>
            </w:tcBorders>
            <w:shd w:val="clear" w:color="auto" w:fill="auto"/>
            <w:vAlign w:val="center"/>
            <w:hideMark/>
          </w:tcPr>
          <w:p w14:paraId="4D64969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S.G.</w:t>
            </w:r>
          </w:p>
        </w:tc>
        <w:tc>
          <w:tcPr>
            <w:tcW w:w="1077" w:type="dxa"/>
            <w:tcBorders>
              <w:top w:val="nil"/>
              <w:left w:val="nil"/>
              <w:bottom w:val="single" w:sz="4" w:space="0" w:color="auto"/>
              <w:right w:val="single" w:sz="4" w:space="0" w:color="auto"/>
            </w:tcBorders>
            <w:shd w:val="clear" w:color="auto" w:fill="auto"/>
            <w:vAlign w:val="center"/>
            <w:hideMark/>
          </w:tcPr>
          <w:p w14:paraId="26F3266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10" w:type="dxa"/>
            <w:tcBorders>
              <w:top w:val="nil"/>
              <w:left w:val="nil"/>
              <w:bottom w:val="single" w:sz="4" w:space="0" w:color="auto"/>
              <w:right w:val="single" w:sz="4" w:space="0" w:color="auto"/>
            </w:tcBorders>
            <w:shd w:val="clear" w:color="auto" w:fill="auto"/>
            <w:vAlign w:val="center"/>
            <w:hideMark/>
          </w:tcPr>
          <w:p w14:paraId="59162D8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42DDF05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5759C79E"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2A4BD0F7"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031B83C1" w14:textId="77777777" w:rsidTr="007D41E5">
        <w:trPr>
          <w:trHeight w:val="315"/>
        </w:trPr>
        <w:tc>
          <w:tcPr>
            <w:tcW w:w="961" w:type="dxa"/>
            <w:tcBorders>
              <w:top w:val="nil"/>
              <w:left w:val="single" w:sz="8" w:space="0" w:color="auto"/>
              <w:bottom w:val="single" w:sz="8" w:space="0" w:color="auto"/>
              <w:right w:val="single" w:sz="4" w:space="0" w:color="auto"/>
            </w:tcBorders>
            <w:shd w:val="clear" w:color="000000" w:fill="F2F2F2"/>
            <w:vAlign w:val="center"/>
            <w:hideMark/>
          </w:tcPr>
          <w:p w14:paraId="3F699FA1"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1.7</w:t>
            </w:r>
          </w:p>
        </w:tc>
        <w:tc>
          <w:tcPr>
            <w:tcW w:w="3040" w:type="dxa"/>
            <w:tcBorders>
              <w:top w:val="nil"/>
              <w:left w:val="nil"/>
              <w:bottom w:val="single" w:sz="8" w:space="0" w:color="auto"/>
              <w:right w:val="single" w:sz="4" w:space="0" w:color="auto"/>
            </w:tcBorders>
            <w:shd w:val="clear" w:color="000000" w:fill="F2F2F2"/>
            <w:vAlign w:val="center"/>
            <w:hideMark/>
          </w:tcPr>
          <w:p w14:paraId="521DAB58"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CUBIERTAS Y PROTECCIONES</w:t>
            </w:r>
          </w:p>
        </w:tc>
        <w:tc>
          <w:tcPr>
            <w:tcW w:w="853" w:type="dxa"/>
            <w:tcBorders>
              <w:top w:val="nil"/>
              <w:left w:val="nil"/>
              <w:bottom w:val="single" w:sz="8" w:space="0" w:color="auto"/>
              <w:right w:val="nil"/>
            </w:tcBorders>
            <w:shd w:val="clear" w:color="000000" w:fill="F2F2F2"/>
            <w:vAlign w:val="center"/>
            <w:hideMark/>
          </w:tcPr>
          <w:p w14:paraId="5743303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nil"/>
              <w:left w:val="nil"/>
              <w:bottom w:val="single" w:sz="8" w:space="0" w:color="auto"/>
              <w:right w:val="nil"/>
            </w:tcBorders>
            <w:shd w:val="clear" w:color="000000" w:fill="F2F2F2"/>
            <w:vAlign w:val="center"/>
            <w:hideMark/>
          </w:tcPr>
          <w:p w14:paraId="479DF21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nil"/>
              <w:left w:val="nil"/>
              <w:bottom w:val="single" w:sz="8" w:space="0" w:color="auto"/>
              <w:right w:val="nil"/>
            </w:tcBorders>
            <w:shd w:val="clear" w:color="auto" w:fill="F2F2F2" w:themeFill="background1" w:themeFillShade="F2"/>
            <w:vAlign w:val="center"/>
            <w:hideMark/>
          </w:tcPr>
          <w:p w14:paraId="115C5D9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8" w:space="0" w:color="auto"/>
              <w:right w:val="nil"/>
            </w:tcBorders>
            <w:shd w:val="clear" w:color="auto" w:fill="F2F2F2" w:themeFill="background1" w:themeFillShade="F2"/>
            <w:vAlign w:val="center"/>
            <w:hideMark/>
          </w:tcPr>
          <w:p w14:paraId="1F7EC3B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single" w:sz="4" w:space="0" w:color="auto"/>
              <w:bottom w:val="single" w:sz="8" w:space="0" w:color="auto"/>
              <w:right w:val="single" w:sz="8" w:space="0" w:color="auto"/>
            </w:tcBorders>
            <w:shd w:val="clear" w:color="auto" w:fill="F2F2F2" w:themeFill="background1" w:themeFillShade="F2"/>
            <w:vAlign w:val="center"/>
            <w:hideMark/>
          </w:tcPr>
          <w:p w14:paraId="5D273239"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43BEA061"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07AAC82" w14:textId="77777777" w:rsidTr="007D41E5">
        <w:trPr>
          <w:trHeight w:val="285"/>
        </w:trPr>
        <w:tc>
          <w:tcPr>
            <w:tcW w:w="961" w:type="dxa"/>
            <w:tcBorders>
              <w:top w:val="nil"/>
              <w:left w:val="single" w:sz="8" w:space="0" w:color="auto"/>
              <w:bottom w:val="single" w:sz="12" w:space="0" w:color="auto"/>
              <w:right w:val="single" w:sz="4" w:space="0" w:color="auto"/>
            </w:tcBorders>
            <w:shd w:val="clear" w:color="auto" w:fill="auto"/>
            <w:vAlign w:val="center"/>
            <w:hideMark/>
          </w:tcPr>
          <w:p w14:paraId="519A46C6"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1.7.1</w:t>
            </w:r>
          </w:p>
        </w:tc>
        <w:tc>
          <w:tcPr>
            <w:tcW w:w="3040" w:type="dxa"/>
            <w:tcBorders>
              <w:top w:val="nil"/>
              <w:left w:val="nil"/>
              <w:bottom w:val="single" w:sz="12" w:space="0" w:color="auto"/>
              <w:right w:val="nil"/>
            </w:tcBorders>
            <w:shd w:val="clear" w:color="auto" w:fill="auto"/>
            <w:vAlign w:val="center"/>
            <w:hideMark/>
          </w:tcPr>
          <w:p w14:paraId="2699F499"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Techo</w:t>
            </w:r>
          </w:p>
        </w:tc>
        <w:tc>
          <w:tcPr>
            <w:tcW w:w="853" w:type="dxa"/>
            <w:tcBorders>
              <w:top w:val="nil"/>
              <w:left w:val="single" w:sz="4" w:space="0" w:color="auto"/>
              <w:bottom w:val="single" w:sz="12" w:space="0" w:color="auto"/>
              <w:right w:val="nil"/>
            </w:tcBorders>
            <w:shd w:val="clear" w:color="auto" w:fill="auto"/>
            <w:vAlign w:val="center"/>
            <w:hideMark/>
          </w:tcPr>
          <w:p w14:paraId="7B4953D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nil"/>
              <w:left w:val="nil"/>
              <w:bottom w:val="single" w:sz="12" w:space="0" w:color="auto"/>
              <w:right w:val="nil"/>
            </w:tcBorders>
            <w:shd w:val="clear" w:color="auto" w:fill="auto"/>
            <w:vAlign w:val="center"/>
            <w:hideMark/>
          </w:tcPr>
          <w:p w14:paraId="472168A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nil"/>
              <w:left w:val="nil"/>
              <w:bottom w:val="single" w:sz="12" w:space="0" w:color="auto"/>
              <w:right w:val="nil"/>
            </w:tcBorders>
            <w:shd w:val="clear" w:color="auto" w:fill="auto"/>
            <w:vAlign w:val="center"/>
            <w:hideMark/>
          </w:tcPr>
          <w:p w14:paraId="67B8552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12" w:space="0" w:color="auto"/>
              <w:right w:val="single" w:sz="4" w:space="0" w:color="auto"/>
            </w:tcBorders>
            <w:shd w:val="clear" w:color="auto" w:fill="auto"/>
            <w:vAlign w:val="center"/>
            <w:hideMark/>
          </w:tcPr>
          <w:p w14:paraId="25A8E4B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12" w:space="0" w:color="auto"/>
              <w:right w:val="single" w:sz="8" w:space="0" w:color="auto"/>
            </w:tcBorders>
            <w:shd w:val="clear" w:color="auto" w:fill="auto"/>
            <w:vAlign w:val="center"/>
            <w:hideMark/>
          </w:tcPr>
          <w:p w14:paraId="5B5ADE86"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4817B4AA"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9E63C6D" w14:textId="77777777" w:rsidTr="007D41E5">
        <w:trPr>
          <w:trHeight w:val="3664"/>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8CD6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lastRenderedPageBreak/>
              <w:t>1.7.1.1</w:t>
            </w: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C712F" w14:textId="6D56083B"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Panel de techo tipo </w:t>
            </w:r>
            <w:r w:rsidR="00A257C5" w:rsidRPr="003444E8">
              <w:rPr>
                <w:rFonts w:ascii="Museo Sans 300" w:eastAsia="Times New Roman" w:hAnsi="Museo Sans 300"/>
                <w:sz w:val="16"/>
                <w:szCs w:val="16"/>
              </w:rPr>
              <w:t>Sándwich</w:t>
            </w:r>
            <w:r w:rsidRPr="003444E8">
              <w:rPr>
                <w:rFonts w:ascii="Museo Sans 300" w:eastAsia="Times New Roman" w:hAnsi="Museo Sans 300"/>
                <w:sz w:val="16"/>
                <w:szCs w:val="16"/>
              </w:rPr>
              <w:t xml:space="preserve">, espesor de 2 pulgadas, con Aislante de Poliuretano inyectado de alta densidad de 40Kg/m3 y 90% de celda cerrada, fabricado en línea continua de última generación, con ancho útil de 1.00m. Lámina superior pre pintada al horno, color blanco con 3 grecas y film de polietileno protector, lámina inferior pre pintada al horno color blanco con </w:t>
            </w:r>
            <w:proofErr w:type="spellStart"/>
            <w:r w:rsidRPr="003444E8">
              <w:rPr>
                <w:rFonts w:ascii="Museo Sans 300" w:eastAsia="Times New Roman" w:hAnsi="Museo Sans 300"/>
                <w:sz w:val="16"/>
                <w:szCs w:val="16"/>
              </w:rPr>
              <w:t>microperfilado</w:t>
            </w:r>
            <w:proofErr w:type="spellEnd"/>
            <w:r w:rsidRPr="003444E8">
              <w:rPr>
                <w:rFonts w:ascii="Museo Sans 300" w:eastAsia="Times New Roman" w:hAnsi="Museo Sans 300"/>
                <w:sz w:val="16"/>
                <w:szCs w:val="16"/>
              </w:rPr>
              <w:t xml:space="preserve"> de 25 mm en huella de rolado.</w:t>
            </w:r>
            <w:r w:rsidR="003A6D49">
              <w:rPr>
                <w:rFonts w:ascii="Museo Sans 300" w:eastAsia="Times New Roman" w:hAnsi="Museo Sans 300"/>
                <w:sz w:val="16"/>
                <w:szCs w:val="16"/>
              </w:rPr>
              <w:t xml:space="preserve"> </w:t>
            </w:r>
            <w:r w:rsidRPr="003444E8">
              <w:rPr>
                <w:rFonts w:ascii="Museo Sans 300" w:eastAsia="Times New Roman" w:hAnsi="Museo Sans 300"/>
                <w:sz w:val="16"/>
                <w:szCs w:val="16"/>
              </w:rPr>
              <w:t xml:space="preserve">Machimbrado con junta de neopreno para evitar puente térmico.  Incluye instalación de platina de 1 ½ x 1/8 </w:t>
            </w:r>
            <w:proofErr w:type="spellStart"/>
            <w:r w:rsidRPr="003444E8">
              <w:rPr>
                <w:rFonts w:ascii="Museo Sans 300" w:eastAsia="Times New Roman" w:hAnsi="Museo Sans 300"/>
                <w:sz w:val="16"/>
                <w:szCs w:val="16"/>
              </w:rPr>
              <w:t>plg</w:t>
            </w:r>
            <w:proofErr w:type="spellEnd"/>
            <w:r w:rsidRPr="003444E8">
              <w:rPr>
                <w:rFonts w:ascii="Museo Sans 300" w:eastAsia="Times New Roman" w:hAnsi="Museo Sans 300"/>
                <w:sz w:val="16"/>
                <w:szCs w:val="16"/>
              </w:rPr>
              <w:t xml:space="preserve">. para sujeción de lámina en polín espacial y tornillería. Sobre los tornillos </w:t>
            </w:r>
            <w:proofErr w:type="spellStart"/>
            <w:r w:rsidRPr="003444E8">
              <w:rPr>
                <w:rFonts w:ascii="Museo Sans 300" w:eastAsia="Times New Roman" w:hAnsi="Museo Sans 300"/>
                <w:sz w:val="16"/>
                <w:szCs w:val="16"/>
              </w:rPr>
              <w:t>autorroscantes</w:t>
            </w:r>
            <w:proofErr w:type="spellEnd"/>
            <w:r w:rsidRPr="003444E8">
              <w:rPr>
                <w:rFonts w:ascii="Museo Sans 300" w:eastAsia="Times New Roman" w:hAnsi="Museo Sans 300"/>
                <w:sz w:val="16"/>
                <w:szCs w:val="16"/>
              </w:rPr>
              <w:t xml:space="preserve"> se deberá de colocar material bituminoso o un sellador impermeabilizante elastómero acrílico a base de agua. Lijado, limpieza, dos manos de pintura anticorrosiva, una mano de pintura de aceite color blanco en estructura de techo total. Hechura de cepos repellados, afinados y pintados en ambas caras. Instalación de capote.</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EFB9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63EF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106.92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B9B7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2F7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F3B14"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tcBorders>
              <w:left w:val="single" w:sz="4" w:space="0" w:color="auto"/>
            </w:tcBorders>
            <w:vAlign w:val="center"/>
            <w:hideMark/>
          </w:tcPr>
          <w:p w14:paraId="382A4D5A"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D7ED557" w14:textId="77777777" w:rsidTr="007D41E5">
        <w:trPr>
          <w:trHeight w:val="239"/>
        </w:trPr>
        <w:tc>
          <w:tcPr>
            <w:tcW w:w="961" w:type="dxa"/>
            <w:tcBorders>
              <w:top w:val="single" w:sz="4" w:space="0" w:color="auto"/>
              <w:left w:val="single" w:sz="8" w:space="0" w:color="auto"/>
              <w:bottom w:val="single" w:sz="8" w:space="0" w:color="auto"/>
              <w:right w:val="single" w:sz="4" w:space="0" w:color="auto"/>
            </w:tcBorders>
            <w:shd w:val="clear" w:color="000000" w:fill="F2F2F2"/>
            <w:vAlign w:val="center"/>
            <w:hideMark/>
          </w:tcPr>
          <w:p w14:paraId="20A90D6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1.8</w:t>
            </w:r>
          </w:p>
        </w:tc>
        <w:tc>
          <w:tcPr>
            <w:tcW w:w="3040" w:type="dxa"/>
            <w:tcBorders>
              <w:top w:val="single" w:sz="4" w:space="0" w:color="auto"/>
              <w:left w:val="nil"/>
              <w:bottom w:val="single" w:sz="8" w:space="0" w:color="auto"/>
              <w:right w:val="single" w:sz="4" w:space="0" w:color="auto"/>
            </w:tcBorders>
            <w:shd w:val="clear" w:color="000000" w:fill="F2F2F2"/>
            <w:vAlign w:val="center"/>
            <w:hideMark/>
          </w:tcPr>
          <w:p w14:paraId="1074AA53"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PUERTAS</w:t>
            </w:r>
          </w:p>
        </w:tc>
        <w:tc>
          <w:tcPr>
            <w:tcW w:w="853" w:type="dxa"/>
            <w:tcBorders>
              <w:top w:val="single" w:sz="4" w:space="0" w:color="auto"/>
              <w:left w:val="nil"/>
              <w:bottom w:val="single" w:sz="8" w:space="0" w:color="auto"/>
              <w:right w:val="nil"/>
            </w:tcBorders>
            <w:shd w:val="clear" w:color="000000" w:fill="F2F2F2"/>
            <w:vAlign w:val="center"/>
            <w:hideMark/>
          </w:tcPr>
          <w:p w14:paraId="66B6ED9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single" w:sz="4" w:space="0" w:color="auto"/>
              <w:left w:val="nil"/>
              <w:bottom w:val="single" w:sz="8" w:space="0" w:color="auto"/>
              <w:right w:val="nil"/>
            </w:tcBorders>
            <w:shd w:val="clear" w:color="000000" w:fill="F2F2F2"/>
            <w:vAlign w:val="center"/>
            <w:hideMark/>
          </w:tcPr>
          <w:p w14:paraId="12C4D57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single" w:sz="4" w:space="0" w:color="auto"/>
              <w:left w:val="nil"/>
              <w:bottom w:val="single" w:sz="8" w:space="0" w:color="auto"/>
              <w:right w:val="nil"/>
            </w:tcBorders>
            <w:shd w:val="clear" w:color="000000" w:fill="F2F2F2"/>
            <w:vAlign w:val="center"/>
            <w:hideMark/>
          </w:tcPr>
          <w:p w14:paraId="243D8DB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nil"/>
              <w:bottom w:val="single" w:sz="8" w:space="0" w:color="auto"/>
              <w:right w:val="nil"/>
            </w:tcBorders>
            <w:shd w:val="clear" w:color="auto" w:fill="F2F2F2" w:themeFill="background1" w:themeFillShade="F2"/>
            <w:vAlign w:val="center"/>
            <w:hideMark/>
          </w:tcPr>
          <w:p w14:paraId="6871B53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6D42BB40"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34167B24"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D170C7D" w14:textId="77777777" w:rsidTr="007D41E5">
        <w:trPr>
          <w:trHeight w:val="30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65CB4C76"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1.8.1</w:t>
            </w:r>
          </w:p>
        </w:tc>
        <w:tc>
          <w:tcPr>
            <w:tcW w:w="3040" w:type="dxa"/>
            <w:tcBorders>
              <w:top w:val="nil"/>
              <w:left w:val="nil"/>
              <w:bottom w:val="single" w:sz="4" w:space="0" w:color="auto"/>
              <w:right w:val="nil"/>
            </w:tcBorders>
            <w:shd w:val="clear" w:color="auto" w:fill="auto"/>
            <w:vAlign w:val="center"/>
            <w:hideMark/>
          </w:tcPr>
          <w:p w14:paraId="43412D40"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Puertas</w:t>
            </w:r>
          </w:p>
        </w:tc>
        <w:tc>
          <w:tcPr>
            <w:tcW w:w="853" w:type="dxa"/>
            <w:tcBorders>
              <w:top w:val="nil"/>
              <w:left w:val="single" w:sz="4" w:space="0" w:color="auto"/>
              <w:bottom w:val="single" w:sz="4" w:space="0" w:color="auto"/>
              <w:right w:val="nil"/>
            </w:tcBorders>
            <w:shd w:val="clear" w:color="auto" w:fill="auto"/>
            <w:vAlign w:val="center"/>
            <w:hideMark/>
          </w:tcPr>
          <w:p w14:paraId="3671B6A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nil"/>
              <w:left w:val="nil"/>
              <w:bottom w:val="single" w:sz="4" w:space="0" w:color="auto"/>
              <w:right w:val="nil"/>
            </w:tcBorders>
            <w:shd w:val="clear" w:color="auto" w:fill="auto"/>
            <w:vAlign w:val="center"/>
            <w:hideMark/>
          </w:tcPr>
          <w:p w14:paraId="437A278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nil"/>
              <w:left w:val="nil"/>
              <w:bottom w:val="single" w:sz="4" w:space="0" w:color="auto"/>
              <w:right w:val="nil"/>
            </w:tcBorders>
            <w:shd w:val="clear" w:color="auto" w:fill="auto"/>
            <w:vAlign w:val="center"/>
            <w:hideMark/>
          </w:tcPr>
          <w:p w14:paraId="404B124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1B08018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1D2FA7E8"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48493F87"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0BAA9D9A" w14:textId="77777777" w:rsidTr="007D41E5">
        <w:trPr>
          <w:trHeight w:val="30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3846E73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1.8.1.1</w:t>
            </w:r>
          </w:p>
        </w:tc>
        <w:tc>
          <w:tcPr>
            <w:tcW w:w="3040" w:type="dxa"/>
            <w:tcBorders>
              <w:top w:val="nil"/>
              <w:left w:val="nil"/>
              <w:bottom w:val="single" w:sz="4" w:space="0" w:color="auto"/>
              <w:right w:val="single" w:sz="4" w:space="0" w:color="auto"/>
            </w:tcBorders>
            <w:shd w:val="clear" w:color="auto" w:fill="auto"/>
            <w:vAlign w:val="center"/>
            <w:hideMark/>
          </w:tcPr>
          <w:p w14:paraId="1320C74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Rehabilitación de puerta metálica</w:t>
            </w:r>
          </w:p>
        </w:tc>
        <w:tc>
          <w:tcPr>
            <w:tcW w:w="853" w:type="dxa"/>
            <w:tcBorders>
              <w:top w:val="nil"/>
              <w:left w:val="nil"/>
              <w:bottom w:val="single" w:sz="4" w:space="0" w:color="auto"/>
              <w:right w:val="single" w:sz="4" w:space="0" w:color="auto"/>
            </w:tcBorders>
            <w:shd w:val="clear" w:color="auto" w:fill="auto"/>
            <w:vAlign w:val="center"/>
            <w:hideMark/>
          </w:tcPr>
          <w:p w14:paraId="6B88CAC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single" w:sz="4" w:space="0" w:color="auto"/>
              <w:right w:val="single" w:sz="4" w:space="0" w:color="auto"/>
            </w:tcBorders>
            <w:shd w:val="clear" w:color="auto" w:fill="auto"/>
            <w:vAlign w:val="center"/>
            <w:hideMark/>
          </w:tcPr>
          <w:p w14:paraId="79D7F6A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10" w:type="dxa"/>
            <w:tcBorders>
              <w:top w:val="nil"/>
              <w:left w:val="nil"/>
              <w:bottom w:val="single" w:sz="4" w:space="0" w:color="auto"/>
              <w:right w:val="single" w:sz="4" w:space="0" w:color="auto"/>
            </w:tcBorders>
            <w:shd w:val="clear" w:color="000000" w:fill="FFFFFF"/>
            <w:vAlign w:val="center"/>
            <w:hideMark/>
          </w:tcPr>
          <w:p w14:paraId="6D1F48A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6433079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14B7B687"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66E21E20"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5F84F34" w14:textId="77777777" w:rsidTr="007D41E5">
        <w:trPr>
          <w:trHeight w:val="315"/>
        </w:trPr>
        <w:tc>
          <w:tcPr>
            <w:tcW w:w="961" w:type="dxa"/>
            <w:tcBorders>
              <w:top w:val="single" w:sz="8" w:space="0" w:color="auto"/>
              <w:left w:val="single" w:sz="8" w:space="0" w:color="auto"/>
              <w:bottom w:val="single" w:sz="8" w:space="0" w:color="auto"/>
              <w:right w:val="nil"/>
            </w:tcBorders>
            <w:shd w:val="clear" w:color="000000" w:fill="F2F2F2"/>
            <w:vAlign w:val="center"/>
            <w:hideMark/>
          </w:tcPr>
          <w:p w14:paraId="2B6CC69B"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1.9</w:t>
            </w:r>
          </w:p>
        </w:tc>
        <w:tc>
          <w:tcPr>
            <w:tcW w:w="3040" w:type="dxa"/>
            <w:tcBorders>
              <w:top w:val="single" w:sz="8" w:space="0" w:color="auto"/>
              <w:left w:val="nil"/>
              <w:bottom w:val="single" w:sz="8" w:space="0" w:color="auto"/>
              <w:right w:val="nil"/>
            </w:tcBorders>
            <w:shd w:val="clear" w:color="000000" w:fill="F2F2F2"/>
            <w:vAlign w:val="center"/>
            <w:hideMark/>
          </w:tcPr>
          <w:p w14:paraId="070C01DA"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ACABADOS</w:t>
            </w:r>
          </w:p>
        </w:tc>
        <w:tc>
          <w:tcPr>
            <w:tcW w:w="853" w:type="dxa"/>
            <w:tcBorders>
              <w:top w:val="single" w:sz="8" w:space="0" w:color="auto"/>
              <w:left w:val="single" w:sz="4" w:space="0" w:color="auto"/>
              <w:bottom w:val="single" w:sz="8" w:space="0" w:color="auto"/>
              <w:right w:val="nil"/>
            </w:tcBorders>
            <w:shd w:val="clear" w:color="000000" w:fill="F2F2F2"/>
            <w:vAlign w:val="center"/>
            <w:hideMark/>
          </w:tcPr>
          <w:p w14:paraId="72AFBDF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single" w:sz="8" w:space="0" w:color="auto"/>
              <w:left w:val="nil"/>
              <w:bottom w:val="single" w:sz="8" w:space="0" w:color="auto"/>
              <w:right w:val="nil"/>
            </w:tcBorders>
            <w:shd w:val="clear" w:color="000000" w:fill="F2F2F2"/>
            <w:vAlign w:val="center"/>
            <w:hideMark/>
          </w:tcPr>
          <w:p w14:paraId="5B18A32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single" w:sz="8" w:space="0" w:color="auto"/>
              <w:left w:val="nil"/>
              <w:bottom w:val="single" w:sz="8" w:space="0" w:color="auto"/>
              <w:right w:val="nil"/>
            </w:tcBorders>
            <w:shd w:val="clear" w:color="000000" w:fill="F2F2F2"/>
            <w:vAlign w:val="center"/>
            <w:hideMark/>
          </w:tcPr>
          <w:p w14:paraId="5B37B59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8" w:space="0" w:color="auto"/>
              <w:left w:val="nil"/>
              <w:bottom w:val="single" w:sz="8" w:space="0" w:color="auto"/>
              <w:right w:val="nil"/>
            </w:tcBorders>
            <w:shd w:val="clear" w:color="auto" w:fill="F2F2F2" w:themeFill="background1" w:themeFillShade="F2"/>
            <w:vAlign w:val="center"/>
            <w:hideMark/>
          </w:tcPr>
          <w:p w14:paraId="033EDC1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1D8F3874"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1A756D8C"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0F0D1797" w14:textId="77777777" w:rsidTr="007D41E5">
        <w:trPr>
          <w:trHeight w:val="30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42035256"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1.9.1</w:t>
            </w:r>
          </w:p>
        </w:tc>
        <w:tc>
          <w:tcPr>
            <w:tcW w:w="3040" w:type="dxa"/>
            <w:tcBorders>
              <w:top w:val="nil"/>
              <w:left w:val="nil"/>
              <w:bottom w:val="single" w:sz="4" w:space="0" w:color="auto"/>
              <w:right w:val="nil"/>
            </w:tcBorders>
            <w:shd w:val="clear" w:color="auto" w:fill="auto"/>
            <w:vAlign w:val="center"/>
            <w:hideMark/>
          </w:tcPr>
          <w:p w14:paraId="147A7BEB"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Paredes</w:t>
            </w:r>
          </w:p>
        </w:tc>
        <w:tc>
          <w:tcPr>
            <w:tcW w:w="853" w:type="dxa"/>
            <w:tcBorders>
              <w:top w:val="nil"/>
              <w:left w:val="single" w:sz="4" w:space="0" w:color="auto"/>
              <w:bottom w:val="single" w:sz="4" w:space="0" w:color="auto"/>
              <w:right w:val="nil"/>
            </w:tcBorders>
            <w:shd w:val="clear" w:color="auto" w:fill="auto"/>
            <w:vAlign w:val="center"/>
            <w:hideMark/>
          </w:tcPr>
          <w:p w14:paraId="39F0B59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nil"/>
              <w:left w:val="nil"/>
              <w:bottom w:val="single" w:sz="4" w:space="0" w:color="auto"/>
              <w:right w:val="nil"/>
            </w:tcBorders>
            <w:shd w:val="clear" w:color="auto" w:fill="auto"/>
            <w:vAlign w:val="center"/>
            <w:hideMark/>
          </w:tcPr>
          <w:p w14:paraId="62727BA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nil"/>
              <w:left w:val="nil"/>
              <w:bottom w:val="single" w:sz="4" w:space="0" w:color="auto"/>
              <w:right w:val="nil"/>
            </w:tcBorders>
            <w:shd w:val="clear" w:color="auto" w:fill="auto"/>
            <w:vAlign w:val="center"/>
            <w:hideMark/>
          </w:tcPr>
          <w:p w14:paraId="5CFE98C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2E38AFD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4FBF7E63"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00607249"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7A0FD24" w14:textId="77777777" w:rsidTr="007D41E5">
        <w:trPr>
          <w:trHeight w:val="974"/>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044EB0C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1.9.1.1</w:t>
            </w:r>
          </w:p>
        </w:tc>
        <w:tc>
          <w:tcPr>
            <w:tcW w:w="3040" w:type="dxa"/>
            <w:tcBorders>
              <w:top w:val="nil"/>
              <w:left w:val="nil"/>
              <w:bottom w:val="single" w:sz="4" w:space="0" w:color="auto"/>
              <w:right w:val="single" w:sz="4" w:space="0" w:color="auto"/>
            </w:tcBorders>
            <w:shd w:val="clear" w:color="auto" w:fill="auto"/>
            <w:vAlign w:val="center"/>
            <w:hideMark/>
          </w:tcPr>
          <w:p w14:paraId="59DFCD76" w14:textId="04D8F324"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Pintura de aceite hasta una altura de 1.40m sobre el nivel de piso terminado color azul para paredes interiores, y altura restante pintura de </w:t>
            </w:r>
            <w:r w:rsidR="00BB1599" w:rsidRPr="003444E8">
              <w:rPr>
                <w:rFonts w:ascii="Museo Sans 300" w:eastAsia="Times New Roman" w:hAnsi="Museo Sans 300"/>
                <w:sz w:val="16"/>
                <w:szCs w:val="16"/>
              </w:rPr>
              <w:t>látex</w:t>
            </w:r>
            <w:r w:rsidRPr="003444E8">
              <w:rPr>
                <w:rFonts w:ascii="Museo Sans 300" w:eastAsia="Times New Roman" w:hAnsi="Museo Sans 300"/>
                <w:sz w:val="16"/>
                <w:szCs w:val="16"/>
              </w:rPr>
              <w:t xml:space="preserve"> color blanco.</w:t>
            </w:r>
          </w:p>
        </w:tc>
        <w:tc>
          <w:tcPr>
            <w:tcW w:w="853" w:type="dxa"/>
            <w:tcBorders>
              <w:top w:val="nil"/>
              <w:left w:val="nil"/>
              <w:bottom w:val="single" w:sz="4" w:space="0" w:color="auto"/>
              <w:right w:val="single" w:sz="4" w:space="0" w:color="auto"/>
            </w:tcBorders>
            <w:shd w:val="clear" w:color="auto" w:fill="auto"/>
            <w:vAlign w:val="center"/>
            <w:hideMark/>
          </w:tcPr>
          <w:p w14:paraId="79DA02B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077" w:type="dxa"/>
            <w:tcBorders>
              <w:top w:val="nil"/>
              <w:left w:val="nil"/>
              <w:bottom w:val="single" w:sz="4" w:space="0" w:color="auto"/>
              <w:right w:val="single" w:sz="4" w:space="0" w:color="auto"/>
            </w:tcBorders>
            <w:shd w:val="clear" w:color="auto" w:fill="auto"/>
            <w:vAlign w:val="center"/>
            <w:hideMark/>
          </w:tcPr>
          <w:p w14:paraId="3BA7D4A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75.62</w:t>
            </w:r>
          </w:p>
        </w:tc>
        <w:tc>
          <w:tcPr>
            <w:tcW w:w="1010" w:type="dxa"/>
            <w:tcBorders>
              <w:top w:val="nil"/>
              <w:left w:val="nil"/>
              <w:bottom w:val="single" w:sz="4" w:space="0" w:color="auto"/>
              <w:right w:val="single" w:sz="4" w:space="0" w:color="auto"/>
            </w:tcBorders>
            <w:shd w:val="clear" w:color="auto" w:fill="auto"/>
            <w:vAlign w:val="center"/>
            <w:hideMark/>
          </w:tcPr>
          <w:p w14:paraId="30966D0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15E1754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055C95BC"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4BE91394"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0FF98A0C" w14:textId="77777777" w:rsidTr="007D41E5">
        <w:trPr>
          <w:trHeight w:val="988"/>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061C28E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1.9.1.2</w:t>
            </w:r>
          </w:p>
        </w:tc>
        <w:tc>
          <w:tcPr>
            <w:tcW w:w="3040" w:type="dxa"/>
            <w:tcBorders>
              <w:top w:val="nil"/>
              <w:left w:val="nil"/>
              <w:bottom w:val="single" w:sz="4" w:space="0" w:color="auto"/>
              <w:right w:val="single" w:sz="4" w:space="0" w:color="auto"/>
            </w:tcBorders>
            <w:shd w:val="clear" w:color="000000" w:fill="FFFFFF"/>
            <w:vAlign w:val="center"/>
            <w:hideMark/>
          </w:tcPr>
          <w:p w14:paraId="0159925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Pintura de aceite hasta una altura de 1.40m sobre el nivel de piso terminado color azul para paredes exteriores, y altura restante pintura de aceite color blanco.</w:t>
            </w:r>
          </w:p>
        </w:tc>
        <w:tc>
          <w:tcPr>
            <w:tcW w:w="853" w:type="dxa"/>
            <w:tcBorders>
              <w:top w:val="nil"/>
              <w:left w:val="nil"/>
              <w:bottom w:val="single" w:sz="4" w:space="0" w:color="auto"/>
              <w:right w:val="single" w:sz="4" w:space="0" w:color="auto"/>
            </w:tcBorders>
            <w:shd w:val="clear" w:color="auto" w:fill="auto"/>
            <w:vAlign w:val="center"/>
            <w:hideMark/>
          </w:tcPr>
          <w:p w14:paraId="6450C3F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077" w:type="dxa"/>
            <w:tcBorders>
              <w:top w:val="nil"/>
              <w:left w:val="nil"/>
              <w:bottom w:val="single" w:sz="4" w:space="0" w:color="auto"/>
              <w:right w:val="single" w:sz="4" w:space="0" w:color="auto"/>
            </w:tcBorders>
            <w:shd w:val="clear" w:color="auto" w:fill="auto"/>
            <w:vAlign w:val="center"/>
            <w:hideMark/>
          </w:tcPr>
          <w:p w14:paraId="097AADD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75.62</w:t>
            </w:r>
          </w:p>
        </w:tc>
        <w:tc>
          <w:tcPr>
            <w:tcW w:w="1010" w:type="dxa"/>
            <w:tcBorders>
              <w:top w:val="nil"/>
              <w:left w:val="nil"/>
              <w:bottom w:val="single" w:sz="4" w:space="0" w:color="auto"/>
              <w:right w:val="single" w:sz="4" w:space="0" w:color="auto"/>
            </w:tcBorders>
            <w:shd w:val="clear" w:color="auto" w:fill="auto"/>
            <w:vAlign w:val="center"/>
            <w:hideMark/>
          </w:tcPr>
          <w:p w14:paraId="426B6DD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2E60AF9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4E3BE979"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6B78AFB4"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025F887" w14:textId="77777777" w:rsidTr="007D41E5">
        <w:trPr>
          <w:trHeight w:val="30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7331B95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1.9.2</w:t>
            </w:r>
          </w:p>
        </w:tc>
        <w:tc>
          <w:tcPr>
            <w:tcW w:w="3040" w:type="dxa"/>
            <w:tcBorders>
              <w:top w:val="nil"/>
              <w:left w:val="nil"/>
              <w:bottom w:val="single" w:sz="4" w:space="0" w:color="auto"/>
              <w:right w:val="nil"/>
            </w:tcBorders>
            <w:shd w:val="clear" w:color="auto" w:fill="auto"/>
            <w:vAlign w:val="center"/>
            <w:hideMark/>
          </w:tcPr>
          <w:p w14:paraId="55A0F7CE"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Pisos</w:t>
            </w:r>
          </w:p>
        </w:tc>
        <w:tc>
          <w:tcPr>
            <w:tcW w:w="853" w:type="dxa"/>
            <w:tcBorders>
              <w:top w:val="nil"/>
              <w:left w:val="single" w:sz="4" w:space="0" w:color="auto"/>
              <w:bottom w:val="single" w:sz="4" w:space="0" w:color="auto"/>
              <w:right w:val="nil"/>
            </w:tcBorders>
            <w:shd w:val="clear" w:color="auto" w:fill="auto"/>
            <w:vAlign w:val="center"/>
            <w:hideMark/>
          </w:tcPr>
          <w:p w14:paraId="1B4F7D9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nil"/>
              <w:left w:val="nil"/>
              <w:bottom w:val="single" w:sz="4" w:space="0" w:color="auto"/>
              <w:right w:val="nil"/>
            </w:tcBorders>
            <w:shd w:val="clear" w:color="auto" w:fill="auto"/>
            <w:vAlign w:val="center"/>
            <w:hideMark/>
          </w:tcPr>
          <w:p w14:paraId="5390F47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nil"/>
              <w:left w:val="nil"/>
              <w:bottom w:val="single" w:sz="4" w:space="0" w:color="auto"/>
              <w:right w:val="nil"/>
            </w:tcBorders>
            <w:shd w:val="clear" w:color="auto" w:fill="auto"/>
            <w:vAlign w:val="center"/>
            <w:hideMark/>
          </w:tcPr>
          <w:p w14:paraId="7AFEB24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180A00B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52CB66A5"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602D97D0"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F9F176B" w14:textId="77777777" w:rsidTr="007D41E5">
        <w:trPr>
          <w:trHeight w:val="1233"/>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C377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1.9.2.1</w:t>
            </w: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7F98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piso tipo cerámica de 0.30m x 0.30m antideslizante de alto tráfico color blanco mate, sobre base de piso mejorado, o sobre losa de piso estructura</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CF6E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8D89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320.76</w:t>
            </w: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A805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933E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949FD"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tcBorders>
              <w:left w:val="single" w:sz="4" w:space="0" w:color="auto"/>
            </w:tcBorders>
            <w:vAlign w:val="center"/>
            <w:hideMark/>
          </w:tcPr>
          <w:p w14:paraId="7028284D"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6BD9B98" w14:textId="77777777" w:rsidTr="007D41E5">
        <w:trPr>
          <w:trHeight w:val="698"/>
        </w:trPr>
        <w:tc>
          <w:tcPr>
            <w:tcW w:w="9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52510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1.9.2.2</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61FBDF6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juntas de separación entre módulos de edificio (Abertura 0.10m)</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16B7169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ml</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8E9747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23.50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7F25F77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6E942C5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nil"/>
              <w:bottom w:val="single" w:sz="4" w:space="0" w:color="auto"/>
              <w:right w:val="single" w:sz="8" w:space="0" w:color="auto"/>
            </w:tcBorders>
            <w:shd w:val="clear" w:color="auto" w:fill="auto"/>
            <w:vAlign w:val="center"/>
            <w:hideMark/>
          </w:tcPr>
          <w:p w14:paraId="457696DE"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7186AD9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B777502" w14:textId="77777777" w:rsidTr="007D41E5">
        <w:trPr>
          <w:trHeight w:val="30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4307033D"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1.9.3</w:t>
            </w:r>
          </w:p>
        </w:tc>
        <w:tc>
          <w:tcPr>
            <w:tcW w:w="3040" w:type="dxa"/>
            <w:tcBorders>
              <w:top w:val="nil"/>
              <w:left w:val="nil"/>
              <w:bottom w:val="single" w:sz="4" w:space="0" w:color="auto"/>
              <w:right w:val="nil"/>
            </w:tcBorders>
            <w:shd w:val="clear" w:color="auto" w:fill="auto"/>
            <w:vAlign w:val="center"/>
            <w:hideMark/>
          </w:tcPr>
          <w:p w14:paraId="7F142003"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Cielo falso</w:t>
            </w:r>
          </w:p>
        </w:tc>
        <w:tc>
          <w:tcPr>
            <w:tcW w:w="853" w:type="dxa"/>
            <w:tcBorders>
              <w:top w:val="nil"/>
              <w:left w:val="single" w:sz="4" w:space="0" w:color="auto"/>
              <w:bottom w:val="single" w:sz="4" w:space="0" w:color="auto"/>
              <w:right w:val="nil"/>
            </w:tcBorders>
            <w:shd w:val="clear" w:color="auto" w:fill="auto"/>
            <w:vAlign w:val="center"/>
            <w:hideMark/>
          </w:tcPr>
          <w:p w14:paraId="421CFFA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nil"/>
              <w:left w:val="nil"/>
              <w:bottom w:val="single" w:sz="4" w:space="0" w:color="auto"/>
              <w:right w:val="nil"/>
            </w:tcBorders>
            <w:shd w:val="clear" w:color="auto" w:fill="auto"/>
            <w:vAlign w:val="center"/>
            <w:hideMark/>
          </w:tcPr>
          <w:p w14:paraId="6D88D7E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nil"/>
              <w:left w:val="nil"/>
              <w:bottom w:val="single" w:sz="4" w:space="0" w:color="auto"/>
              <w:right w:val="nil"/>
            </w:tcBorders>
            <w:shd w:val="clear" w:color="auto" w:fill="auto"/>
            <w:vAlign w:val="center"/>
            <w:hideMark/>
          </w:tcPr>
          <w:p w14:paraId="35CE924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50CE88D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1E642175"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02644353"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1574506" w14:textId="77777777" w:rsidTr="007D41E5">
        <w:trPr>
          <w:trHeight w:val="684"/>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10D0ADD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1.9.3.1</w:t>
            </w:r>
          </w:p>
        </w:tc>
        <w:tc>
          <w:tcPr>
            <w:tcW w:w="3040" w:type="dxa"/>
            <w:tcBorders>
              <w:top w:val="nil"/>
              <w:left w:val="nil"/>
              <w:bottom w:val="single" w:sz="4" w:space="0" w:color="auto"/>
              <w:right w:val="single" w:sz="4" w:space="0" w:color="auto"/>
            </w:tcBorders>
            <w:shd w:val="clear" w:color="auto" w:fill="auto"/>
            <w:vAlign w:val="center"/>
            <w:hideMark/>
          </w:tcPr>
          <w:p w14:paraId="30AAC37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juntas de separación de cielo falso entre módulos de edificio (Abertura 0.10m)</w:t>
            </w:r>
          </w:p>
        </w:tc>
        <w:tc>
          <w:tcPr>
            <w:tcW w:w="853" w:type="dxa"/>
            <w:tcBorders>
              <w:top w:val="nil"/>
              <w:left w:val="nil"/>
              <w:bottom w:val="single" w:sz="4" w:space="0" w:color="auto"/>
              <w:right w:val="single" w:sz="4" w:space="0" w:color="auto"/>
            </w:tcBorders>
            <w:shd w:val="clear" w:color="auto" w:fill="auto"/>
            <w:vAlign w:val="center"/>
            <w:hideMark/>
          </w:tcPr>
          <w:p w14:paraId="221A61D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ml</w:t>
            </w:r>
          </w:p>
        </w:tc>
        <w:tc>
          <w:tcPr>
            <w:tcW w:w="1077" w:type="dxa"/>
            <w:tcBorders>
              <w:top w:val="nil"/>
              <w:left w:val="nil"/>
              <w:bottom w:val="single" w:sz="4" w:space="0" w:color="auto"/>
              <w:right w:val="single" w:sz="4" w:space="0" w:color="auto"/>
            </w:tcBorders>
            <w:shd w:val="clear" w:color="auto" w:fill="auto"/>
            <w:vAlign w:val="center"/>
            <w:hideMark/>
          </w:tcPr>
          <w:p w14:paraId="692816E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23.50</w:t>
            </w:r>
          </w:p>
        </w:tc>
        <w:tc>
          <w:tcPr>
            <w:tcW w:w="1010" w:type="dxa"/>
            <w:tcBorders>
              <w:top w:val="nil"/>
              <w:left w:val="nil"/>
              <w:bottom w:val="single" w:sz="4" w:space="0" w:color="auto"/>
              <w:right w:val="single" w:sz="4" w:space="0" w:color="auto"/>
            </w:tcBorders>
            <w:shd w:val="clear" w:color="auto" w:fill="auto"/>
            <w:vAlign w:val="center"/>
            <w:hideMark/>
          </w:tcPr>
          <w:p w14:paraId="42034C5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1393CCA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281F7EA9"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5B4AD84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2ADD83D" w14:textId="77777777" w:rsidTr="007D41E5">
        <w:trPr>
          <w:trHeight w:val="241"/>
        </w:trPr>
        <w:tc>
          <w:tcPr>
            <w:tcW w:w="961"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6BFFEA58"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1.10</w:t>
            </w:r>
          </w:p>
        </w:tc>
        <w:tc>
          <w:tcPr>
            <w:tcW w:w="3040" w:type="dxa"/>
            <w:tcBorders>
              <w:top w:val="single" w:sz="8" w:space="0" w:color="auto"/>
              <w:left w:val="nil"/>
              <w:bottom w:val="single" w:sz="8" w:space="0" w:color="auto"/>
              <w:right w:val="single" w:sz="4" w:space="0" w:color="auto"/>
            </w:tcBorders>
            <w:shd w:val="clear" w:color="000000" w:fill="F2F2F2"/>
            <w:vAlign w:val="center"/>
            <w:hideMark/>
          </w:tcPr>
          <w:p w14:paraId="53CE12C6"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SEÑALÉTICA</w:t>
            </w:r>
          </w:p>
        </w:tc>
        <w:tc>
          <w:tcPr>
            <w:tcW w:w="853" w:type="dxa"/>
            <w:tcBorders>
              <w:top w:val="single" w:sz="8" w:space="0" w:color="auto"/>
              <w:left w:val="nil"/>
              <w:bottom w:val="single" w:sz="8" w:space="0" w:color="auto"/>
              <w:right w:val="single" w:sz="4" w:space="0" w:color="auto"/>
            </w:tcBorders>
            <w:shd w:val="clear" w:color="000000" w:fill="F2F2F2"/>
            <w:vAlign w:val="center"/>
            <w:hideMark/>
          </w:tcPr>
          <w:p w14:paraId="23B329D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single" w:sz="8" w:space="0" w:color="auto"/>
              <w:left w:val="nil"/>
              <w:bottom w:val="single" w:sz="8" w:space="0" w:color="auto"/>
              <w:right w:val="single" w:sz="4" w:space="0" w:color="auto"/>
            </w:tcBorders>
            <w:shd w:val="clear" w:color="000000" w:fill="F2F2F2"/>
            <w:vAlign w:val="center"/>
            <w:hideMark/>
          </w:tcPr>
          <w:p w14:paraId="2B591D3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single" w:sz="8" w:space="0" w:color="auto"/>
              <w:left w:val="nil"/>
              <w:bottom w:val="single" w:sz="8" w:space="0" w:color="auto"/>
              <w:right w:val="single" w:sz="4" w:space="0" w:color="auto"/>
            </w:tcBorders>
            <w:shd w:val="clear" w:color="000000" w:fill="F2F2F2"/>
            <w:vAlign w:val="center"/>
            <w:hideMark/>
          </w:tcPr>
          <w:p w14:paraId="14C3518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241A790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26A135F1"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119F2DD4"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2E21AEF" w14:textId="77777777" w:rsidTr="007D41E5">
        <w:trPr>
          <w:trHeight w:val="30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024D54C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1.10.1</w:t>
            </w:r>
          </w:p>
        </w:tc>
        <w:tc>
          <w:tcPr>
            <w:tcW w:w="3040" w:type="dxa"/>
            <w:tcBorders>
              <w:top w:val="nil"/>
              <w:left w:val="nil"/>
              <w:bottom w:val="single" w:sz="4" w:space="0" w:color="auto"/>
              <w:right w:val="single" w:sz="4" w:space="0" w:color="auto"/>
            </w:tcBorders>
            <w:shd w:val="clear" w:color="auto" w:fill="auto"/>
            <w:vAlign w:val="center"/>
            <w:hideMark/>
          </w:tcPr>
          <w:p w14:paraId="6BBB48F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Señalética</w:t>
            </w:r>
          </w:p>
        </w:tc>
        <w:tc>
          <w:tcPr>
            <w:tcW w:w="853" w:type="dxa"/>
            <w:tcBorders>
              <w:top w:val="nil"/>
              <w:left w:val="nil"/>
              <w:bottom w:val="single" w:sz="4" w:space="0" w:color="auto"/>
              <w:right w:val="single" w:sz="4" w:space="0" w:color="auto"/>
            </w:tcBorders>
            <w:shd w:val="clear" w:color="auto" w:fill="auto"/>
            <w:vAlign w:val="center"/>
            <w:hideMark/>
          </w:tcPr>
          <w:p w14:paraId="0AEAF55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S.G.</w:t>
            </w:r>
          </w:p>
        </w:tc>
        <w:tc>
          <w:tcPr>
            <w:tcW w:w="1077" w:type="dxa"/>
            <w:tcBorders>
              <w:top w:val="nil"/>
              <w:left w:val="nil"/>
              <w:bottom w:val="single" w:sz="4" w:space="0" w:color="auto"/>
              <w:right w:val="single" w:sz="4" w:space="0" w:color="auto"/>
            </w:tcBorders>
            <w:shd w:val="clear" w:color="auto" w:fill="auto"/>
            <w:vAlign w:val="center"/>
            <w:hideMark/>
          </w:tcPr>
          <w:p w14:paraId="72D1D6D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10" w:type="dxa"/>
            <w:tcBorders>
              <w:top w:val="nil"/>
              <w:left w:val="nil"/>
              <w:bottom w:val="single" w:sz="4" w:space="0" w:color="auto"/>
              <w:right w:val="single" w:sz="4" w:space="0" w:color="auto"/>
            </w:tcBorders>
            <w:shd w:val="clear" w:color="auto" w:fill="auto"/>
            <w:vAlign w:val="center"/>
            <w:hideMark/>
          </w:tcPr>
          <w:p w14:paraId="772C4C6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797BD1C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1E2B885A"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071A9C1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98B8D34" w14:textId="77777777" w:rsidTr="00942FAC">
        <w:trPr>
          <w:trHeight w:val="315"/>
        </w:trPr>
        <w:tc>
          <w:tcPr>
            <w:tcW w:w="961"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573005B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1.11</w:t>
            </w:r>
          </w:p>
        </w:tc>
        <w:tc>
          <w:tcPr>
            <w:tcW w:w="3040" w:type="dxa"/>
            <w:tcBorders>
              <w:top w:val="single" w:sz="8" w:space="0" w:color="auto"/>
              <w:left w:val="nil"/>
              <w:bottom w:val="single" w:sz="4" w:space="0" w:color="auto"/>
              <w:right w:val="nil"/>
            </w:tcBorders>
            <w:shd w:val="clear" w:color="000000" w:fill="F2F2F2"/>
            <w:vAlign w:val="center"/>
            <w:hideMark/>
          </w:tcPr>
          <w:p w14:paraId="6858DF00"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INSTALACIONES ELÉCTRICAS</w:t>
            </w:r>
          </w:p>
        </w:tc>
        <w:tc>
          <w:tcPr>
            <w:tcW w:w="853" w:type="dxa"/>
            <w:tcBorders>
              <w:top w:val="single" w:sz="8" w:space="0" w:color="auto"/>
              <w:left w:val="nil"/>
              <w:bottom w:val="single" w:sz="4" w:space="0" w:color="auto"/>
              <w:right w:val="nil"/>
            </w:tcBorders>
            <w:shd w:val="clear" w:color="000000" w:fill="F2F2F2"/>
            <w:vAlign w:val="center"/>
            <w:hideMark/>
          </w:tcPr>
          <w:p w14:paraId="346FFDC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single" w:sz="8" w:space="0" w:color="auto"/>
              <w:left w:val="nil"/>
              <w:bottom w:val="single" w:sz="4" w:space="0" w:color="auto"/>
              <w:right w:val="nil"/>
            </w:tcBorders>
            <w:shd w:val="clear" w:color="000000" w:fill="F2F2F2"/>
            <w:vAlign w:val="center"/>
            <w:hideMark/>
          </w:tcPr>
          <w:p w14:paraId="4768BCE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single" w:sz="8" w:space="0" w:color="auto"/>
              <w:left w:val="nil"/>
              <w:bottom w:val="single" w:sz="4" w:space="0" w:color="auto"/>
              <w:right w:val="nil"/>
            </w:tcBorders>
            <w:shd w:val="clear" w:color="000000" w:fill="F2F2F2"/>
            <w:vAlign w:val="center"/>
            <w:hideMark/>
          </w:tcPr>
          <w:p w14:paraId="1822AC94"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8" w:space="0" w:color="auto"/>
              <w:left w:val="nil"/>
              <w:bottom w:val="single" w:sz="4" w:space="0" w:color="auto"/>
              <w:right w:val="nil"/>
            </w:tcBorders>
            <w:shd w:val="clear" w:color="auto" w:fill="F2F2F2" w:themeFill="background1" w:themeFillShade="F2"/>
            <w:vAlign w:val="center"/>
            <w:hideMark/>
          </w:tcPr>
          <w:p w14:paraId="05435D0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04544596"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2FFE4AE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6A15457" w14:textId="77777777" w:rsidTr="00942FAC">
        <w:trPr>
          <w:trHeight w:val="300"/>
        </w:trPr>
        <w:tc>
          <w:tcPr>
            <w:tcW w:w="9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B4DA36"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lastRenderedPageBreak/>
              <w:t>1.11.1</w:t>
            </w:r>
          </w:p>
        </w:tc>
        <w:tc>
          <w:tcPr>
            <w:tcW w:w="3040" w:type="dxa"/>
            <w:tcBorders>
              <w:top w:val="single" w:sz="4" w:space="0" w:color="auto"/>
              <w:left w:val="nil"/>
              <w:bottom w:val="single" w:sz="4" w:space="0" w:color="auto"/>
              <w:right w:val="nil"/>
            </w:tcBorders>
            <w:shd w:val="clear" w:color="auto" w:fill="auto"/>
            <w:vAlign w:val="center"/>
            <w:hideMark/>
          </w:tcPr>
          <w:p w14:paraId="7A2406AE"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Electricidad</w:t>
            </w:r>
          </w:p>
        </w:tc>
        <w:tc>
          <w:tcPr>
            <w:tcW w:w="853" w:type="dxa"/>
            <w:tcBorders>
              <w:top w:val="single" w:sz="4" w:space="0" w:color="auto"/>
              <w:left w:val="single" w:sz="4" w:space="0" w:color="auto"/>
              <w:bottom w:val="single" w:sz="4" w:space="0" w:color="auto"/>
              <w:right w:val="nil"/>
            </w:tcBorders>
            <w:shd w:val="clear" w:color="auto" w:fill="auto"/>
            <w:vAlign w:val="center"/>
            <w:hideMark/>
          </w:tcPr>
          <w:p w14:paraId="532142D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single" w:sz="4" w:space="0" w:color="auto"/>
              <w:left w:val="nil"/>
              <w:bottom w:val="single" w:sz="4" w:space="0" w:color="auto"/>
              <w:right w:val="nil"/>
            </w:tcBorders>
            <w:shd w:val="clear" w:color="auto" w:fill="auto"/>
            <w:vAlign w:val="center"/>
            <w:hideMark/>
          </w:tcPr>
          <w:p w14:paraId="3E0DEED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single" w:sz="4" w:space="0" w:color="auto"/>
              <w:left w:val="nil"/>
              <w:bottom w:val="single" w:sz="4" w:space="0" w:color="auto"/>
              <w:right w:val="nil"/>
            </w:tcBorders>
            <w:shd w:val="clear" w:color="auto" w:fill="auto"/>
            <w:vAlign w:val="center"/>
            <w:hideMark/>
          </w:tcPr>
          <w:p w14:paraId="3791C6C4"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6E831A4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nil"/>
              <w:bottom w:val="single" w:sz="4" w:space="0" w:color="auto"/>
              <w:right w:val="single" w:sz="8" w:space="0" w:color="auto"/>
            </w:tcBorders>
            <w:shd w:val="clear" w:color="auto" w:fill="auto"/>
            <w:vAlign w:val="center"/>
            <w:hideMark/>
          </w:tcPr>
          <w:p w14:paraId="3694F8A7"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0C14021A"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5A3CBF1" w14:textId="77777777" w:rsidTr="007D41E5">
        <w:trPr>
          <w:trHeight w:val="51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262D96F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1.11.1.1</w:t>
            </w:r>
          </w:p>
        </w:tc>
        <w:tc>
          <w:tcPr>
            <w:tcW w:w="3040" w:type="dxa"/>
            <w:tcBorders>
              <w:top w:val="nil"/>
              <w:left w:val="nil"/>
              <w:bottom w:val="single" w:sz="4" w:space="0" w:color="auto"/>
              <w:right w:val="single" w:sz="4" w:space="0" w:color="auto"/>
            </w:tcBorders>
            <w:shd w:val="clear" w:color="auto" w:fill="auto"/>
            <w:vAlign w:val="center"/>
            <w:hideMark/>
          </w:tcPr>
          <w:p w14:paraId="3E04C02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luminaria Clave A.</w:t>
            </w:r>
          </w:p>
        </w:tc>
        <w:tc>
          <w:tcPr>
            <w:tcW w:w="853" w:type="dxa"/>
            <w:tcBorders>
              <w:top w:val="nil"/>
              <w:left w:val="nil"/>
              <w:bottom w:val="single" w:sz="4" w:space="0" w:color="auto"/>
              <w:right w:val="single" w:sz="4" w:space="0" w:color="auto"/>
            </w:tcBorders>
            <w:shd w:val="clear" w:color="auto" w:fill="auto"/>
            <w:vAlign w:val="center"/>
            <w:hideMark/>
          </w:tcPr>
          <w:p w14:paraId="574D0DE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single" w:sz="4" w:space="0" w:color="auto"/>
              <w:right w:val="single" w:sz="4" w:space="0" w:color="auto"/>
            </w:tcBorders>
            <w:shd w:val="clear" w:color="auto" w:fill="auto"/>
            <w:vAlign w:val="center"/>
            <w:hideMark/>
          </w:tcPr>
          <w:p w14:paraId="421C5B4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9.00</w:t>
            </w:r>
          </w:p>
        </w:tc>
        <w:tc>
          <w:tcPr>
            <w:tcW w:w="1010" w:type="dxa"/>
            <w:tcBorders>
              <w:top w:val="nil"/>
              <w:left w:val="nil"/>
              <w:bottom w:val="single" w:sz="4" w:space="0" w:color="auto"/>
              <w:right w:val="single" w:sz="4" w:space="0" w:color="auto"/>
            </w:tcBorders>
            <w:shd w:val="clear" w:color="auto" w:fill="auto"/>
            <w:vAlign w:val="center"/>
            <w:hideMark/>
          </w:tcPr>
          <w:p w14:paraId="54E650E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22BAFB9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7A52E735"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597CD928"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059D461C" w14:textId="77777777" w:rsidTr="007D41E5">
        <w:trPr>
          <w:trHeight w:val="51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17D3B26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1.11.1.2</w:t>
            </w:r>
          </w:p>
        </w:tc>
        <w:tc>
          <w:tcPr>
            <w:tcW w:w="3040" w:type="dxa"/>
            <w:tcBorders>
              <w:top w:val="nil"/>
              <w:left w:val="nil"/>
              <w:bottom w:val="single" w:sz="4" w:space="0" w:color="auto"/>
              <w:right w:val="single" w:sz="4" w:space="0" w:color="auto"/>
            </w:tcBorders>
            <w:shd w:val="clear" w:color="auto" w:fill="auto"/>
            <w:vAlign w:val="center"/>
            <w:hideMark/>
          </w:tcPr>
          <w:p w14:paraId="2F7092D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luminaria Clave B</w:t>
            </w:r>
          </w:p>
        </w:tc>
        <w:tc>
          <w:tcPr>
            <w:tcW w:w="853" w:type="dxa"/>
            <w:tcBorders>
              <w:top w:val="nil"/>
              <w:left w:val="nil"/>
              <w:bottom w:val="single" w:sz="4" w:space="0" w:color="auto"/>
              <w:right w:val="single" w:sz="4" w:space="0" w:color="auto"/>
            </w:tcBorders>
            <w:shd w:val="clear" w:color="auto" w:fill="auto"/>
            <w:vAlign w:val="center"/>
            <w:hideMark/>
          </w:tcPr>
          <w:p w14:paraId="0CBEA93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single" w:sz="4" w:space="0" w:color="auto"/>
              <w:right w:val="single" w:sz="4" w:space="0" w:color="auto"/>
            </w:tcBorders>
            <w:shd w:val="clear" w:color="auto" w:fill="auto"/>
            <w:vAlign w:val="center"/>
            <w:hideMark/>
          </w:tcPr>
          <w:p w14:paraId="096D50C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17.00</w:t>
            </w:r>
          </w:p>
        </w:tc>
        <w:tc>
          <w:tcPr>
            <w:tcW w:w="1010" w:type="dxa"/>
            <w:tcBorders>
              <w:top w:val="nil"/>
              <w:left w:val="nil"/>
              <w:bottom w:val="single" w:sz="4" w:space="0" w:color="auto"/>
              <w:right w:val="single" w:sz="4" w:space="0" w:color="auto"/>
            </w:tcBorders>
            <w:shd w:val="clear" w:color="auto" w:fill="auto"/>
            <w:vAlign w:val="center"/>
            <w:hideMark/>
          </w:tcPr>
          <w:p w14:paraId="41C1DBC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4519658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7A594FD2"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4F5832AF"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CA47C85" w14:textId="77777777" w:rsidTr="007D41E5">
        <w:trPr>
          <w:trHeight w:val="51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7D974E2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1.11.1.3</w:t>
            </w:r>
          </w:p>
        </w:tc>
        <w:tc>
          <w:tcPr>
            <w:tcW w:w="3040" w:type="dxa"/>
            <w:tcBorders>
              <w:top w:val="nil"/>
              <w:left w:val="nil"/>
              <w:bottom w:val="single" w:sz="4" w:space="0" w:color="auto"/>
              <w:right w:val="single" w:sz="4" w:space="0" w:color="auto"/>
            </w:tcBorders>
            <w:shd w:val="clear" w:color="auto" w:fill="auto"/>
            <w:vAlign w:val="center"/>
            <w:hideMark/>
          </w:tcPr>
          <w:p w14:paraId="309F026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interruptor sencillo</w:t>
            </w:r>
          </w:p>
        </w:tc>
        <w:tc>
          <w:tcPr>
            <w:tcW w:w="853" w:type="dxa"/>
            <w:tcBorders>
              <w:top w:val="nil"/>
              <w:left w:val="nil"/>
              <w:bottom w:val="single" w:sz="4" w:space="0" w:color="auto"/>
              <w:right w:val="single" w:sz="4" w:space="0" w:color="auto"/>
            </w:tcBorders>
            <w:shd w:val="clear" w:color="auto" w:fill="auto"/>
            <w:vAlign w:val="center"/>
            <w:hideMark/>
          </w:tcPr>
          <w:p w14:paraId="5F2C964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single" w:sz="4" w:space="0" w:color="auto"/>
              <w:right w:val="single" w:sz="4" w:space="0" w:color="auto"/>
            </w:tcBorders>
            <w:shd w:val="clear" w:color="auto" w:fill="auto"/>
            <w:vAlign w:val="center"/>
            <w:hideMark/>
          </w:tcPr>
          <w:p w14:paraId="4C8D8EE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3.00</w:t>
            </w:r>
          </w:p>
        </w:tc>
        <w:tc>
          <w:tcPr>
            <w:tcW w:w="1010" w:type="dxa"/>
            <w:tcBorders>
              <w:top w:val="nil"/>
              <w:left w:val="nil"/>
              <w:bottom w:val="single" w:sz="4" w:space="0" w:color="auto"/>
              <w:right w:val="single" w:sz="4" w:space="0" w:color="auto"/>
            </w:tcBorders>
            <w:shd w:val="clear" w:color="auto" w:fill="auto"/>
            <w:vAlign w:val="center"/>
            <w:hideMark/>
          </w:tcPr>
          <w:p w14:paraId="6DB0632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22D989B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0E851FB4"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241DF749"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4E6A9DE" w14:textId="77777777" w:rsidTr="007D41E5">
        <w:trPr>
          <w:trHeight w:val="51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3D49BB5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1.11.1.4</w:t>
            </w:r>
          </w:p>
        </w:tc>
        <w:tc>
          <w:tcPr>
            <w:tcW w:w="3040" w:type="dxa"/>
            <w:tcBorders>
              <w:top w:val="nil"/>
              <w:left w:val="nil"/>
              <w:bottom w:val="single" w:sz="4" w:space="0" w:color="auto"/>
              <w:right w:val="single" w:sz="4" w:space="0" w:color="auto"/>
            </w:tcBorders>
            <w:shd w:val="clear" w:color="auto" w:fill="auto"/>
            <w:vAlign w:val="center"/>
            <w:hideMark/>
          </w:tcPr>
          <w:p w14:paraId="50A55F0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interruptor doble</w:t>
            </w:r>
          </w:p>
        </w:tc>
        <w:tc>
          <w:tcPr>
            <w:tcW w:w="853" w:type="dxa"/>
            <w:tcBorders>
              <w:top w:val="nil"/>
              <w:left w:val="nil"/>
              <w:bottom w:val="single" w:sz="4" w:space="0" w:color="auto"/>
              <w:right w:val="single" w:sz="4" w:space="0" w:color="auto"/>
            </w:tcBorders>
            <w:shd w:val="clear" w:color="auto" w:fill="auto"/>
            <w:vAlign w:val="center"/>
            <w:hideMark/>
          </w:tcPr>
          <w:p w14:paraId="733ABE7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single" w:sz="4" w:space="0" w:color="auto"/>
              <w:right w:val="single" w:sz="4" w:space="0" w:color="auto"/>
            </w:tcBorders>
            <w:shd w:val="clear" w:color="auto" w:fill="auto"/>
            <w:vAlign w:val="center"/>
            <w:hideMark/>
          </w:tcPr>
          <w:p w14:paraId="2FA9ED4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3.00</w:t>
            </w:r>
          </w:p>
        </w:tc>
        <w:tc>
          <w:tcPr>
            <w:tcW w:w="1010" w:type="dxa"/>
            <w:tcBorders>
              <w:top w:val="nil"/>
              <w:left w:val="nil"/>
              <w:bottom w:val="single" w:sz="4" w:space="0" w:color="auto"/>
              <w:right w:val="single" w:sz="4" w:space="0" w:color="auto"/>
            </w:tcBorders>
            <w:shd w:val="clear" w:color="auto" w:fill="auto"/>
            <w:vAlign w:val="center"/>
            <w:hideMark/>
          </w:tcPr>
          <w:p w14:paraId="2500244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117D1BE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07A336EC"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1B7EA758"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B6FBEF0" w14:textId="77777777" w:rsidTr="007D41E5">
        <w:trPr>
          <w:trHeight w:val="726"/>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000F8DC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1.11.1.5</w:t>
            </w:r>
          </w:p>
        </w:tc>
        <w:tc>
          <w:tcPr>
            <w:tcW w:w="3040" w:type="dxa"/>
            <w:tcBorders>
              <w:top w:val="nil"/>
              <w:left w:val="nil"/>
              <w:bottom w:val="single" w:sz="4" w:space="0" w:color="auto"/>
              <w:right w:val="single" w:sz="4" w:space="0" w:color="auto"/>
            </w:tcBorders>
            <w:shd w:val="clear" w:color="auto" w:fill="auto"/>
            <w:vAlign w:val="center"/>
            <w:hideMark/>
          </w:tcPr>
          <w:p w14:paraId="6FBDF25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Alambrado para salida de luminarias en Niveles 1 y 2, incluye bajante a interruptores, alambre conductor, accesorios de conexión.</w:t>
            </w:r>
          </w:p>
        </w:tc>
        <w:tc>
          <w:tcPr>
            <w:tcW w:w="853" w:type="dxa"/>
            <w:tcBorders>
              <w:top w:val="nil"/>
              <w:left w:val="nil"/>
              <w:bottom w:val="single" w:sz="4" w:space="0" w:color="auto"/>
              <w:right w:val="single" w:sz="4" w:space="0" w:color="auto"/>
            </w:tcBorders>
            <w:shd w:val="clear" w:color="auto" w:fill="auto"/>
            <w:vAlign w:val="center"/>
            <w:hideMark/>
          </w:tcPr>
          <w:p w14:paraId="6507BE0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single" w:sz="4" w:space="0" w:color="auto"/>
              <w:right w:val="single" w:sz="4" w:space="0" w:color="auto"/>
            </w:tcBorders>
            <w:shd w:val="clear" w:color="auto" w:fill="auto"/>
            <w:vAlign w:val="center"/>
            <w:hideMark/>
          </w:tcPr>
          <w:p w14:paraId="75126E9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17.00</w:t>
            </w:r>
          </w:p>
        </w:tc>
        <w:tc>
          <w:tcPr>
            <w:tcW w:w="1010" w:type="dxa"/>
            <w:tcBorders>
              <w:top w:val="nil"/>
              <w:left w:val="nil"/>
              <w:bottom w:val="single" w:sz="4" w:space="0" w:color="auto"/>
              <w:right w:val="single" w:sz="4" w:space="0" w:color="auto"/>
            </w:tcBorders>
            <w:shd w:val="clear" w:color="auto" w:fill="auto"/>
            <w:vAlign w:val="center"/>
            <w:hideMark/>
          </w:tcPr>
          <w:p w14:paraId="5F2A1C8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6D9465C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7111E9EB"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5747E02B"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102CA890" w14:textId="77777777" w:rsidTr="007D41E5">
        <w:trPr>
          <w:trHeight w:val="1517"/>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08FCFDE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1.11.1.6</w:t>
            </w:r>
          </w:p>
        </w:tc>
        <w:tc>
          <w:tcPr>
            <w:tcW w:w="3040" w:type="dxa"/>
            <w:tcBorders>
              <w:top w:val="nil"/>
              <w:left w:val="nil"/>
              <w:bottom w:val="single" w:sz="4" w:space="0" w:color="auto"/>
              <w:right w:val="single" w:sz="4" w:space="0" w:color="auto"/>
            </w:tcBorders>
            <w:shd w:val="clear" w:color="auto" w:fill="auto"/>
            <w:vAlign w:val="center"/>
            <w:hideMark/>
          </w:tcPr>
          <w:p w14:paraId="6CA5D63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Canalización para salida de luminaria e interruptores Niveles 1 y 2. Incluye tubería, cajas, accesorios de montaje, La ejecución de esta partida dependerá de las condiciones de las canalizaciones existentes. Ver notas en planos y especificaciones técnicas.</w:t>
            </w:r>
          </w:p>
        </w:tc>
        <w:tc>
          <w:tcPr>
            <w:tcW w:w="853" w:type="dxa"/>
            <w:tcBorders>
              <w:top w:val="nil"/>
              <w:left w:val="nil"/>
              <w:bottom w:val="single" w:sz="4" w:space="0" w:color="auto"/>
              <w:right w:val="single" w:sz="4" w:space="0" w:color="auto"/>
            </w:tcBorders>
            <w:shd w:val="clear" w:color="auto" w:fill="auto"/>
            <w:vAlign w:val="center"/>
            <w:hideMark/>
          </w:tcPr>
          <w:p w14:paraId="3118F95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single" w:sz="4" w:space="0" w:color="auto"/>
              <w:right w:val="single" w:sz="4" w:space="0" w:color="auto"/>
            </w:tcBorders>
            <w:shd w:val="clear" w:color="auto" w:fill="auto"/>
            <w:vAlign w:val="center"/>
            <w:hideMark/>
          </w:tcPr>
          <w:p w14:paraId="262353E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17.00</w:t>
            </w:r>
          </w:p>
        </w:tc>
        <w:tc>
          <w:tcPr>
            <w:tcW w:w="1010" w:type="dxa"/>
            <w:tcBorders>
              <w:top w:val="nil"/>
              <w:left w:val="nil"/>
              <w:bottom w:val="single" w:sz="4" w:space="0" w:color="auto"/>
              <w:right w:val="single" w:sz="4" w:space="0" w:color="auto"/>
            </w:tcBorders>
            <w:shd w:val="clear" w:color="auto" w:fill="auto"/>
            <w:vAlign w:val="center"/>
            <w:hideMark/>
          </w:tcPr>
          <w:p w14:paraId="3456AD1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7C3A517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64536E4F"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6FBBBC1D"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21D84CF" w14:textId="77777777" w:rsidTr="007D41E5">
        <w:trPr>
          <w:trHeight w:val="738"/>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1C4B51E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1.11.1.7</w:t>
            </w:r>
          </w:p>
        </w:tc>
        <w:tc>
          <w:tcPr>
            <w:tcW w:w="3040" w:type="dxa"/>
            <w:tcBorders>
              <w:top w:val="nil"/>
              <w:left w:val="nil"/>
              <w:bottom w:val="single" w:sz="4" w:space="0" w:color="auto"/>
              <w:right w:val="single" w:sz="4" w:space="0" w:color="auto"/>
            </w:tcBorders>
            <w:shd w:val="clear" w:color="auto" w:fill="auto"/>
            <w:vAlign w:val="center"/>
            <w:hideMark/>
          </w:tcPr>
          <w:p w14:paraId="1091467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Salida para luminaria e interruptores Nivel 3. Incluye canalización, alambrado, cajas, accesorios de conexión y montaje.</w:t>
            </w:r>
          </w:p>
        </w:tc>
        <w:tc>
          <w:tcPr>
            <w:tcW w:w="853" w:type="dxa"/>
            <w:tcBorders>
              <w:top w:val="nil"/>
              <w:left w:val="nil"/>
              <w:bottom w:val="single" w:sz="4" w:space="0" w:color="auto"/>
              <w:right w:val="single" w:sz="4" w:space="0" w:color="auto"/>
            </w:tcBorders>
            <w:shd w:val="clear" w:color="auto" w:fill="auto"/>
            <w:vAlign w:val="center"/>
            <w:hideMark/>
          </w:tcPr>
          <w:p w14:paraId="3047E96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single" w:sz="4" w:space="0" w:color="auto"/>
              <w:right w:val="single" w:sz="4" w:space="0" w:color="auto"/>
            </w:tcBorders>
            <w:shd w:val="clear" w:color="auto" w:fill="auto"/>
            <w:vAlign w:val="center"/>
            <w:hideMark/>
          </w:tcPr>
          <w:p w14:paraId="51D2603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9.00</w:t>
            </w:r>
          </w:p>
        </w:tc>
        <w:tc>
          <w:tcPr>
            <w:tcW w:w="1010" w:type="dxa"/>
            <w:tcBorders>
              <w:top w:val="nil"/>
              <w:left w:val="nil"/>
              <w:bottom w:val="single" w:sz="4" w:space="0" w:color="auto"/>
              <w:right w:val="single" w:sz="4" w:space="0" w:color="auto"/>
            </w:tcBorders>
            <w:shd w:val="clear" w:color="auto" w:fill="auto"/>
            <w:vAlign w:val="center"/>
            <w:hideMark/>
          </w:tcPr>
          <w:p w14:paraId="0EC246F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4E287C6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0238F74D"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5E73F8D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3B9ABF7" w14:textId="77777777" w:rsidTr="007D41E5">
        <w:trPr>
          <w:trHeight w:val="1196"/>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CAE9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1.11.1.8</w:t>
            </w: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3F72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salida para tomacorriente uso general en pasillo y para salidas de datos (</w:t>
            </w:r>
            <w:proofErr w:type="spellStart"/>
            <w:r w:rsidRPr="003444E8">
              <w:rPr>
                <w:rFonts w:ascii="Museo Sans 300" w:eastAsia="Times New Roman" w:hAnsi="Museo Sans 300"/>
                <w:sz w:val="16"/>
                <w:szCs w:val="16"/>
              </w:rPr>
              <w:t>router</w:t>
            </w:r>
            <w:proofErr w:type="spellEnd"/>
            <w:r w:rsidRPr="003444E8">
              <w:rPr>
                <w:rFonts w:ascii="Museo Sans 300" w:eastAsia="Times New Roman" w:hAnsi="Museo Sans 300"/>
                <w:sz w:val="16"/>
                <w:szCs w:val="16"/>
              </w:rPr>
              <w:t>). Incluye canalización EMT, conductor eléctrico, cajas y accesorios de conexión y montaje.</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D9AD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AE84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3.00</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CC28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FA8B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8F929"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tcBorders>
              <w:left w:val="single" w:sz="4" w:space="0" w:color="auto"/>
            </w:tcBorders>
            <w:vAlign w:val="center"/>
            <w:hideMark/>
          </w:tcPr>
          <w:p w14:paraId="7D8B4A98"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C931C3E" w14:textId="77777777" w:rsidTr="007D41E5">
        <w:trPr>
          <w:trHeight w:val="561"/>
        </w:trPr>
        <w:tc>
          <w:tcPr>
            <w:tcW w:w="9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07219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1.11.1.9</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5DA03ED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Alambrado para tomacorrientes 120V Aulas Niveles 1,2,3, incluye alambre conductor, accesorios de conexión.</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6796FB7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63AFE9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4046D82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78E01BF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nil"/>
              <w:bottom w:val="single" w:sz="4" w:space="0" w:color="auto"/>
              <w:right w:val="single" w:sz="8" w:space="0" w:color="auto"/>
            </w:tcBorders>
            <w:shd w:val="clear" w:color="auto" w:fill="auto"/>
            <w:vAlign w:val="center"/>
            <w:hideMark/>
          </w:tcPr>
          <w:p w14:paraId="489D1ECE"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4EB3A378"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955F665" w14:textId="77777777" w:rsidTr="007D41E5">
        <w:trPr>
          <w:trHeight w:val="1377"/>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12AF54B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1.11.1.10</w:t>
            </w:r>
          </w:p>
        </w:tc>
        <w:tc>
          <w:tcPr>
            <w:tcW w:w="3040" w:type="dxa"/>
            <w:tcBorders>
              <w:top w:val="nil"/>
              <w:left w:val="nil"/>
              <w:bottom w:val="single" w:sz="4" w:space="0" w:color="auto"/>
              <w:right w:val="single" w:sz="4" w:space="0" w:color="auto"/>
            </w:tcBorders>
            <w:shd w:val="clear" w:color="auto" w:fill="auto"/>
            <w:vAlign w:val="center"/>
            <w:hideMark/>
          </w:tcPr>
          <w:p w14:paraId="6B5189F4" w14:textId="404A87B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Canalización para salida de tomacorriente 120V Aulas Niveles 1,2,3. Incluye tubería, cajas, accesorios de montaje, La ejecución de esta partida dependerá de las</w:t>
            </w:r>
            <w:r w:rsidR="00C9544D">
              <w:rPr>
                <w:rFonts w:ascii="Museo Sans 300" w:eastAsia="Times New Roman" w:hAnsi="Museo Sans 300"/>
                <w:sz w:val="16"/>
                <w:szCs w:val="16"/>
              </w:rPr>
              <w:t xml:space="preserve"> </w:t>
            </w:r>
            <w:r w:rsidRPr="003444E8">
              <w:rPr>
                <w:rFonts w:ascii="Museo Sans 300" w:eastAsia="Times New Roman" w:hAnsi="Museo Sans 300"/>
                <w:sz w:val="16"/>
                <w:szCs w:val="16"/>
              </w:rPr>
              <w:t>condiciones de las canalizaciones existentes. Ver notas en planos y especificaciones técnicas.</w:t>
            </w:r>
          </w:p>
        </w:tc>
        <w:tc>
          <w:tcPr>
            <w:tcW w:w="853" w:type="dxa"/>
            <w:tcBorders>
              <w:top w:val="nil"/>
              <w:left w:val="nil"/>
              <w:bottom w:val="single" w:sz="4" w:space="0" w:color="auto"/>
              <w:right w:val="single" w:sz="4" w:space="0" w:color="auto"/>
            </w:tcBorders>
            <w:shd w:val="clear" w:color="auto" w:fill="auto"/>
            <w:vAlign w:val="center"/>
            <w:hideMark/>
          </w:tcPr>
          <w:p w14:paraId="32264C8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single" w:sz="4" w:space="0" w:color="auto"/>
              <w:right w:val="single" w:sz="4" w:space="0" w:color="auto"/>
            </w:tcBorders>
            <w:shd w:val="clear" w:color="auto" w:fill="auto"/>
            <w:vAlign w:val="center"/>
            <w:hideMark/>
          </w:tcPr>
          <w:p w14:paraId="0253A14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12.00</w:t>
            </w:r>
          </w:p>
        </w:tc>
        <w:tc>
          <w:tcPr>
            <w:tcW w:w="1010" w:type="dxa"/>
            <w:tcBorders>
              <w:top w:val="nil"/>
              <w:left w:val="nil"/>
              <w:bottom w:val="single" w:sz="4" w:space="0" w:color="auto"/>
              <w:right w:val="single" w:sz="4" w:space="0" w:color="auto"/>
            </w:tcBorders>
            <w:shd w:val="clear" w:color="auto" w:fill="auto"/>
            <w:vAlign w:val="center"/>
            <w:hideMark/>
          </w:tcPr>
          <w:p w14:paraId="5D5E00E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7A55399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328E617E"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1B3EF551"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AD8FE1C" w14:textId="77777777" w:rsidTr="007D41E5">
        <w:trPr>
          <w:trHeight w:val="418"/>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51DA75F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1.11.1.11</w:t>
            </w:r>
          </w:p>
        </w:tc>
        <w:tc>
          <w:tcPr>
            <w:tcW w:w="3040" w:type="dxa"/>
            <w:tcBorders>
              <w:top w:val="nil"/>
              <w:left w:val="nil"/>
              <w:bottom w:val="single" w:sz="4" w:space="0" w:color="auto"/>
              <w:right w:val="single" w:sz="4" w:space="0" w:color="auto"/>
            </w:tcBorders>
            <w:shd w:val="clear" w:color="auto" w:fill="auto"/>
            <w:vAlign w:val="center"/>
            <w:hideMark/>
          </w:tcPr>
          <w:p w14:paraId="44EBF5B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tomacorriente doble polarizado 120V.</w:t>
            </w:r>
          </w:p>
        </w:tc>
        <w:tc>
          <w:tcPr>
            <w:tcW w:w="853" w:type="dxa"/>
            <w:tcBorders>
              <w:top w:val="nil"/>
              <w:left w:val="nil"/>
              <w:bottom w:val="single" w:sz="4" w:space="0" w:color="auto"/>
              <w:right w:val="single" w:sz="4" w:space="0" w:color="auto"/>
            </w:tcBorders>
            <w:shd w:val="clear" w:color="auto" w:fill="auto"/>
            <w:vAlign w:val="center"/>
            <w:hideMark/>
          </w:tcPr>
          <w:p w14:paraId="2B3F6DA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single" w:sz="4" w:space="0" w:color="auto"/>
              <w:right w:val="single" w:sz="4" w:space="0" w:color="auto"/>
            </w:tcBorders>
            <w:shd w:val="clear" w:color="auto" w:fill="auto"/>
            <w:vAlign w:val="center"/>
            <w:hideMark/>
          </w:tcPr>
          <w:p w14:paraId="3B5DEA7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8.00</w:t>
            </w:r>
          </w:p>
        </w:tc>
        <w:tc>
          <w:tcPr>
            <w:tcW w:w="1010" w:type="dxa"/>
            <w:tcBorders>
              <w:top w:val="nil"/>
              <w:left w:val="nil"/>
              <w:bottom w:val="single" w:sz="4" w:space="0" w:color="auto"/>
              <w:right w:val="single" w:sz="4" w:space="0" w:color="auto"/>
            </w:tcBorders>
            <w:shd w:val="clear" w:color="auto" w:fill="auto"/>
            <w:vAlign w:val="center"/>
            <w:hideMark/>
          </w:tcPr>
          <w:p w14:paraId="1CF8D8C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11A14CA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7407180E"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4F32CC6B"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8E77954" w14:textId="77777777" w:rsidTr="007D41E5">
        <w:trPr>
          <w:trHeight w:val="51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21995ED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1.11.1.12</w:t>
            </w:r>
          </w:p>
        </w:tc>
        <w:tc>
          <w:tcPr>
            <w:tcW w:w="3040" w:type="dxa"/>
            <w:tcBorders>
              <w:top w:val="nil"/>
              <w:left w:val="nil"/>
              <w:bottom w:val="single" w:sz="4" w:space="0" w:color="auto"/>
              <w:right w:val="single" w:sz="4" w:space="0" w:color="auto"/>
            </w:tcBorders>
            <w:shd w:val="clear" w:color="auto" w:fill="auto"/>
            <w:vAlign w:val="center"/>
            <w:hideMark/>
          </w:tcPr>
          <w:p w14:paraId="13D798C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tomacorriente trifilar 50A, 240V.</w:t>
            </w:r>
          </w:p>
        </w:tc>
        <w:tc>
          <w:tcPr>
            <w:tcW w:w="853" w:type="dxa"/>
            <w:tcBorders>
              <w:top w:val="nil"/>
              <w:left w:val="nil"/>
              <w:bottom w:val="single" w:sz="4" w:space="0" w:color="auto"/>
              <w:right w:val="single" w:sz="4" w:space="0" w:color="auto"/>
            </w:tcBorders>
            <w:shd w:val="clear" w:color="auto" w:fill="auto"/>
            <w:vAlign w:val="center"/>
            <w:hideMark/>
          </w:tcPr>
          <w:p w14:paraId="510DA34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single" w:sz="4" w:space="0" w:color="auto"/>
              <w:right w:val="single" w:sz="4" w:space="0" w:color="auto"/>
            </w:tcBorders>
            <w:shd w:val="clear" w:color="auto" w:fill="auto"/>
            <w:vAlign w:val="center"/>
            <w:hideMark/>
          </w:tcPr>
          <w:p w14:paraId="133D941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10" w:type="dxa"/>
            <w:tcBorders>
              <w:top w:val="nil"/>
              <w:left w:val="nil"/>
              <w:bottom w:val="single" w:sz="4" w:space="0" w:color="auto"/>
              <w:right w:val="single" w:sz="4" w:space="0" w:color="auto"/>
            </w:tcBorders>
            <w:shd w:val="clear" w:color="auto" w:fill="auto"/>
            <w:vAlign w:val="center"/>
            <w:hideMark/>
          </w:tcPr>
          <w:p w14:paraId="3C67F4A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7B21758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4DA65AC3"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01F4D6F7"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DA89B60" w14:textId="77777777" w:rsidTr="007D41E5">
        <w:trPr>
          <w:trHeight w:val="603"/>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53265CD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1.11.1.13</w:t>
            </w:r>
          </w:p>
        </w:tc>
        <w:tc>
          <w:tcPr>
            <w:tcW w:w="3040" w:type="dxa"/>
            <w:tcBorders>
              <w:top w:val="nil"/>
              <w:left w:val="nil"/>
              <w:bottom w:val="single" w:sz="4" w:space="0" w:color="auto"/>
              <w:right w:val="single" w:sz="4" w:space="0" w:color="auto"/>
            </w:tcBorders>
            <w:shd w:val="clear" w:color="auto" w:fill="auto"/>
            <w:vAlign w:val="center"/>
            <w:hideMark/>
          </w:tcPr>
          <w:p w14:paraId="01C38B7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Tablero General TG-EAU. Especificaciones según cuadro de carga.</w:t>
            </w:r>
          </w:p>
        </w:tc>
        <w:tc>
          <w:tcPr>
            <w:tcW w:w="853" w:type="dxa"/>
            <w:tcBorders>
              <w:top w:val="nil"/>
              <w:left w:val="nil"/>
              <w:bottom w:val="single" w:sz="4" w:space="0" w:color="auto"/>
              <w:right w:val="single" w:sz="4" w:space="0" w:color="auto"/>
            </w:tcBorders>
            <w:shd w:val="clear" w:color="auto" w:fill="auto"/>
            <w:vAlign w:val="center"/>
            <w:hideMark/>
          </w:tcPr>
          <w:p w14:paraId="45CAA11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single" w:sz="4" w:space="0" w:color="auto"/>
              <w:right w:val="single" w:sz="4" w:space="0" w:color="auto"/>
            </w:tcBorders>
            <w:shd w:val="clear" w:color="auto" w:fill="auto"/>
            <w:vAlign w:val="center"/>
            <w:hideMark/>
          </w:tcPr>
          <w:p w14:paraId="099293B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10" w:type="dxa"/>
            <w:tcBorders>
              <w:top w:val="nil"/>
              <w:left w:val="nil"/>
              <w:bottom w:val="single" w:sz="4" w:space="0" w:color="auto"/>
              <w:right w:val="single" w:sz="4" w:space="0" w:color="auto"/>
            </w:tcBorders>
            <w:shd w:val="clear" w:color="auto" w:fill="auto"/>
            <w:vAlign w:val="center"/>
            <w:hideMark/>
          </w:tcPr>
          <w:p w14:paraId="5739082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41FB917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6B09853C"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67492F4D"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07FEB9D4" w14:textId="77777777" w:rsidTr="0064632B">
        <w:trPr>
          <w:trHeight w:val="1274"/>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485D9C2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1.11.1.14</w:t>
            </w:r>
          </w:p>
        </w:tc>
        <w:tc>
          <w:tcPr>
            <w:tcW w:w="3040" w:type="dxa"/>
            <w:tcBorders>
              <w:top w:val="nil"/>
              <w:left w:val="nil"/>
              <w:bottom w:val="single" w:sz="4" w:space="0" w:color="auto"/>
              <w:right w:val="single" w:sz="4" w:space="0" w:color="auto"/>
            </w:tcBorders>
            <w:shd w:val="clear" w:color="auto" w:fill="auto"/>
            <w:vAlign w:val="center"/>
            <w:hideMark/>
          </w:tcPr>
          <w:p w14:paraId="4A3B40F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cable alimentador para TG-EAU, calibre según diagrama unifilar. La ejecución de esta partida estará condicionada por las pruebas de aislamiento que se hagan al alimentador existente. Ver notas en planos y Especificaciones Técnicas.</w:t>
            </w:r>
          </w:p>
        </w:tc>
        <w:tc>
          <w:tcPr>
            <w:tcW w:w="853" w:type="dxa"/>
            <w:tcBorders>
              <w:top w:val="nil"/>
              <w:left w:val="nil"/>
              <w:bottom w:val="single" w:sz="4" w:space="0" w:color="auto"/>
              <w:right w:val="single" w:sz="4" w:space="0" w:color="auto"/>
            </w:tcBorders>
            <w:shd w:val="clear" w:color="auto" w:fill="auto"/>
            <w:vAlign w:val="center"/>
            <w:hideMark/>
          </w:tcPr>
          <w:p w14:paraId="5E38B05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077" w:type="dxa"/>
            <w:tcBorders>
              <w:top w:val="nil"/>
              <w:left w:val="nil"/>
              <w:bottom w:val="single" w:sz="4" w:space="0" w:color="auto"/>
              <w:right w:val="single" w:sz="4" w:space="0" w:color="auto"/>
            </w:tcBorders>
            <w:shd w:val="clear" w:color="auto" w:fill="auto"/>
            <w:vAlign w:val="center"/>
            <w:hideMark/>
          </w:tcPr>
          <w:p w14:paraId="3FD25E5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32.00</w:t>
            </w:r>
          </w:p>
        </w:tc>
        <w:tc>
          <w:tcPr>
            <w:tcW w:w="1010" w:type="dxa"/>
            <w:tcBorders>
              <w:top w:val="nil"/>
              <w:left w:val="nil"/>
              <w:bottom w:val="single" w:sz="4" w:space="0" w:color="auto"/>
              <w:right w:val="single" w:sz="4" w:space="0" w:color="auto"/>
            </w:tcBorders>
            <w:shd w:val="clear" w:color="auto" w:fill="auto"/>
            <w:vAlign w:val="center"/>
            <w:hideMark/>
          </w:tcPr>
          <w:p w14:paraId="047ADE5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78AF9CA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041A44C2"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7ECC8B08"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DFF3FD2" w14:textId="77777777" w:rsidTr="0064632B">
        <w:trPr>
          <w:trHeight w:val="424"/>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BC0A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1.11.1.15</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738B6B56" w14:textId="0645463C"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Canalización para alimentador de TG-EAU, con tubería Ø2" PVC subterráneo y EMT (20mts aprox</w:t>
            </w:r>
            <w:r w:rsidR="00C9544D">
              <w:rPr>
                <w:rFonts w:ascii="Museo Sans 300" w:eastAsia="Times New Roman" w:hAnsi="Museo Sans 300"/>
                <w:sz w:val="16"/>
                <w:szCs w:val="16"/>
              </w:rPr>
              <w:t>.</w:t>
            </w:r>
            <w:r w:rsidRPr="003444E8">
              <w:rPr>
                <w:rFonts w:ascii="Museo Sans 300" w:eastAsia="Times New Roman" w:hAnsi="Museo Sans 300"/>
                <w:sz w:val="16"/>
                <w:szCs w:val="16"/>
              </w:rPr>
              <w:t xml:space="preserve">) en </w:t>
            </w:r>
            <w:proofErr w:type="spellStart"/>
            <w:r w:rsidRPr="003444E8">
              <w:rPr>
                <w:rFonts w:ascii="Museo Sans 300" w:eastAsia="Times New Roman" w:hAnsi="Museo Sans 300"/>
                <w:sz w:val="16"/>
                <w:szCs w:val="16"/>
              </w:rPr>
              <w:t>entrecielo</w:t>
            </w:r>
            <w:proofErr w:type="spellEnd"/>
            <w:r w:rsidRPr="003444E8">
              <w:rPr>
                <w:rFonts w:ascii="Museo Sans 300" w:eastAsia="Times New Roman" w:hAnsi="Museo Sans 300"/>
                <w:sz w:val="16"/>
                <w:szCs w:val="16"/>
              </w:rPr>
              <w:t xml:space="preserve"> y áreas no expuestas a daños. La ejecución de esta actividad dependerá </w:t>
            </w:r>
            <w:proofErr w:type="spellStart"/>
            <w:r w:rsidRPr="003444E8">
              <w:rPr>
                <w:rFonts w:ascii="Museo Sans 300" w:eastAsia="Times New Roman" w:hAnsi="Museo Sans 300"/>
                <w:sz w:val="16"/>
                <w:szCs w:val="16"/>
              </w:rPr>
              <w:t>de el</w:t>
            </w:r>
            <w:proofErr w:type="spellEnd"/>
            <w:r w:rsidRPr="003444E8">
              <w:rPr>
                <w:rFonts w:ascii="Museo Sans 300" w:eastAsia="Times New Roman" w:hAnsi="Museo Sans 300"/>
                <w:sz w:val="16"/>
                <w:szCs w:val="16"/>
              </w:rPr>
              <w:t xml:space="preserve"> cambio de cable en partida 8.17 y </w:t>
            </w:r>
            <w:r w:rsidRPr="003444E8">
              <w:rPr>
                <w:rFonts w:ascii="Museo Sans 300" w:eastAsia="Times New Roman" w:hAnsi="Museo Sans 300"/>
                <w:sz w:val="16"/>
                <w:szCs w:val="16"/>
              </w:rPr>
              <w:lastRenderedPageBreak/>
              <w:t>las condiciones de la canalización existente.</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46A1AED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lastRenderedPageBreak/>
              <w:t>m</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3BC430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2864E2E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41616C9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518FD14B"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tcBorders>
              <w:left w:val="single" w:sz="4" w:space="0" w:color="auto"/>
            </w:tcBorders>
            <w:vAlign w:val="center"/>
            <w:hideMark/>
          </w:tcPr>
          <w:p w14:paraId="155D0E6E"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368D4B5" w14:textId="77777777" w:rsidTr="0064632B">
        <w:trPr>
          <w:trHeight w:val="51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0150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1.11.1.16</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1974BC0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Suministro e instalación de Supresor de </w:t>
            </w:r>
            <w:proofErr w:type="spellStart"/>
            <w:r w:rsidRPr="003444E8">
              <w:rPr>
                <w:rFonts w:ascii="Museo Sans 300" w:eastAsia="Times New Roman" w:hAnsi="Museo Sans 300"/>
                <w:sz w:val="16"/>
                <w:szCs w:val="16"/>
              </w:rPr>
              <w:t>transientes</w:t>
            </w:r>
            <w:proofErr w:type="spellEnd"/>
            <w:r w:rsidRPr="003444E8">
              <w:rPr>
                <w:rFonts w:ascii="Museo Sans 300" w:eastAsia="Times New Roman" w:hAnsi="Museo Sans 300"/>
                <w:sz w:val="16"/>
                <w:szCs w:val="16"/>
              </w:rPr>
              <w:t xml:space="preserve"> 100 KA</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2E5D979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578CF67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55D7E3B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5647849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10B6C65D"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tcBorders>
              <w:left w:val="single" w:sz="4" w:space="0" w:color="auto"/>
            </w:tcBorders>
            <w:vAlign w:val="center"/>
            <w:hideMark/>
          </w:tcPr>
          <w:p w14:paraId="4EE49D06"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BD1782C" w14:textId="77777777" w:rsidTr="007D41E5">
        <w:trPr>
          <w:trHeight w:val="1048"/>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5025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1.11.1.17</w:t>
            </w: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699BE" w14:textId="2AA41B9A"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protección termomagnética 125A/2P en TG-Principal Escuela San Ramón, protec</w:t>
            </w:r>
            <w:r w:rsidR="00C9544D">
              <w:rPr>
                <w:rFonts w:ascii="Museo Sans 300" w:eastAsia="Times New Roman" w:hAnsi="Museo Sans 300"/>
                <w:sz w:val="16"/>
                <w:szCs w:val="16"/>
              </w:rPr>
              <w:t>c</w:t>
            </w:r>
            <w:r w:rsidRPr="003444E8">
              <w:rPr>
                <w:rFonts w:ascii="Museo Sans 300" w:eastAsia="Times New Roman" w:hAnsi="Museo Sans 300"/>
                <w:sz w:val="16"/>
                <w:szCs w:val="16"/>
              </w:rPr>
              <w:t>ión de alimentador tablero general Edificio de Aulas. Ver Diagrama Unifilar.</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4F05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4AC5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4800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0D1D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E95E4"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tcBorders>
              <w:left w:val="single" w:sz="4" w:space="0" w:color="auto"/>
            </w:tcBorders>
            <w:vAlign w:val="center"/>
            <w:hideMark/>
          </w:tcPr>
          <w:p w14:paraId="02E950E8"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6150AE9" w14:textId="77777777" w:rsidTr="007D41E5">
        <w:trPr>
          <w:trHeight w:val="849"/>
        </w:trPr>
        <w:tc>
          <w:tcPr>
            <w:tcW w:w="9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DFC0A0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1.11.1.18</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091A6BF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Red de Tierra, cantidad de barras y especificaciones de instalación en planos.</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55ABC082" w14:textId="77777777" w:rsidR="00377CC1" w:rsidRPr="003444E8" w:rsidRDefault="00377CC1" w:rsidP="007D41E5">
            <w:pPr>
              <w:spacing w:after="0" w:line="240" w:lineRule="auto"/>
              <w:jc w:val="center"/>
              <w:rPr>
                <w:rFonts w:ascii="Museo Sans 300" w:eastAsia="Times New Roman" w:hAnsi="Museo Sans 300"/>
                <w:sz w:val="16"/>
                <w:szCs w:val="16"/>
              </w:rPr>
            </w:pPr>
            <w:proofErr w:type="spellStart"/>
            <w:r w:rsidRPr="003444E8">
              <w:rPr>
                <w:rFonts w:ascii="Museo Sans 300" w:eastAsia="Times New Roman" w:hAnsi="Museo Sans 300"/>
                <w:sz w:val="16"/>
                <w:szCs w:val="16"/>
              </w:rPr>
              <w:t>sg</w:t>
            </w:r>
            <w:proofErr w:type="spellEnd"/>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390531C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1752ED5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6367105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nil"/>
              <w:bottom w:val="single" w:sz="4" w:space="0" w:color="auto"/>
              <w:right w:val="single" w:sz="8" w:space="0" w:color="auto"/>
            </w:tcBorders>
            <w:shd w:val="clear" w:color="auto" w:fill="auto"/>
            <w:vAlign w:val="center"/>
            <w:hideMark/>
          </w:tcPr>
          <w:p w14:paraId="03EAEA98"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66368EE6"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B79105F" w14:textId="77777777" w:rsidTr="007D41E5">
        <w:trPr>
          <w:trHeight w:val="848"/>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0050621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1.11.1.19</w:t>
            </w:r>
          </w:p>
        </w:tc>
        <w:tc>
          <w:tcPr>
            <w:tcW w:w="3040" w:type="dxa"/>
            <w:tcBorders>
              <w:top w:val="nil"/>
              <w:left w:val="nil"/>
              <w:bottom w:val="single" w:sz="4" w:space="0" w:color="auto"/>
              <w:right w:val="single" w:sz="4" w:space="0" w:color="auto"/>
            </w:tcBorders>
            <w:shd w:val="clear" w:color="auto" w:fill="auto"/>
            <w:vAlign w:val="center"/>
            <w:hideMark/>
          </w:tcPr>
          <w:p w14:paraId="26CEDC5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canalización para Datos con tubería EMT 3/4". Incluye cajas, tapaderas, accesorios de montaje, alambre guía galvanizada #16.</w:t>
            </w:r>
          </w:p>
        </w:tc>
        <w:tc>
          <w:tcPr>
            <w:tcW w:w="853" w:type="dxa"/>
            <w:tcBorders>
              <w:top w:val="nil"/>
              <w:left w:val="nil"/>
              <w:bottom w:val="single" w:sz="4" w:space="0" w:color="auto"/>
              <w:right w:val="single" w:sz="4" w:space="0" w:color="auto"/>
            </w:tcBorders>
            <w:shd w:val="clear" w:color="auto" w:fill="auto"/>
            <w:vAlign w:val="center"/>
            <w:hideMark/>
          </w:tcPr>
          <w:p w14:paraId="68E828A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077" w:type="dxa"/>
            <w:tcBorders>
              <w:top w:val="nil"/>
              <w:left w:val="nil"/>
              <w:bottom w:val="single" w:sz="4" w:space="0" w:color="auto"/>
              <w:right w:val="single" w:sz="4" w:space="0" w:color="auto"/>
            </w:tcBorders>
            <w:shd w:val="clear" w:color="auto" w:fill="auto"/>
            <w:vAlign w:val="center"/>
            <w:hideMark/>
          </w:tcPr>
          <w:p w14:paraId="2D6DAE7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26.67</w:t>
            </w:r>
          </w:p>
        </w:tc>
        <w:tc>
          <w:tcPr>
            <w:tcW w:w="1010" w:type="dxa"/>
            <w:tcBorders>
              <w:top w:val="nil"/>
              <w:left w:val="nil"/>
              <w:bottom w:val="single" w:sz="4" w:space="0" w:color="auto"/>
              <w:right w:val="single" w:sz="4" w:space="0" w:color="auto"/>
            </w:tcBorders>
            <w:shd w:val="clear" w:color="auto" w:fill="auto"/>
            <w:vAlign w:val="center"/>
            <w:hideMark/>
          </w:tcPr>
          <w:p w14:paraId="63CA225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5C93E55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30D1A82D"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762D85F5"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EDD5ED5" w14:textId="77777777" w:rsidTr="007D41E5">
        <w:trPr>
          <w:trHeight w:val="974"/>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7E75FCD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1.11.1.20</w:t>
            </w:r>
          </w:p>
        </w:tc>
        <w:tc>
          <w:tcPr>
            <w:tcW w:w="3040" w:type="dxa"/>
            <w:tcBorders>
              <w:top w:val="nil"/>
              <w:left w:val="nil"/>
              <w:bottom w:val="single" w:sz="4" w:space="0" w:color="auto"/>
              <w:right w:val="single" w:sz="4" w:space="0" w:color="auto"/>
            </w:tcBorders>
            <w:shd w:val="clear" w:color="auto" w:fill="auto"/>
            <w:vAlign w:val="center"/>
            <w:hideMark/>
          </w:tcPr>
          <w:p w14:paraId="0F71359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canalización para Datos con tubería EMT 1". Incluye cajas, tapaderas, accesorios de montaje, alambre guía galvanizada #16.</w:t>
            </w:r>
          </w:p>
        </w:tc>
        <w:tc>
          <w:tcPr>
            <w:tcW w:w="853" w:type="dxa"/>
            <w:tcBorders>
              <w:top w:val="nil"/>
              <w:left w:val="nil"/>
              <w:bottom w:val="single" w:sz="4" w:space="0" w:color="auto"/>
              <w:right w:val="single" w:sz="4" w:space="0" w:color="auto"/>
            </w:tcBorders>
            <w:shd w:val="clear" w:color="auto" w:fill="auto"/>
            <w:vAlign w:val="center"/>
            <w:hideMark/>
          </w:tcPr>
          <w:p w14:paraId="0520F2E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077" w:type="dxa"/>
            <w:tcBorders>
              <w:top w:val="nil"/>
              <w:left w:val="nil"/>
              <w:bottom w:val="single" w:sz="4" w:space="0" w:color="auto"/>
              <w:right w:val="single" w:sz="4" w:space="0" w:color="auto"/>
            </w:tcBorders>
            <w:shd w:val="clear" w:color="auto" w:fill="auto"/>
            <w:vAlign w:val="center"/>
            <w:hideMark/>
          </w:tcPr>
          <w:p w14:paraId="5C12C7E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31.00</w:t>
            </w:r>
          </w:p>
        </w:tc>
        <w:tc>
          <w:tcPr>
            <w:tcW w:w="1010" w:type="dxa"/>
            <w:tcBorders>
              <w:top w:val="nil"/>
              <w:left w:val="nil"/>
              <w:bottom w:val="single" w:sz="4" w:space="0" w:color="auto"/>
              <w:right w:val="single" w:sz="4" w:space="0" w:color="auto"/>
            </w:tcBorders>
            <w:shd w:val="clear" w:color="auto" w:fill="auto"/>
            <w:vAlign w:val="center"/>
            <w:hideMark/>
          </w:tcPr>
          <w:p w14:paraId="578CCAA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4F4756A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7ED4841B"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39DD0389"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049DD90C" w14:textId="77777777" w:rsidTr="007D41E5">
        <w:trPr>
          <w:trHeight w:val="406"/>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3D8BF6D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1.11.1.21</w:t>
            </w:r>
          </w:p>
        </w:tc>
        <w:tc>
          <w:tcPr>
            <w:tcW w:w="3040" w:type="dxa"/>
            <w:tcBorders>
              <w:top w:val="nil"/>
              <w:left w:val="nil"/>
              <w:bottom w:val="single" w:sz="4" w:space="0" w:color="auto"/>
              <w:right w:val="single" w:sz="4" w:space="0" w:color="auto"/>
            </w:tcBorders>
            <w:shd w:val="clear" w:color="auto" w:fill="auto"/>
            <w:vAlign w:val="center"/>
            <w:hideMark/>
          </w:tcPr>
          <w:p w14:paraId="3D89211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luminaria de emergencia EM1.</w:t>
            </w:r>
          </w:p>
        </w:tc>
        <w:tc>
          <w:tcPr>
            <w:tcW w:w="853" w:type="dxa"/>
            <w:tcBorders>
              <w:top w:val="nil"/>
              <w:left w:val="nil"/>
              <w:bottom w:val="single" w:sz="4" w:space="0" w:color="auto"/>
              <w:right w:val="single" w:sz="4" w:space="0" w:color="auto"/>
            </w:tcBorders>
            <w:shd w:val="clear" w:color="auto" w:fill="auto"/>
            <w:vAlign w:val="center"/>
            <w:hideMark/>
          </w:tcPr>
          <w:p w14:paraId="50C870A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single" w:sz="4" w:space="0" w:color="auto"/>
              <w:right w:val="single" w:sz="4" w:space="0" w:color="auto"/>
            </w:tcBorders>
            <w:shd w:val="clear" w:color="000000" w:fill="FFFFFF"/>
            <w:vAlign w:val="center"/>
            <w:hideMark/>
          </w:tcPr>
          <w:p w14:paraId="3495F6E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27.00</w:t>
            </w:r>
          </w:p>
        </w:tc>
        <w:tc>
          <w:tcPr>
            <w:tcW w:w="1010" w:type="dxa"/>
            <w:tcBorders>
              <w:top w:val="nil"/>
              <w:left w:val="nil"/>
              <w:bottom w:val="single" w:sz="4" w:space="0" w:color="auto"/>
              <w:right w:val="single" w:sz="4" w:space="0" w:color="auto"/>
            </w:tcBorders>
            <w:shd w:val="clear" w:color="auto" w:fill="auto"/>
            <w:vAlign w:val="center"/>
            <w:hideMark/>
          </w:tcPr>
          <w:p w14:paraId="782DE60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13DE091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480F5E8B"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10AAD443"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E6514FF" w14:textId="77777777" w:rsidTr="007D41E5">
        <w:trPr>
          <w:trHeight w:val="427"/>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369C588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1.11.1.22</w:t>
            </w:r>
          </w:p>
        </w:tc>
        <w:tc>
          <w:tcPr>
            <w:tcW w:w="3040" w:type="dxa"/>
            <w:tcBorders>
              <w:top w:val="nil"/>
              <w:left w:val="nil"/>
              <w:bottom w:val="single" w:sz="4" w:space="0" w:color="auto"/>
              <w:right w:val="single" w:sz="4" w:space="0" w:color="auto"/>
            </w:tcBorders>
            <w:shd w:val="clear" w:color="auto" w:fill="auto"/>
            <w:vAlign w:val="center"/>
            <w:hideMark/>
          </w:tcPr>
          <w:p w14:paraId="26FC411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luminaria de emergencia EM2.</w:t>
            </w:r>
          </w:p>
        </w:tc>
        <w:tc>
          <w:tcPr>
            <w:tcW w:w="853" w:type="dxa"/>
            <w:tcBorders>
              <w:top w:val="nil"/>
              <w:left w:val="nil"/>
              <w:bottom w:val="single" w:sz="4" w:space="0" w:color="auto"/>
              <w:right w:val="single" w:sz="4" w:space="0" w:color="auto"/>
            </w:tcBorders>
            <w:shd w:val="clear" w:color="auto" w:fill="auto"/>
            <w:vAlign w:val="center"/>
            <w:hideMark/>
          </w:tcPr>
          <w:p w14:paraId="36596B8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single" w:sz="4" w:space="0" w:color="auto"/>
              <w:right w:val="single" w:sz="4" w:space="0" w:color="auto"/>
            </w:tcBorders>
            <w:shd w:val="clear" w:color="000000" w:fill="FFFFFF"/>
            <w:vAlign w:val="center"/>
            <w:hideMark/>
          </w:tcPr>
          <w:p w14:paraId="1F7F6DB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10" w:type="dxa"/>
            <w:tcBorders>
              <w:top w:val="nil"/>
              <w:left w:val="nil"/>
              <w:bottom w:val="single" w:sz="4" w:space="0" w:color="auto"/>
              <w:right w:val="single" w:sz="4" w:space="0" w:color="auto"/>
            </w:tcBorders>
            <w:shd w:val="clear" w:color="auto" w:fill="auto"/>
            <w:vAlign w:val="center"/>
            <w:hideMark/>
          </w:tcPr>
          <w:p w14:paraId="76A0E47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156A758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302BF8CA"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21F42611"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0D372DF8" w14:textId="77777777" w:rsidTr="007D41E5">
        <w:trPr>
          <w:trHeight w:val="986"/>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76E344A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1.11.1.23</w:t>
            </w:r>
          </w:p>
        </w:tc>
        <w:tc>
          <w:tcPr>
            <w:tcW w:w="3040" w:type="dxa"/>
            <w:tcBorders>
              <w:top w:val="nil"/>
              <w:left w:val="nil"/>
              <w:bottom w:val="single" w:sz="4" w:space="0" w:color="auto"/>
              <w:right w:val="single" w:sz="4" w:space="0" w:color="auto"/>
            </w:tcBorders>
            <w:shd w:val="clear" w:color="auto" w:fill="auto"/>
            <w:vAlign w:val="center"/>
            <w:hideMark/>
          </w:tcPr>
          <w:p w14:paraId="07CE194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salida eléctrica para luminaria de emergencia. Incluye canalización con tubo EMT, conductor eléctrico, cajas, tomacorriente sencillo.</w:t>
            </w:r>
          </w:p>
        </w:tc>
        <w:tc>
          <w:tcPr>
            <w:tcW w:w="853" w:type="dxa"/>
            <w:tcBorders>
              <w:top w:val="nil"/>
              <w:left w:val="nil"/>
              <w:bottom w:val="single" w:sz="4" w:space="0" w:color="auto"/>
              <w:right w:val="single" w:sz="4" w:space="0" w:color="auto"/>
            </w:tcBorders>
            <w:shd w:val="clear" w:color="auto" w:fill="auto"/>
            <w:vAlign w:val="center"/>
            <w:hideMark/>
          </w:tcPr>
          <w:p w14:paraId="08ACABD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single" w:sz="4" w:space="0" w:color="auto"/>
              <w:right w:val="single" w:sz="4" w:space="0" w:color="auto"/>
            </w:tcBorders>
            <w:shd w:val="clear" w:color="000000" w:fill="FFFFFF"/>
            <w:vAlign w:val="center"/>
            <w:hideMark/>
          </w:tcPr>
          <w:p w14:paraId="6347F71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28.00</w:t>
            </w:r>
          </w:p>
        </w:tc>
        <w:tc>
          <w:tcPr>
            <w:tcW w:w="1010" w:type="dxa"/>
            <w:tcBorders>
              <w:top w:val="nil"/>
              <w:left w:val="nil"/>
              <w:bottom w:val="single" w:sz="4" w:space="0" w:color="auto"/>
              <w:right w:val="single" w:sz="4" w:space="0" w:color="auto"/>
            </w:tcBorders>
            <w:shd w:val="clear" w:color="auto" w:fill="auto"/>
            <w:vAlign w:val="center"/>
            <w:hideMark/>
          </w:tcPr>
          <w:p w14:paraId="5ADE435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1BC9ECE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2C91DEF1"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73227D8B"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4B9E70A" w14:textId="77777777" w:rsidTr="007D41E5">
        <w:trPr>
          <w:trHeight w:val="972"/>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18EB28E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1.11.1.24</w:t>
            </w:r>
          </w:p>
        </w:tc>
        <w:tc>
          <w:tcPr>
            <w:tcW w:w="3040" w:type="dxa"/>
            <w:tcBorders>
              <w:top w:val="nil"/>
              <w:left w:val="nil"/>
              <w:bottom w:val="single" w:sz="4" w:space="0" w:color="auto"/>
              <w:right w:val="single" w:sz="4" w:space="0" w:color="auto"/>
            </w:tcBorders>
            <w:shd w:val="clear" w:color="auto" w:fill="auto"/>
            <w:vAlign w:val="center"/>
            <w:hideMark/>
          </w:tcPr>
          <w:p w14:paraId="108E284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caja rectangular para tomacorriente e interruptor en pared. Incluye desmontaje de caja existente y resane de pared.</w:t>
            </w:r>
          </w:p>
        </w:tc>
        <w:tc>
          <w:tcPr>
            <w:tcW w:w="853" w:type="dxa"/>
            <w:tcBorders>
              <w:top w:val="nil"/>
              <w:left w:val="nil"/>
              <w:bottom w:val="nil"/>
              <w:right w:val="single" w:sz="4" w:space="0" w:color="auto"/>
            </w:tcBorders>
            <w:shd w:val="clear" w:color="auto" w:fill="auto"/>
            <w:vAlign w:val="center"/>
            <w:hideMark/>
          </w:tcPr>
          <w:p w14:paraId="38AAE76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nil"/>
              <w:right w:val="single" w:sz="4" w:space="0" w:color="auto"/>
            </w:tcBorders>
            <w:shd w:val="clear" w:color="auto" w:fill="auto"/>
            <w:vAlign w:val="center"/>
            <w:hideMark/>
          </w:tcPr>
          <w:p w14:paraId="0F7C578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18.00</w:t>
            </w:r>
          </w:p>
        </w:tc>
        <w:tc>
          <w:tcPr>
            <w:tcW w:w="1010" w:type="dxa"/>
            <w:tcBorders>
              <w:top w:val="nil"/>
              <w:left w:val="nil"/>
              <w:bottom w:val="nil"/>
              <w:right w:val="single" w:sz="4" w:space="0" w:color="auto"/>
            </w:tcBorders>
            <w:shd w:val="clear" w:color="auto" w:fill="auto"/>
            <w:vAlign w:val="center"/>
            <w:hideMark/>
          </w:tcPr>
          <w:p w14:paraId="30377CB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5BB9213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683B6064"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48EDC561"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CEE3F16" w14:textId="77777777" w:rsidTr="007D41E5">
        <w:trPr>
          <w:trHeight w:val="30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4AE14B71"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1.12</w:t>
            </w:r>
          </w:p>
        </w:tc>
        <w:tc>
          <w:tcPr>
            <w:tcW w:w="3040" w:type="dxa"/>
            <w:tcBorders>
              <w:top w:val="nil"/>
              <w:left w:val="nil"/>
              <w:bottom w:val="single" w:sz="4" w:space="0" w:color="auto"/>
              <w:right w:val="nil"/>
            </w:tcBorders>
            <w:shd w:val="clear" w:color="auto" w:fill="auto"/>
            <w:vAlign w:val="center"/>
            <w:hideMark/>
          </w:tcPr>
          <w:p w14:paraId="4017FB9A"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xml:space="preserve">Desmontaje </w:t>
            </w:r>
          </w:p>
        </w:tc>
        <w:tc>
          <w:tcPr>
            <w:tcW w:w="853" w:type="dxa"/>
            <w:tcBorders>
              <w:top w:val="single" w:sz="4" w:space="0" w:color="auto"/>
              <w:left w:val="single" w:sz="4" w:space="0" w:color="auto"/>
              <w:bottom w:val="single" w:sz="4" w:space="0" w:color="auto"/>
              <w:right w:val="nil"/>
            </w:tcBorders>
            <w:shd w:val="clear" w:color="auto" w:fill="auto"/>
            <w:vAlign w:val="center"/>
            <w:hideMark/>
          </w:tcPr>
          <w:p w14:paraId="731C1CB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single" w:sz="4" w:space="0" w:color="auto"/>
              <w:left w:val="nil"/>
              <w:bottom w:val="single" w:sz="4" w:space="0" w:color="auto"/>
              <w:right w:val="nil"/>
            </w:tcBorders>
            <w:shd w:val="clear" w:color="auto" w:fill="auto"/>
            <w:vAlign w:val="center"/>
            <w:hideMark/>
          </w:tcPr>
          <w:p w14:paraId="18863CD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single" w:sz="4" w:space="0" w:color="auto"/>
              <w:left w:val="nil"/>
              <w:bottom w:val="single" w:sz="4" w:space="0" w:color="auto"/>
              <w:right w:val="nil"/>
            </w:tcBorders>
            <w:shd w:val="clear" w:color="auto" w:fill="auto"/>
            <w:vAlign w:val="center"/>
            <w:hideMark/>
          </w:tcPr>
          <w:p w14:paraId="70D821D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2E98633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27224052"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680A446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971BF0D" w14:textId="77777777" w:rsidTr="007D41E5">
        <w:trPr>
          <w:trHeight w:val="1246"/>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0AF726E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1.12.1</w:t>
            </w:r>
          </w:p>
        </w:tc>
        <w:tc>
          <w:tcPr>
            <w:tcW w:w="3040" w:type="dxa"/>
            <w:tcBorders>
              <w:top w:val="nil"/>
              <w:left w:val="nil"/>
              <w:bottom w:val="single" w:sz="4" w:space="0" w:color="auto"/>
              <w:right w:val="single" w:sz="4" w:space="0" w:color="auto"/>
            </w:tcBorders>
            <w:shd w:val="clear" w:color="auto" w:fill="auto"/>
            <w:vAlign w:val="center"/>
            <w:hideMark/>
          </w:tcPr>
          <w:p w14:paraId="469B513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Desmontaje de instalaciones existentes: Luminarias, tableros, tomas, interruptores, alambre conductor, canalizaciones en </w:t>
            </w:r>
            <w:proofErr w:type="spellStart"/>
            <w:r w:rsidRPr="003444E8">
              <w:rPr>
                <w:rFonts w:ascii="Museo Sans 300" w:eastAsia="Times New Roman" w:hAnsi="Museo Sans 300"/>
                <w:sz w:val="16"/>
                <w:szCs w:val="16"/>
              </w:rPr>
              <w:t>entrecielo</w:t>
            </w:r>
            <w:proofErr w:type="spellEnd"/>
            <w:r w:rsidRPr="003444E8">
              <w:rPr>
                <w:rFonts w:ascii="Museo Sans 300" w:eastAsia="Times New Roman" w:hAnsi="Museo Sans 300"/>
                <w:sz w:val="16"/>
                <w:szCs w:val="16"/>
              </w:rPr>
              <w:t xml:space="preserve"> del tercer nivel. Incluir limpieza de 2 pozos existentes para acometida principal de tablero de edificio.</w:t>
            </w:r>
          </w:p>
        </w:tc>
        <w:tc>
          <w:tcPr>
            <w:tcW w:w="853" w:type="dxa"/>
            <w:tcBorders>
              <w:top w:val="nil"/>
              <w:left w:val="nil"/>
              <w:bottom w:val="nil"/>
              <w:right w:val="single" w:sz="4" w:space="0" w:color="auto"/>
            </w:tcBorders>
            <w:shd w:val="clear" w:color="auto" w:fill="auto"/>
            <w:vAlign w:val="center"/>
            <w:hideMark/>
          </w:tcPr>
          <w:p w14:paraId="4F869B44" w14:textId="77777777" w:rsidR="00377CC1" w:rsidRPr="003444E8" w:rsidRDefault="00377CC1" w:rsidP="007D41E5">
            <w:pPr>
              <w:spacing w:after="0" w:line="240" w:lineRule="auto"/>
              <w:jc w:val="center"/>
              <w:rPr>
                <w:rFonts w:ascii="Museo Sans 300" w:eastAsia="Times New Roman" w:hAnsi="Museo Sans 300"/>
                <w:sz w:val="16"/>
                <w:szCs w:val="16"/>
              </w:rPr>
            </w:pPr>
            <w:proofErr w:type="spellStart"/>
            <w:r w:rsidRPr="003444E8">
              <w:rPr>
                <w:rFonts w:ascii="Museo Sans 300" w:eastAsia="Times New Roman" w:hAnsi="Museo Sans 300"/>
                <w:sz w:val="16"/>
                <w:szCs w:val="16"/>
              </w:rPr>
              <w:t>sg</w:t>
            </w:r>
            <w:proofErr w:type="spellEnd"/>
          </w:p>
        </w:tc>
        <w:tc>
          <w:tcPr>
            <w:tcW w:w="1077" w:type="dxa"/>
            <w:tcBorders>
              <w:top w:val="nil"/>
              <w:left w:val="nil"/>
              <w:bottom w:val="nil"/>
              <w:right w:val="single" w:sz="4" w:space="0" w:color="auto"/>
            </w:tcBorders>
            <w:shd w:val="clear" w:color="auto" w:fill="auto"/>
            <w:vAlign w:val="center"/>
            <w:hideMark/>
          </w:tcPr>
          <w:p w14:paraId="79FF711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10" w:type="dxa"/>
            <w:tcBorders>
              <w:top w:val="nil"/>
              <w:left w:val="nil"/>
              <w:bottom w:val="nil"/>
              <w:right w:val="single" w:sz="4" w:space="0" w:color="auto"/>
            </w:tcBorders>
            <w:shd w:val="clear" w:color="auto" w:fill="auto"/>
            <w:vAlign w:val="center"/>
            <w:hideMark/>
          </w:tcPr>
          <w:p w14:paraId="57A1928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6C805BA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1349F2FD"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16FB803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87359DF" w14:textId="77777777" w:rsidTr="007D41E5">
        <w:trPr>
          <w:trHeight w:val="30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2BBB3B1A"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1.12.2</w:t>
            </w:r>
          </w:p>
        </w:tc>
        <w:tc>
          <w:tcPr>
            <w:tcW w:w="3040" w:type="dxa"/>
            <w:tcBorders>
              <w:top w:val="nil"/>
              <w:left w:val="nil"/>
              <w:bottom w:val="single" w:sz="4" w:space="0" w:color="auto"/>
              <w:right w:val="nil"/>
            </w:tcBorders>
            <w:shd w:val="clear" w:color="auto" w:fill="auto"/>
            <w:vAlign w:val="center"/>
            <w:hideMark/>
          </w:tcPr>
          <w:p w14:paraId="48D72511"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Obra civil para electricidad</w:t>
            </w:r>
          </w:p>
        </w:tc>
        <w:tc>
          <w:tcPr>
            <w:tcW w:w="853" w:type="dxa"/>
            <w:tcBorders>
              <w:top w:val="single" w:sz="4" w:space="0" w:color="auto"/>
              <w:left w:val="single" w:sz="4" w:space="0" w:color="auto"/>
              <w:bottom w:val="single" w:sz="4" w:space="0" w:color="auto"/>
              <w:right w:val="nil"/>
            </w:tcBorders>
            <w:shd w:val="clear" w:color="auto" w:fill="auto"/>
            <w:vAlign w:val="center"/>
            <w:hideMark/>
          </w:tcPr>
          <w:p w14:paraId="00B5E81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7" w:type="dxa"/>
            <w:tcBorders>
              <w:top w:val="single" w:sz="4" w:space="0" w:color="auto"/>
              <w:left w:val="nil"/>
              <w:bottom w:val="single" w:sz="4" w:space="0" w:color="auto"/>
              <w:right w:val="nil"/>
            </w:tcBorders>
            <w:shd w:val="clear" w:color="auto" w:fill="auto"/>
            <w:vAlign w:val="center"/>
            <w:hideMark/>
          </w:tcPr>
          <w:p w14:paraId="5D95E8A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0" w:type="dxa"/>
            <w:tcBorders>
              <w:top w:val="single" w:sz="4" w:space="0" w:color="auto"/>
              <w:left w:val="nil"/>
              <w:bottom w:val="single" w:sz="4" w:space="0" w:color="auto"/>
              <w:right w:val="nil"/>
            </w:tcBorders>
            <w:shd w:val="clear" w:color="auto" w:fill="auto"/>
            <w:vAlign w:val="center"/>
            <w:hideMark/>
          </w:tcPr>
          <w:p w14:paraId="5B0AA21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41F9086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09C31150"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1B7BD3A6"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ED09577" w14:textId="77777777" w:rsidTr="007D41E5">
        <w:trPr>
          <w:trHeight w:val="686"/>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BC6A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1.12.2.1</w:t>
            </w: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1049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Excavación, compactación y restitución de suelo para Red de Tierra, 0.3m ancho x0.40 </w:t>
            </w:r>
            <w:proofErr w:type="spellStart"/>
            <w:r w:rsidRPr="003444E8">
              <w:rPr>
                <w:rFonts w:ascii="Museo Sans 300" w:eastAsia="Times New Roman" w:hAnsi="Museo Sans 300"/>
                <w:sz w:val="16"/>
                <w:szCs w:val="16"/>
              </w:rPr>
              <w:t>prof.</w:t>
            </w:r>
            <w:proofErr w:type="spellEnd"/>
            <w:r w:rsidRPr="003444E8">
              <w:rPr>
                <w:rFonts w:ascii="Museo Sans 300" w:eastAsia="Times New Roman" w:hAnsi="Museo Sans 300"/>
                <w:sz w:val="16"/>
                <w:szCs w:val="16"/>
              </w:rPr>
              <w:t xml:space="preserve"> </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A859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ml</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42FD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22.00</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D876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165E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EE159"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tcBorders>
              <w:left w:val="single" w:sz="4" w:space="0" w:color="auto"/>
            </w:tcBorders>
            <w:vAlign w:val="center"/>
            <w:hideMark/>
          </w:tcPr>
          <w:p w14:paraId="22C80766"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8F3D282" w14:textId="77777777" w:rsidTr="001C6297">
        <w:trPr>
          <w:trHeight w:val="1680"/>
        </w:trPr>
        <w:tc>
          <w:tcPr>
            <w:tcW w:w="9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302E60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1.12.2.2</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313F4E5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Excavación, concreto pobre en tubería, compactación y restitución de suelo para acometida exterior, 0.4 ancho x0.60 </w:t>
            </w:r>
            <w:proofErr w:type="spellStart"/>
            <w:r w:rsidRPr="003444E8">
              <w:rPr>
                <w:rFonts w:ascii="Museo Sans 300" w:eastAsia="Times New Roman" w:hAnsi="Museo Sans 300"/>
                <w:sz w:val="16"/>
                <w:szCs w:val="16"/>
              </w:rPr>
              <w:t>prof.</w:t>
            </w:r>
            <w:proofErr w:type="spellEnd"/>
            <w:r w:rsidRPr="003444E8">
              <w:rPr>
                <w:rFonts w:ascii="Museo Sans 300" w:eastAsia="Times New Roman" w:hAnsi="Museo Sans 300"/>
                <w:sz w:val="16"/>
                <w:szCs w:val="16"/>
              </w:rPr>
              <w:t xml:space="preserve"> La ejecución de esta actividad dependerá de las condiciones de la canalización existente y la ejecución de la partida 15.1.18. Verificar en campo las condiciones del terreno.</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64AC66F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4F7275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25.00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58ADEA8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230A614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nil"/>
              <w:bottom w:val="single" w:sz="4" w:space="0" w:color="auto"/>
              <w:right w:val="single" w:sz="8" w:space="0" w:color="auto"/>
            </w:tcBorders>
            <w:shd w:val="clear" w:color="auto" w:fill="auto"/>
            <w:vAlign w:val="center"/>
            <w:hideMark/>
          </w:tcPr>
          <w:p w14:paraId="6041E742"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5B51B75A"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28ADF10" w14:textId="77777777" w:rsidTr="001C6297">
        <w:trPr>
          <w:trHeight w:val="1274"/>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FA4C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lastRenderedPageBreak/>
              <w:t>1.12.2.3</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5AC0970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Construcción de pozo de registro. </w:t>
            </w:r>
            <w:r w:rsidRPr="00644716">
              <w:rPr>
                <w:rFonts w:ascii="Museo Sans 300" w:eastAsia="Times New Roman" w:hAnsi="Museo Sans 300"/>
                <w:sz w:val="16"/>
                <w:szCs w:val="16"/>
                <w:lang w:val="pt-PT"/>
              </w:rPr>
              <w:t xml:space="preserve">Medidas internas 0.8x0.8x0.8 mts. Tapadera metálica. </w:t>
            </w:r>
            <w:r w:rsidRPr="003444E8">
              <w:rPr>
                <w:rFonts w:ascii="Museo Sans 300" w:eastAsia="Times New Roman" w:hAnsi="Museo Sans 300"/>
                <w:sz w:val="16"/>
                <w:szCs w:val="16"/>
              </w:rPr>
              <w:t>La ejecución de esta actividad dependerá de las condiciones de la canalización existente y la ejecución de la partida 8.18</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296E6E1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C812E1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52D1C66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54B5310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46271B62"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tcBorders>
              <w:left w:val="single" w:sz="4" w:space="0" w:color="auto"/>
            </w:tcBorders>
            <w:vAlign w:val="center"/>
            <w:hideMark/>
          </w:tcPr>
          <w:p w14:paraId="655254C4"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EA0CAE2" w14:textId="77777777" w:rsidTr="007D41E5">
        <w:trPr>
          <w:trHeight w:val="569"/>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449C25F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1.12.2.4</w:t>
            </w:r>
          </w:p>
        </w:tc>
        <w:tc>
          <w:tcPr>
            <w:tcW w:w="3040" w:type="dxa"/>
            <w:tcBorders>
              <w:top w:val="nil"/>
              <w:left w:val="nil"/>
              <w:bottom w:val="single" w:sz="4" w:space="0" w:color="auto"/>
              <w:right w:val="single" w:sz="4" w:space="0" w:color="auto"/>
            </w:tcBorders>
            <w:shd w:val="clear" w:color="auto" w:fill="auto"/>
            <w:vAlign w:val="center"/>
            <w:hideMark/>
          </w:tcPr>
          <w:p w14:paraId="3568E3D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Resane en pared para caja rectangular de partida 8.33</w:t>
            </w:r>
          </w:p>
        </w:tc>
        <w:tc>
          <w:tcPr>
            <w:tcW w:w="853" w:type="dxa"/>
            <w:tcBorders>
              <w:top w:val="nil"/>
              <w:left w:val="nil"/>
              <w:bottom w:val="single" w:sz="4" w:space="0" w:color="auto"/>
              <w:right w:val="single" w:sz="4" w:space="0" w:color="auto"/>
            </w:tcBorders>
            <w:shd w:val="clear" w:color="auto" w:fill="auto"/>
            <w:vAlign w:val="center"/>
            <w:hideMark/>
          </w:tcPr>
          <w:p w14:paraId="13FAC0E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single" w:sz="4" w:space="0" w:color="auto"/>
              <w:right w:val="single" w:sz="4" w:space="0" w:color="auto"/>
            </w:tcBorders>
            <w:shd w:val="clear" w:color="auto" w:fill="auto"/>
            <w:vAlign w:val="center"/>
            <w:hideMark/>
          </w:tcPr>
          <w:p w14:paraId="15C6033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18.00</w:t>
            </w:r>
          </w:p>
        </w:tc>
        <w:tc>
          <w:tcPr>
            <w:tcW w:w="1010" w:type="dxa"/>
            <w:tcBorders>
              <w:top w:val="nil"/>
              <w:left w:val="nil"/>
              <w:bottom w:val="single" w:sz="4" w:space="0" w:color="auto"/>
              <w:right w:val="single" w:sz="4" w:space="0" w:color="auto"/>
            </w:tcBorders>
            <w:shd w:val="clear" w:color="auto" w:fill="auto"/>
            <w:vAlign w:val="center"/>
            <w:hideMark/>
          </w:tcPr>
          <w:p w14:paraId="6875B3B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067C347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65F4BF65"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795F788E"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22DB1AB" w14:textId="77777777" w:rsidTr="007D41E5">
        <w:trPr>
          <w:trHeight w:val="69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59941E2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1.12.2.5</w:t>
            </w:r>
          </w:p>
        </w:tc>
        <w:tc>
          <w:tcPr>
            <w:tcW w:w="3040" w:type="dxa"/>
            <w:tcBorders>
              <w:top w:val="nil"/>
              <w:left w:val="nil"/>
              <w:bottom w:val="single" w:sz="4" w:space="0" w:color="auto"/>
              <w:right w:val="single" w:sz="4" w:space="0" w:color="auto"/>
            </w:tcBorders>
            <w:shd w:val="clear" w:color="auto" w:fill="auto"/>
            <w:vAlign w:val="center"/>
            <w:hideMark/>
          </w:tcPr>
          <w:p w14:paraId="2254FCF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Resane en pared para montaje empotrado de tableros eléctricos en los niveles 2 y 3</w:t>
            </w:r>
          </w:p>
        </w:tc>
        <w:tc>
          <w:tcPr>
            <w:tcW w:w="853" w:type="dxa"/>
            <w:tcBorders>
              <w:top w:val="nil"/>
              <w:left w:val="nil"/>
              <w:bottom w:val="single" w:sz="4" w:space="0" w:color="auto"/>
              <w:right w:val="single" w:sz="4" w:space="0" w:color="auto"/>
            </w:tcBorders>
            <w:shd w:val="clear" w:color="auto" w:fill="auto"/>
            <w:vAlign w:val="center"/>
            <w:hideMark/>
          </w:tcPr>
          <w:p w14:paraId="317A01F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077" w:type="dxa"/>
            <w:tcBorders>
              <w:top w:val="nil"/>
              <w:left w:val="nil"/>
              <w:bottom w:val="single" w:sz="4" w:space="0" w:color="auto"/>
              <w:right w:val="single" w:sz="4" w:space="0" w:color="auto"/>
            </w:tcBorders>
            <w:shd w:val="clear" w:color="auto" w:fill="auto"/>
            <w:vAlign w:val="center"/>
            <w:hideMark/>
          </w:tcPr>
          <w:p w14:paraId="30AA90A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10" w:type="dxa"/>
            <w:tcBorders>
              <w:top w:val="nil"/>
              <w:left w:val="nil"/>
              <w:bottom w:val="single" w:sz="4" w:space="0" w:color="auto"/>
              <w:right w:val="single" w:sz="4" w:space="0" w:color="auto"/>
            </w:tcBorders>
            <w:shd w:val="clear" w:color="auto" w:fill="auto"/>
            <w:vAlign w:val="center"/>
            <w:hideMark/>
          </w:tcPr>
          <w:p w14:paraId="1A7C901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14:paraId="37B197E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571" w:type="dxa"/>
            <w:tcBorders>
              <w:top w:val="nil"/>
              <w:left w:val="nil"/>
              <w:bottom w:val="single" w:sz="4" w:space="0" w:color="auto"/>
              <w:right w:val="single" w:sz="8" w:space="0" w:color="auto"/>
            </w:tcBorders>
            <w:shd w:val="clear" w:color="auto" w:fill="auto"/>
            <w:vAlign w:val="center"/>
            <w:hideMark/>
          </w:tcPr>
          <w:p w14:paraId="331C696E"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302" w:type="dxa"/>
            <w:vAlign w:val="center"/>
            <w:hideMark/>
          </w:tcPr>
          <w:p w14:paraId="640580DE"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9513C28" w14:textId="77777777" w:rsidTr="007D41E5">
        <w:trPr>
          <w:trHeight w:val="315"/>
        </w:trPr>
        <w:tc>
          <w:tcPr>
            <w:tcW w:w="7775"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14:paraId="6E05D1F9"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xml:space="preserve"> TOTAL IVA INCLUIDO</w:t>
            </w:r>
          </w:p>
        </w:tc>
        <w:tc>
          <w:tcPr>
            <w:tcW w:w="1571" w:type="dxa"/>
            <w:tcBorders>
              <w:top w:val="single" w:sz="4" w:space="0" w:color="auto"/>
              <w:left w:val="nil"/>
              <w:bottom w:val="single" w:sz="8" w:space="0" w:color="auto"/>
              <w:right w:val="single" w:sz="8" w:space="0" w:color="auto"/>
            </w:tcBorders>
            <w:shd w:val="clear" w:color="auto" w:fill="auto"/>
            <w:vAlign w:val="center"/>
            <w:hideMark/>
          </w:tcPr>
          <w:p w14:paraId="70552A07"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302" w:type="dxa"/>
            <w:vAlign w:val="center"/>
            <w:hideMark/>
          </w:tcPr>
          <w:p w14:paraId="0E3A3007" w14:textId="77777777" w:rsidR="00377CC1" w:rsidRPr="003444E8" w:rsidRDefault="00377CC1" w:rsidP="007D41E5">
            <w:pPr>
              <w:spacing w:after="0" w:line="240" w:lineRule="auto"/>
              <w:rPr>
                <w:rFonts w:ascii="Museo Sans 300" w:eastAsia="Times New Roman" w:hAnsi="Museo Sans 300" w:cs="Times New Roman"/>
                <w:sz w:val="16"/>
                <w:szCs w:val="16"/>
              </w:rPr>
            </w:pPr>
          </w:p>
        </w:tc>
      </w:tr>
    </w:tbl>
    <w:p w14:paraId="6C7DAC89" w14:textId="77777777" w:rsidR="00377CC1" w:rsidRPr="003444E8" w:rsidRDefault="00377CC1" w:rsidP="00377CC1">
      <w:pPr>
        <w:rPr>
          <w:rFonts w:ascii="Museo Sans 300" w:hAnsi="Museo Sans 300"/>
          <w:sz w:val="16"/>
          <w:szCs w:val="16"/>
        </w:rPr>
      </w:pPr>
    </w:p>
    <w:tbl>
      <w:tblPr>
        <w:tblW w:w="9346" w:type="dxa"/>
        <w:tblCellMar>
          <w:left w:w="70" w:type="dxa"/>
          <w:right w:w="70" w:type="dxa"/>
        </w:tblCellMar>
        <w:tblLook w:val="04A0" w:firstRow="1" w:lastRow="0" w:firstColumn="1" w:lastColumn="0" w:noHBand="0" w:noVBand="1"/>
      </w:tblPr>
      <w:tblGrid>
        <w:gridCol w:w="938"/>
        <w:gridCol w:w="3021"/>
        <w:gridCol w:w="934"/>
        <w:gridCol w:w="16"/>
        <w:gridCol w:w="1167"/>
        <w:gridCol w:w="16"/>
        <w:gridCol w:w="1092"/>
        <w:gridCol w:w="16"/>
        <w:gridCol w:w="870"/>
        <w:gridCol w:w="1276"/>
      </w:tblGrid>
      <w:tr w:rsidR="00377CC1" w:rsidRPr="003444E8" w14:paraId="38B0D49F" w14:textId="77777777" w:rsidTr="007D41E5">
        <w:trPr>
          <w:trHeight w:val="296"/>
        </w:trPr>
        <w:tc>
          <w:tcPr>
            <w:tcW w:w="9346"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2C50F417" w14:textId="2EEFA89A" w:rsidR="00377CC1" w:rsidRPr="003444E8" w:rsidRDefault="00ED5809" w:rsidP="007D41E5">
            <w:pPr>
              <w:spacing w:after="0" w:line="240" w:lineRule="auto"/>
              <w:jc w:val="center"/>
              <w:rPr>
                <w:rFonts w:ascii="Museo Sans 300" w:eastAsia="Times New Roman" w:hAnsi="Museo Sans 300"/>
                <w:b/>
                <w:bCs/>
                <w:sz w:val="16"/>
                <w:szCs w:val="16"/>
              </w:rPr>
            </w:pPr>
            <w:bookmarkStart w:id="28" w:name="RANGE!B1:H114"/>
            <w:r w:rsidRPr="003444E8">
              <w:rPr>
                <w:rFonts w:ascii="Museo Sans 300" w:eastAsia="Times New Roman" w:hAnsi="Museo Sans 300"/>
                <w:b/>
                <w:bCs/>
                <w:sz w:val="16"/>
                <w:szCs w:val="16"/>
              </w:rPr>
              <w:t>LISTA DE</w:t>
            </w:r>
            <w:r w:rsidR="00377CC1" w:rsidRPr="003444E8">
              <w:rPr>
                <w:rFonts w:ascii="Museo Sans 300" w:eastAsia="Times New Roman" w:hAnsi="Museo Sans 300"/>
                <w:b/>
                <w:bCs/>
                <w:sz w:val="16"/>
                <w:szCs w:val="16"/>
              </w:rPr>
              <w:t xml:space="preserve"> CANTIDADES</w:t>
            </w:r>
            <w:bookmarkEnd w:id="28"/>
          </w:p>
        </w:tc>
      </w:tr>
      <w:tr w:rsidR="00377CC1" w:rsidRPr="003444E8" w14:paraId="242BD65F" w14:textId="77777777" w:rsidTr="007D41E5">
        <w:trPr>
          <w:trHeight w:val="375"/>
        </w:trPr>
        <w:tc>
          <w:tcPr>
            <w:tcW w:w="9346"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72D9AF6D"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CONTRATACIÓN DIRECTA “OBRAS” No. 25/2023-MINEDUCYT- GOES 7240</w:t>
            </w:r>
          </w:p>
        </w:tc>
      </w:tr>
      <w:tr w:rsidR="00377CC1" w:rsidRPr="003444E8" w14:paraId="6179CD99" w14:textId="77777777" w:rsidTr="007D41E5">
        <w:trPr>
          <w:trHeight w:val="750"/>
        </w:trPr>
        <w:tc>
          <w:tcPr>
            <w:tcW w:w="9346"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40CBB209" w14:textId="37297651"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“MEJORAMIENTO DE INFRAESTRUCTURA EDUCATIVA QUE PRESENTA RIESGO SÍSMICO EN CENTRO ESCOLAR COLONIA SAN RAM</w:t>
            </w:r>
            <w:r w:rsidR="000E5DCA">
              <w:rPr>
                <w:rFonts w:ascii="Museo Sans 300" w:eastAsia="Times New Roman" w:hAnsi="Museo Sans 300"/>
                <w:b/>
                <w:bCs/>
                <w:sz w:val="16"/>
                <w:szCs w:val="16"/>
              </w:rPr>
              <w:t>Ó</w:t>
            </w:r>
            <w:r w:rsidRPr="003444E8">
              <w:rPr>
                <w:rFonts w:ascii="Museo Sans 300" w:eastAsia="Times New Roman" w:hAnsi="Museo Sans 300"/>
                <w:b/>
                <w:bCs/>
                <w:sz w:val="16"/>
                <w:szCs w:val="16"/>
              </w:rPr>
              <w:t>N, M/MEJICANOS, D/SAN SALVADOR, CÓDIGO 11428”</w:t>
            </w:r>
          </w:p>
        </w:tc>
      </w:tr>
      <w:tr w:rsidR="00377CC1" w:rsidRPr="003444E8" w14:paraId="1DE262A0" w14:textId="77777777" w:rsidTr="007D41E5">
        <w:trPr>
          <w:trHeight w:val="720"/>
        </w:trPr>
        <w:tc>
          <w:tcPr>
            <w:tcW w:w="938" w:type="dxa"/>
            <w:vMerge w:val="restart"/>
            <w:tcBorders>
              <w:top w:val="single" w:sz="4" w:space="0" w:color="auto"/>
              <w:left w:val="single" w:sz="8" w:space="0" w:color="auto"/>
              <w:bottom w:val="double" w:sz="6" w:space="0" w:color="000000"/>
              <w:right w:val="single" w:sz="4" w:space="0" w:color="auto"/>
            </w:tcBorders>
            <w:shd w:val="clear" w:color="000000" w:fill="D9D9D9"/>
            <w:vAlign w:val="center"/>
            <w:hideMark/>
          </w:tcPr>
          <w:p w14:paraId="18D1479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No.</w:t>
            </w:r>
          </w:p>
        </w:tc>
        <w:tc>
          <w:tcPr>
            <w:tcW w:w="3021" w:type="dxa"/>
            <w:vMerge w:val="restart"/>
            <w:tcBorders>
              <w:top w:val="single" w:sz="4" w:space="0" w:color="auto"/>
              <w:left w:val="single" w:sz="4" w:space="0" w:color="auto"/>
              <w:bottom w:val="double" w:sz="6" w:space="0" w:color="000000"/>
              <w:right w:val="single" w:sz="4" w:space="0" w:color="auto"/>
            </w:tcBorders>
            <w:shd w:val="clear" w:color="000000" w:fill="D9D9D9"/>
            <w:vAlign w:val="center"/>
            <w:hideMark/>
          </w:tcPr>
          <w:p w14:paraId="2FB5347E"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PARTIDA</w:t>
            </w:r>
          </w:p>
        </w:tc>
        <w:tc>
          <w:tcPr>
            <w:tcW w:w="934" w:type="dxa"/>
            <w:vMerge w:val="restart"/>
            <w:tcBorders>
              <w:top w:val="single" w:sz="4" w:space="0" w:color="auto"/>
              <w:left w:val="single" w:sz="4" w:space="0" w:color="auto"/>
              <w:bottom w:val="double" w:sz="6" w:space="0" w:color="000000"/>
              <w:right w:val="single" w:sz="4" w:space="0" w:color="auto"/>
            </w:tcBorders>
            <w:shd w:val="clear" w:color="000000" w:fill="D9D9D9"/>
            <w:vAlign w:val="center"/>
            <w:hideMark/>
          </w:tcPr>
          <w:p w14:paraId="55AB932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UNIDAD</w:t>
            </w:r>
          </w:p>
        </w:tc>
        <w:tc>
          <w:tcPr>
            <w:tcW w:w="1183" w:type="dxa"/>
            <w:gridSpan w:val="2"/>
            <w:vMerge w:val="restart"/>
            <w:tcBorders>
              <w:top w:val="single" w:sz="4" w:space="0" w:color="auto"/>
              <w:left w:val="single" w:sz="4" w:space="0" w:color="auto"/>
              <w:bottom w:val="double" w:sz="6" w:space="0" w:color="000000"/>
              <w:right w:val="single" w:sz="4" w:space="0" w:color="auto"/>
            </w:tcBorders>
            <w:shd w:val="clear" w:color="000000" w:fill="D9D9D9"/>
            <w:vAlign w:val="center"/>
            <w:hideMark/>
          </w:tcPr>
          <w:p w14:paraId="3239F12D"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CANTIDAD</w:t>
            </w:r>
          </w:p>
        </w:tc>
        <w:tc>
          <w:tcPr>
            <w:tcW w:w="1108" w:type="dxa"/>
            <w:gridSpan w:val="2"/>
            <w:vMerge w:val="restart"/>
            <w:tcBorders>
              <w:top w:val="single" w:sz="4" w:space="0" w:color="auto"/>
              <w:left w:val="single" w:sz="4" w:space="0" w:color="auto"/>
              <w:bottom w:val="double" w:sz="6" w:space="0" w:color="000000"/>
              <w:right w:val="single" w:sz="4" w:space="0" w:color="auto"/>
            </w:tcBorders>
            <w:shd w:val="clear" w:color="000000" w:fill="D9D9D9"/>
            <w:vAlign w:val="center"/>
            <w:hideMark/>
          </w:tcPr>
          <w:p w14:paraId="73E61E4A"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PRECIO UNITARIO</w:t>
            </w:r>
          </w:p>
        </w:tc>
        <w:tc>
          <w:tcPr>
            <w:tcW w:w="886" w:type="dxa"/>
            <w:gridSpan w:val="2"/>
            <w:vMerge w:val="restart"/>
            <w:tcBorders>
              <w:top w:val="single" w:sz="4" w:space="0" w:color="auto"/>
              <w:left w:val="single" w:sz="4" w:space="0" w:color="auto"/>
              <w:bottom w:val="double" w:sz="6" w:space="0" w:color="000000"/>
              <w:right w:val="single" w:sz="4" w:space="0" w:color="auto"/>
            </w:tcBorders>
            <w:shd w:val="clear" w:color="000000" w:fill="D9D9D9"/>
            <w:vAlign w:val="center"/>
            <w:hideMark/>
          </w:tcPr>
          <w:p w14:paraId="5E250001"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xml:space="preserve"> SUB-TOTAL </w:t>
            </w:r>
          </w:p>
        </w:tc>
        <w:tc>
          <w:tcPr>
            <w:tcW w:w="1276" w:type="dxa"/>
            <w:vMerge w:val="restart"/>
            <w:tcBorders>
              <w:top w:val="single" w:sz="4" w:space="0" w:color="auto"/>
              <w:left w:val="single" w:sz="4" w:space="0" w:color="auto"/>
              <w:bottom w:val="double" w:sz="6" w:space="0" w:color="000000"/>
              <w:right w:val="single" w:sz="8" w:space="0" w:color="auto"/>
            </w:tcBorders>
            <w:shd w:val="clear" w:color="000000" w:fill="D9D9D9"/>
            <w:vAlign w:val="center"/>
            <w:hideMark/>
          </w:tcPr>
          <w:p w14:paraId="4C7E21C5"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xml:space="preserve"> TOTAL PARTIDA </w:t>
            </w:r>
          </w:p>
        </w:tc>
      </w:tr>
      <w:tr w:rsidR="00377CC1" w:rsidRPr="003444E8" w14:paraId="55A5230D" w14:textId="77777777" w:rsidTr="007D41E5">
        <w:trPr>
          <w:trHeight w:val="509"/>
        </w:trPr>
        <w:tc>
          <w:tcPr>
            <w:tcW w:w="938" w:type="dxa"/>
            <w:vMerge/>
            <w:tcBorders>
              <w:top w:val="single" w:sz="4" w:space="0" w:color="auto"/>
              <w:left w:val="single" w:sz="8" w:space="0" w:color="auto"/>
              <w:bottom w:val="double" w:sz="6" w:space="0" w:color="000000"/>
              <w:right w:val="single" w:sz="4" w:space="0" w:color="auto"/>
            </w:tcBorders>
            <w:vAlign w:val="center"/>
            <w:hideMark/>
          </w:tcPr>
          <w:p w14:paraId="10EE68B9" w14:textId="77777777" w:rsidR="00377CC1" w:rsidRPr="003444E8" w:rsidRDefault="00377CC1" w:rsidP="007D41E5">
            <w:pPr>
              <w:spacing w:after="0" w:line="240" w:lineRule="auto"/>
              <w:rPr>
                <w:rFonts w:ascii="Museo Sans 300" w:eastAsia="Times New Roman" w:hAnsi="Museo Sans 300"/>
                <w:sz w:val="16"/>
                <w:szCs w:val="16"/>
              </w:rPr>
            </w:pPr>
          </w:p>
        </w:tc>
        <w:tc>
          <w:tcPr>
            <w:tcW w:w="3021" w:type="dxa"/>
            <w:vMerge/>
            <w:tcBorders>
              <w:top w:val="single" w:sz="4" w:space="0" w:color="auto"/>
              <w:left w:val="single" w:sz="4" w:space="0" w:color="auto"/>
              <w:bottom w:val="double" w:sz="6" w:space="0" w:color="000000"/>
              <w:right w:val="single" w:sz="4" w:space="0" w:color="auto"/>
            </w:tcBorders>
            <w:vAlign w:val="center"/>
            <w:hideMark/>
          </w:tcPr>
          <w:p w14:paraId="25343775" w14:textId="77777777" w:rsidR="00377CC1" w:rsidRPr="003444E8" w:rsidRDefault="00377CC1" w:rsidP="007D41E5">
            <w:pPr>
              <w:spacing w:after="0" w:line="240" w:lineRule="auto"/>
              <w:rPr>
                <w:rFonts w:ascii="Museo Sans 300" w:eastAsia="Times New Roman" w:hAnsi="Museo Sans 300"/>
                <w:b/>
                <w:bCs/>
                <w:sz w:val="16"/>
                <w:szCs w:val="16"/>
              </w:rPr>
            </w:pPr>
          </w:p>
        </w:tc>
        <w:tc>
          <w:tcPr>
            <w:tcW w:w="934" w:type="dxa"/>
            <w:vMerge/>
            <w:tcBorders>
              <w:top w:val="single" w:sz="4" w:space="0" w:color="auto"/>
              <w:left w:val="single" w:sz="4" w:space="0" w:color="auto"/>
              <w:bottom w:val="double" w:sz="6" w:space="0" w:color="000000"/>
              <w:right w:val="single" w:sz="4" w:space="0" w:color="auto"/>
            </w:tcBorders>
            <w:vAlign w:val="center"/>
            <w:hideMark/>
          </w:tcPr>
          <w:p w14:paraId="5F404A76" w14:textId="77777777" w:rsidR="00377CC1" w:rsidRPr="003444E8" w:rsidRDefault="00377CC1" w:rsidP="007D41E5">
            <w:pPr>
              <w:spacing w:after="0" w:line="240" w:lineRule="auto"/>
              <w:rPr>
                <w:rFonts w:ascii="Museo Sans 300" w:eastAsia="Times New Roman" w:hAnsi="Museo Sans 300"/>
                <w:b/>
                <w:bCs/>
                <w:sz w:val="16"/>
                <w:szCs w:val="16"/>
              </w:rPr>
            </w:pPr>
          </w:p>
        </w:tc>
        <w:tc>
          <w:tcPr>
            <w:tcW w:w="1183" w:type="dxa"/>
            <w:gridSpan w:val="2"/>
            <w:vMerge/>
            <w:tcBorders>
              <w:top w:val="single" w:sz="4" w:space="0" w:color="auto"/>
              <w:left w:val="single" w:sz="4" w:space="0" w:color="auto"/>
              <w:bottom w:val="double" w:sz="6" w:space="0" w:color="000000"/>
              <w:right w:val="single" w:sz="4" w:space="0" w:color="auto"/>
            </w:tcBorders>
            <w:vAlign w:val="center"/>
            <w:hideMark/>
          </w:tcPr>
          <w:p w14:paraId="40756B3B" w14:textId="77777777" w:rsidR="00377CC1" w:rsidRPr="003444E8" w:rsidRDefault="00377CC1" w:rsidP="007D41E5">
            <w:pPr>
              <w:spacing w:after="0" w:line="240" w:lineRule="auto"/>
              <w:rPr>
                <w:rFonts w:ascii="Museo Sans 300" w:eastAsia="Times New Roman" w:hAnsi="Museo Sans 300"/>
                <w:b/>
                <w:bCs/>
                <w:sz w:val="16"/>
                <w:szCs w:val="16"/>
              </w:rPr>
            </w:pPr>
          </w:p>
        </w:tc>
        <w:tc>
          <w:tcPr>
            <w:tcW w:w="1108" w:type="dxa"/>
            <w:gridSpan w:val="2"/>
            <w:vMerge/>
            <w:tcBorders>
              <w:top w:val="single" w:sz="4" w:space="0" w:color="auto"/>
              <w:left w:val="single" w:sz="4" w:space="0" w:color="auto"/>
              <w:bottom w:val="double" w:sz="6" w:space="0" w:color="000000"/>
              <w:right w:val="single" w:sz="4" w:space="0" w:color="auto"/>
            </w:tcBorders>
            <w:vAlign w:val="center"/>
            <w:hideMark/>
          </w:tcPr>
          <w:p w14:paraId="739F9285" w14:textId="77777777" w:rsidR="00377CC1" w:rsidRPr="003444E8" w:rsidRDefault="00377CC1" w:rsidP="007D41E5">
            <w:pPr>
              <w:spacing w:after="0" w:line="240" w:lineRule="auto"/>
              <w:rPr>
                <w:rFonts w:ascii="Museo Sans 300" w:eastAsia="Times New Roman" w:hAnsi="Museo Sans 300"/>
                <w:b/>
                <w:bCs/>
                <w:sz w:val="16"/>
                <w:szCs w:val="16"/>
              </w:rPr>
            </w:pPr>
          </w:p>
        </w:tc>
        <w:tc>
          <w:tcPr>
            <w:tcW w:w="886" w:type="dxa"/>
            <w:gridSpan w:val="2"/>
            <w:vMerge/>
            <w:tcBorders>
              <w:top w:val="single" w:sz="4" w:space="0" w:color="auto"/>
              <w:left w:val="single" w:sz="4" w:space="0" w:color="auto"/>
              <w:bottom w:val="double" w:sz="6" w:space="0" w:color="000000"/>
              <w:right w:val="single" w:sz="4" w:space="0" w:color="auto"/>
            </w:tcBorders>
            <w:vAlign w:val="center"/>
            <w:hideMark/>
          </w:tcPr>
          <w:p w14:paraId="4BC4DB39" w14:textId="77777777" w:rsidR="00377CC1" w:rsidRPr="003444E8" w:rsidRDefault="00377CC1" w:rsidP="007D41E5">
            <w:pPr>
              <w:spacing w:after="0" w:line="240" w:lineRule="auto"/>
              <w:rPr>
                <w:rFonts w:ascii="Museo Sans 300" w:eastAsia="Times New Roman" w:hAnsi="Museo Sans 300"/>
                <w:b/>
                <w:bCs/>
                <w:sz w:val="16"/>
                <w:szCs w:val="16"/>
              </w:rPr>
            </w:pPr>
          </w:p>
        </w:tc>
        <w:tc>
          <w:tcPr>
            <w:tcW w:w="1276" w:type="dxa"/>
            <w:vMerge/>
            <w:tcBorders>
              <w:top w:val="single" w:sz="4" w:space="0" w:color="auto"/>
              <w:left w:val="single" w:sz="4" w:space="0" w:color="auto"/>
              <w:bottom w:val="double" w:sz="6" w:space="0" w:color="000000"/>
              <w:right w:val="single" w:sz="8" w:space="0" w:color="auto"/>
            </w:tcBorders>
            <w:vAlign w:val="center"/>
            <w:hideMark/>
          </w:tcPr>
          <w:p w14:paraId="5A1AEA8E" w14:textId="77777777" w:rsidR="00377CC1" w:rsidRPr="003444E8" w:rsidRDefault="00377CC1" w:rsidP="007D41E5">
            <w:pPr>
              <w:spacing w:after="0" w:line="240" w:lineRule="auto"/>
              <w:rPr>
                <w:rFonts w:ascii="Museo Sans 300" w:eastAsia="Times New Roman" w:hAnsi="Museo Sans 300"/>
                <w:b/>
                <w:bCs/>
                <w:sz w:val="16"/>
                <w:szCs w:val="16"/>
              </w:rPr>
            </w:pPr>
          </w:p>
        </w:tc>
      </w:tr>
      <w:tr w:rsidR="00377CC1" w:rsidRPr="003444E8" w14:paraId="3862E0D8" w14:textId="77777777" w:rsidTr="007D41E5">
        <w:trPr>
          <w:trHeight w:val="360"/>
        </w:trPr>
        <w:tc>
          <w:tcPr>
            <w:tcW w:w="938" w:type="dxa"/>
            <w:tcBorders>
              <w:top w:val="nil"/>
              <w:left w:val="single" w:sz="8" w:space="0" w:color="auto"/>
              <w:bottom w:val="nil"/>
              <w:right w:val="single" w:sz="4" w:space="0" w:color="auto"/>
            </w:tcBorders>
            <w:shd w:val="clear" w:color="auto" w:fill="auto"/>
            <w:vAlign w:val="center"/>
            <w:hideMark/>
          </w:tcPr>
          <w:p w14:paraId="3B3E7EEB"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w:t>
            </w:r>
          </w:p>
        </w:tc>
        <w:tc>
          <w:tcPr>
            <w:tcW w:w="7132" w:type="dxa"/>
            <w:gridSpan w:val="8"/>
            <w:tcBorders>
              <w:top w:val="double" w:sz="6" w:space="0" w:color="auto"/>
              <w:left w:val="nil"/>
              <w:bottom w:val="single" w:sz="8" w:space="0" w:color="auto"/>
              <w:right w:val="single" w:sz="4" w:space="0" w:color="000000"/>
            </w:tcBorders>
            <w:shd w:val="clear" w:color="auto" w:fill="auto"/>
            <w:vAlign w:val="center"/>
            <w:hideMark/>
          </w:tcPr>
          <w:p w14:paraId="6797C500"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xml:space="preserve"> REHABILITACIÓN DE MÓDULO NORTE</w:t>
            </w:r>
          </w:p>
        </w:tc>
        <w:tc>
          <w:tcPr>
            <w:tcW w:w="1276" w:type="dxa"/>
            <w:tcBorders>
              <w:top w:val="nil"/>
              <w:left w:val="nil"/>
              <w:bottom w:val="nil"/>
              <w:right w:val="single" w:sz="8" w:space="0" w:color="auto"/>
            </w:tcBorders>
            <w:shd w:val="clear" w:color="auto" w:fill="auto"/>
            <w:vAlign w:val="center"/>
            <w:hideMark/>
          </w:tcPr>
          <w:p w14:paraId="446D83B7"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0F396286" w14:textId="77777777" w:rsidTr="007D41E5">
        <w:trPr>
          <w:trHeight w:val="315"/>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44587E62"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2.1</w:t>
            </w:r>
          </w:p>
        </w:tc>
        <w:tc>
          <w:tcPr>
            <w:tcW w:w="3971" w:type="dxa"/>
            <w:gridSpan w:val="3"/>
            <w:tcBorders>
              <w:top w:val="single" w:sz="8" w:space="0" w:color="auto"/>
              <w:left w:val="single" w:sz="4" w:space="0" w:color="auto"/>
              <w:bottom w:val="single" w:sz="8" w:space="0" w:color="auto"/>
              <w:right w:val="nil"/>
            </w:tcBorders>
            <w:shd w:val="clear" w:color="000000" w:fill="F2F2F2"/>
            <w:noWrap/>
            <w:vAlign w:val="center"/>
            <w:hideMark/>
          </w:tcPr>
          <w:p w14:paraId="11F54D1F"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PAGO DE DERECHOS E IMPUESTOS</w:t>
            </w:r>
          </w:p>
        </w:tc>
        <w:tc>
          <w:tcPr>
            <w:tcW w:w="1183" w:type="dxa"/>
            <w:gridSpan w:val="2"/>
            <w:tcBorders>
              <w:top w:val="nil"/>
              <w:left w:val="nil"/>
              <w:bottom w:val="single" w:sz="8" w:space="0" w:color="auto"/>
              <w:right w:val="nil"/>
            </w:tcBorders>
            <w:shd w:val="clear" w:color="000000" w:fill="F2F2F2"/>
            <w:vAlign w:val="center"/>
            <w:hideMark/>
          </w:tcPr>
          <w:p w14:paraId="0A9C57B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08" w:type="dxa"/>
            <w:gridSpan w:val="2"/>
            <w:tcBorders>
              <w:top w:val="nil"/>
              <w:left w:val="nil"/>
              <w:bottom w:val="single" w:sz="8" w:space="0" w:color="auto"/>
              <w:right w:val="nil"/>
            </w:tcBorders>
            <w:shd w:val="clear" w:color="000000" w:fill="F2F2F2"/>
            <w:vAlign w:val="center"/>
            <w:hideMark/>
          </w:tcPr>
          <w:p w14:paraId="2ADE86FD"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870" w:type="dxa"/>
            <w:tcBorders>
              <w:top w:val="nil"/>
              <w:left w:val="nil"/>
              <w:bottom w:val="single" w:sz="8" w:space="0" w:color="auto"/>
              <w:right w:val="nil"/>
            </w:tcBorders>
            <w:shd w:val="clear" w:color="auto" w:fill="F2F2F2" w:themeFill="background1" w:themeFillShade="F2"/>
            <w:vAlign w:val="center"/>
            <w:hideMark/>
          </w:tcPr>
          <w:p w14:paraId="35ED5A86"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276"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6DB68C83"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6928817F"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27855592"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2.1.1</w:t>
            </w:r>
          </w:p>
        </w:tc>
        <w:tc>
          <w:tcPr>
            <w:tcW w:w="3021" w:type="dxa"/>
            <w:tcBorders>
              <w:top w:val="nil"/>
              <w:left w:val="nil"/>
              <w:bottom w:val="single" w:sz="4" w:space="0" w:color="auto"/>
              <w:right w:val="single" w:sz="4" w:space="0" w:color="auto"/>
            </w:tcBorders>
            <w:shd w:val="clear" w:color="auto" w:fill="auto"/>
            <w:vAlign w:val="center"/>
            <w:hideMark/>
          </w:tcPr>
          <w:p w14:paraId="41307FEE"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Pago de derechos e impuestos</w:t>
            </w:r>
          </w:p>
        </w:tc>
        <w:tc>
          <w:tcPr>
            <w:tcW w:w="934" w:type="dxa"/>
            <w:tcBorders>
              <w:top w:val="nil"/>
              <w:left w:val="nil"/>
              <w:bottom w:val="single" w:sz="4" w:space="0" w:color="auto"/>
              <w:right w:val="nil"/>
            </w:tcBorders>
            <w:shd w:val="clear" w:color="auto" w:fill="auto"/>
            <w:vAlign w:val="center"/>
            <w:hideMark/>
          </w:tcPr>
          <w:p w14:paraId="7CA8A8A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83" w:type="dxa"/>
            <w:gridSpan w:val="2"/>
            <w:tcBorders>
              <w:top w:val="nil"/>
              <w:left w:val="nil"/>
              <w:bottom w:val="single" w:sz="4" w:space="0" w:color="auto"/>
              <w:right w:val="nil"/>
            </w:tcBorders>
            <w:shd w:val="clear" w:color="auto" w:fill="auto"/>
            <w:vAlign w:val="center"/>
            <w:hideMark/>
          </w:tcPr>
          <w:p w14:paraId="6D5AC45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08" w:type="dxa"/>
            <w:gridSpan w:val="2"/>
            <w:tcBorders>
              <w:top w:val="nil"/>
              <w:left w:val="nil"/>
              <w:bottom w:val="single" w:sz="4" w:space="0" w:color="auto"/>
              <w:right w:val="nil"/>
            </w:tcBorders>
            <w:shd w:val="clear" w:color="auto" w:fill="auto"/>
            <w:vAlign w:val="center"/>
            <w:hideMark/>
          </w:tcPr>
          <w:p w14:paraId="4E2A335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44014BD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nil"/>
              <w:bottom w:val="single" w:sz="4" w:space="0" w:color="auto"/>
              <w:right w:val="single" w:sz="8" w:space="0" w:color="auto"/>
            </w:tcBorders>
            <w:shd w:val="clear" w:color="auto" w:fill="auto"/>
            <w:vAlign w:val="center"/>
            <w:hideMark/>
          </w:tcPr>
          <w:p w14:paraId="00C6E414"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0245D3B4" w14:textId="77777777" w:rsidTr="007D41E5">
        <w:trPr>
          <w:trHeight w:val="922"/>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CC1C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2.1.1.1</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1B52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Pago de derechos e impuestos, tanto Gubernamentales como Municipales por concepto de los trabajos y los considerados en las condiciones del Contrato</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02B5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S.G</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7B274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9DDE7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6CBD7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C9110"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7C8BD30C" w14:textId="77777777" w:rsidTr="007D41E5">
        <w:trPr>
          <w:trHeight w:val="325"/>
        </w:trPr>
        <w:tc>
          <w:tcPr>
            <w:tcW w:w="938" w:type="dxa"/>
            <w:tcBorders>
              <w:top w:val="single" w:sz="4" w:space="0" w:color="auto"/>
              <w:left w:val="single" w:sz="8" w:space="0" w:color="auto"/>
              <w:bottom w:val="single" w:sz="8" w:space="0" w:color="auto"/>
              <w:right w:val="single" w:sz="4" w:space="0" w:color="auto"/>
            </w:tcBorders>
            <w:shd w:val="clear" w:color="000000" w:fill="F2F2F2"/>
            <w:vAlign w:val="center"/>
            <w:hideMark/>
          </w:tcPr>
          <w:p w14:paraId="4BD75F68"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2.2</w:t>
            </w:r>
          </w:p>
        </w:tc>
        <w:tc>
          <w:tcPr>
            <w:tcW w:w="3021" w:type="dxa"/>
            <w:tcBorders>
              <w:top w:val="single" w:sz="4" w:space="0" w:color="auto"/>
              <w:left w:val="nil"/>
              <w:bottom w:val="single" w:sz="8" w:space="0" w:color="auto"/>
              <w:right w:val="nil"/>
            </w:tcBorders>
            <w:shd w:val="clear" w:color="000000" w:fill="F2F2F2"/>
            <w:vAlign w:val="center"/>
            <w:hideMark/>
          </w:tcPr>
          <w:p w14:paraId="2073E969"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xml:space="preserve">DEMOLICIONES Y DESMONTAJES </w:t>
            </w:r>
          </w:p>
        </w:tc>
        <w:tc>
          <w:tcPr>
            <w:tcW w:w="934" w:type="dxa"/>
            <w:tcBorders>
              <w:top w:val="single" w:sz="4" w:space="0" w:color="auto"/>
              <w:left w:val="nil"/>
              <w:bottom w:val="single" w:sz="8" w:space="0" w:color="auto"/>
              <w:right w:val="nil"/>
            </w:tcBorders>
            <w:shd w:val="clear" w:color="000000" w:fill="F2F2F2"/>
            <w:vAlign w:val="center"/>
            <w:hideMark/>
          </w:tcPr>
          <w:p w14:paraId="19CE1659"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83" w:type="dxa"/>
            <w:gridSpan w:val="2"/>
            <w:tcBorders>
              <w:top w:val="single" w:sz="4" w:space="0" w:color="auto"/>
              <w:left w:val="nil"/>
              <w:bottom w:val="single" w:sz="8" w:space="0" w:color="auto"/>
              <w:right w:val="nil"/>
            </w:tcBorders>
            <w:shd w:val="clear" w:color="000000" w:fill="F2F2F2"/>
            <w:vAlign w:val="center"/>
            <w:hideMark/>
          </w:tcPr>
          <w:p w14:paraId="123C0676"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08" w:type="dxa"/>
            <w:gridSpan w:val="2"/>
            <w:tcBorders>
              <w:top w:val="single" w:sz="4" w:space="0" w:color="auto"/>
              <w:left w:val="nil"/>
              <w:bottom w:val="single" w:sz="8" w:space="0" w:color="auto"/>
              <w:right w:val="nil"/>
            </w:tcBorders>
            <w:shd w:val="clear" w:color="000000" w:fill="F2F2F2"/>
            <w:vAlign w:val="center"/>
            <w:hideMark/>
          </w:tcPr>
          <w:p w14:paraId="23D0A433"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886" w:type="dxa"/>
            <w:gridSpan w:val="2"/>
            <w:tcBorders>
              <w:top w:val="single" w:sz="4" w:space="0" w:color="auto"/>
              <w:left w:val="nil"/>
              <w:bottom w:val="single" w:sz="8" w:space="0" w:color="auto"/>
              <w:right w:val="nil"/>
            </w:tcBorders>
            <w:shd w:val="clear" w:color="auto" w:fill="F2F2F2" w:themeFill="background1" w:themeFillShade="F2"/>
            <w:vAlign w:val="center"/>
            <w:hideMark/>
          </w:tcPr>
          <w:p w14:paraId="16380F5F"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276"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7FB276FD"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73009238"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1B2C7F67"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2.2.1</w:t>
            </w:r>
          </w:p>
        </w:tc>
        <w:tc>
          <w:tcPr>
            <w:tcW w:w="3021" w:type="dxa"/>
            <w:tcBorders>
              <w:top w:val="nil"/>
              <w:left w:val="nil"/>
              <w:bottom w:val="single" w:sz="4" w:space="0" w:color="auto"/>
              <w:right w:val="single" w:sz="4" w:space="0" w:color="auto"/>
            </w:tcBorders>
            <w:shd w:val="clear" w:color="auto" w:fill="auto"/>
            <w:vAlign w:val="center"/>
            <w:hideMark/>
          </w:tcPr>
          <w:p w14:paraId="152058A1"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Demoliciones</w:t>
            </w:r>
          </w:p>
        </w:tc>
        <w:tc>
          <w:tcPr>
            <w:tcW w:w="934" w:type="dxa"/>
            <w:tcBorders>
              <w:top w:val="nil"/>
              <w:left w:val="nil"/>
              <w:bottom w:val="single" w:sz="4" w:space="0" w:color="auto"/>
              <w:right w:val="single" w:sz="4" w:space="0" w:color="auto"/>
            </w:tcBorders>
            <w:shd w:val="clear" w:color="auto" w:fill="auto"/>
            <w:vAlign w:val="center"/>
            <w:hideMark/>
          </w:tcPr>
          <w:p w14:paraId="14F4D38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83" w:type="dxa"/>
            <w:gridSpan w:val="2"/>
            <w:tcBorders>
              <w:top w:val="nil"/>
              <w:left w:val="nil"/>
              <w:bottom w:val="single" w:sz="4" w:space="0" w:color="auto"/>
              <w:right w:val="single" w:sz="4" w:space="0" w:color="auto"/>
            </w:tcBorders>
            <w:shd w:val="clear" w:color="auto" w:fill="auto"/>
            <w:vAlign w:val="center"/>
            <w:hideMark/>
          </w:tcPr>
          <w:p w14:paraId="0F63E75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08" w:type="dxa"/>
            <w:gridSpan w:val="2"/>
            <w:tcBorders>
              <w:top w:val="nil"/>
              <w:left w:val="nil"/>
              <w:bottom w:val="single" w:sz="4" w:space="0" w:color="auto"/>
              <w:right w:val="single" w:sz="4" w:space="0" w:color="auto"/>
            </w:tcBorders>
            <w:shd w:val="clear" w:color="auto" w:fill="auto"/>
            <w:vAlign w:val="center"/>
            <w:hideMark/>
          </w:tcPr>
          <w:p w14:paraId="06AED3C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7BFED3E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7A142C9E"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4A6BFD56" w14:textId="77777777" w:rsidTr="007D41E5">
        <w:trPr>
          <w:trHeight w:val="376"/>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77F6730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2.2.1.1</w:t>
            </w:r>
          </w:p>
        </w:tc>
        <w:tc>
          <w:tcPr>
            <w:tcW w:w="3021" w:type="dxa"/>
            <w:tcBorders>
              <w:top w:val="nil"/>
              <w:left w:val="nil"/>
              <w:bottom w:val="single" w:sz="4" w:space="0" w:color="auto"/>
              <w:right w:val="single" w:sz="4" w:space="0" w:color="auto"/>
            </w:tcBorders>
            <w:shd w:val="clear" w:color="auto" w:fill="auto"/>
            <w:vAlign w:val="center"/>
            <w:hideMark/>
          </w:tcPr>
          <w:p w14:paraId="44A83AD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Demolición de piso de ladrillo de cemento sobre terreno</w:t>
            </w:r>
          </w:p>
        </w:tc>
        <w:tc>
          <w:tcPr>
            <w:tcW w:w="934" w:type="dxa"/>
            <w:tcBorders>
              <w:top w:val="nil"/>
              <w:left w:val="nil"/>
              <w:bottom w:val="single" w:sz="4" w:space="0" w:color="auto"/>
              <w:right w:val="single" w:sz="4" w:space="0" w:color="auto"/>
            </w:tcBorders>
            <w:shd w:val="clear" w:color="auto" w:fill="auto"/>
            <w:vAlign w:val="center"/>
            <w:hideMark/>
          </w:tcPr>
          <w:p w14:paraId="04E6662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nil"/>
              <w:left w:val="nil"/>
              <w:bottom w:val="single" w:sz="4" w:space="0" w:color="auto"/>
              <w:right w:val="single" w:sz="4" w:space="0" w:color="auto"/>
            </w:tcBorders>
            <w:shd w:val="clear" w:color="auto" w:fill="auto"/>
            <w:vAlign w:val="center"/>
            <w:hideMark/>
          </w:tcPr>
          <w:p w14:paraId="15EADA4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160.50</w:t>
            </w:r>
          </w:p>
        </w:tc>
        <w:tc>
          <w:tcPr>
            <w:tcW w:w="1108" w:type="dxa"/>
            <w:gridSpan w:val="2"/>
            <w:tcBorders>
              <w:top w:val="nil"/>
              <w:left w:val="nil"/>
              <w:bottom w:val="single" w:sz="4" w:space="0" w:color="auto"/>
              <w:right w:val="single" w:sz="4" w:space="0" w:color="auto"/>
            </w:tcBorders>
            <w:shd w:val="clear" w:color="auto" w:fill="auto"/>
            <w:vAlign w:val="center"/>
            <w:hideMark/>
          </w:tcPr>
          <w:p w14:paraId="6DC4173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16BBF29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4355B776"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6B74EE54" w14:textId="77777777" w:rsidTr="007D41E5">
        <w:trPr>
          <w:trHeight w:val="552"/>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2BE2B36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2.2.1.2</w:t>
            </w:r>
          </w:p>
        </w:tc>
        <w:tc>
          <w:tcPr>
            <w:tcW w:w="3021" w:type="dxa"/>
            <w:tcBorders>
              <w:top w:val="nil"/>
              <w:left w:val="nil"/>
              <w:bottom w:val="single" w:sz="4" w:space="0" w:color="auto"/>
              <w:right w:val="single" w:sz="4" w:space="0" w:color="auto"/>
            </w:tcBorders>
            <w:shd w:val="clear" w:color="auto" w:fill="auto"/>
            <w:vAlign w:val="center"/>
            <w:hideMark/>
          </w:tcPr>
          <w:p w14:paraId="3309EE4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Demolición de piso de ladrillo de cemento y mortero de pegamento sobre losa estructural</w:t>
            </w:r>
          </w:p>
        </w:tc>
        <w:tc>
          <w:tcPr>
            <w:tcW w:w="934" w:type="dxa"/>
            <w:tcBorders>
              <w:top w:val="nil"/>
              <w:left w:val="nil"/>
              <w:bottom w:val="single" w:sz="4" w:space="0" w:color="auto"/>
              <w:right w:val="single" w:sz="4" w:space="0" w:color="auto"/>
            </w:tcBorders>
            <w:shd w:val="clear" w:color="auto" w:fill="auto"/>
            <w:vAlign w:val="center"/>
            <w:hideMark/>
          </w:tcPr>
          <w:p w14:paraId="1F0714E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nil"/>
              <w:left w:val="nil"/>
              <w:bottom w:val="single" w:sz="4" w:space="0" w:color="auto"/>
              <w:right w:val="single" w:sz="4" w:space="0" w:color="auto"/>
            </w:tcBorders>
            <w:shd w:val="clear" w:color="auto" w:fill="auto"/>
            <w:vAlign w:val="center"/>
            <w:hideMark/>
          </w:tcPr>
          <w:p w14:paraId="6DB9A61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321.00</w:t>
            </w:r>
          </w:p>
        </w:tc>
        <w:tc>
          <w:tcPr>
            <w:tcW w:w="1108" w:type="dxa"/>
            <w:gridSpan w:val="2"/>
            <w:tcBorders>
              <w:top w:val="nil"/>
              <w:left w:val="nil"/>
              <w:bottom w:val="single" w:sz="4" w:space="0" w:color="auto"/>
              <w:right w:val="single" w:sz="4" w:space="0" w:color="auto"/>
            </w:tcBorders>
            <w:shd w:val="clear" w:color="auto" w:fill="auto"/>
            <w:vAlign w:val="center"/>
            <w:hideMark/>
          </w:tcPr>
          <w:p w14:paraId="0626188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7E87A7D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353FCBA9"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777ADBB6" w14:textId="77777777" w:rsidTr="007D41E5">
        <w:trPr>
          <w:trHeight w:val="391"/>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7FE807D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2.2.1.3</w:t>
            </w:r>
          </w:p>
        </w:tc>
        <w:tc>
          <w:tcPr>
            <w:tcW w:w="3021" w:type="dxa"/>
            <w:tcBorders>
              <w:top w:val="nil"/>
              <w:left w:val="nil"/>
              <w:bottom w:val="single" w:sz="4" w:space="0" w:color="auto"/>
              <w:right w:val="single" w:sz="4" w:space="0" w:color="auto"/>
            </w:tcBorders>
            <w:shd w:val="clear" w:color="auto" w:fill="auto"/>
            <w:vAlign w:val="center"/>
            <w:hideMark/>
          </w:tcPr>
          <w:p w14:paraId="0381E91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Demolición de paredes de ladrillo de arcilla</w:t>
            </w:r>
          </w:p>
        </w:tc>
        <w:tc>
          <w:tcPr>
            <w:tcW w:w="934" w:type="dxa"/>
            <w:tcBorders>
              <w:top w:val="nil"/>
              <w:left w:val="nil"/>
              <w:bottom w:val="single" w:sz="4" w:space="0" w:color="auto"/>
              <w:right w:val="single" w:sz="4" w:space="0" w:color="auto"/>
            </w:tcBorders>
            <w:shd w:val="clear" w:color="auto" w:fill="auto"/>
            <w:vAlign w:val="center"/>
            <w:hideMark/>
          </w:tcPr>
          <w:p w14:paraId="29D73E4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nil"/>
              <w:left w:val="nil"/>
              <w:bottom w:val="single" w:sz="4" w:space="0" w:color="auto"/>
              <w:right w:val="single" w:sz="4" w:space="0" w:color="auto"/>
            </w:tcBorders>
            <w:shd w:val="clear" w:color="auto" w:fill="auto"/>
            <w:vAlign w:val="center"/>
            <w:hideMark/>
          </w:tcPr>
          <w:p w14:paraId="417C91A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308.20</w:t>
            </w:r>
          </w:p>
        </w:tc>
        <w:tc>
          <w:tcPr>
            <w:tcW w:w="1108" w:type="dxa"/>
            <w:gridSpan w:val="2"/>
            <w:tcBorders>
              <w:top w:val="nil"/>
              <w:left w:val="nil"/>
              <w:bottom w:val="single" w:sz="4" w:space="0" w:color="auto"/>
              <w:right w:val="single" w:sz="4" w:space="0" w:color="auto"/>
            </w:tcBorders>
            <w:shd w:val="clear" w:color="auto" w:fill="auto"/>
            <w:vAlign w:val="center"/>
            <w:hideMark/>
          </w:tcPr>
          <w:p w14:paraId="62ED143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3C2DDD5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4692595B"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78F72DBD" w14:textId="77777777" w:rsidTr="007D41E5">
        <w:trPr>
          <w:trHeight w:val="411"/>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F4BC54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2.2.1.4</w:t>
            </w:r>
          </w:p>
        </w:tc>
        <w:tc>
          <w:tcPr>
            <w:tcW w:w="3021" w:type="dxa"/>
            <w:tcBorders>
              <w:top w:val="nil"/>
              <w:left w:val="nil"/>
              <w:bottom w:val="single" w:sz="4" w:space="0" w:color="auto"/>
              <w:right w:val="single" w:sz="4" w:space="0" w:color="auto"/>
            </w:tcBorders>
            <w:shd w:val="clear" w:color="auto" w:fill="auto"/>
            <w:vAlign w:val="center"/>
            <w:hideMark/>
          </w:tcPr>
          <w:p w14:paraId="58DC583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Demolición de soleras de fundación de parades de ladrillo de arcilla</w:t>
            </w:r>
          </w:p>
        </w:tc>
        <w:tc>
          <w:tcPr>
            <w:tcW w:w="934" w:type="dxa"/>
            <w:tcBorders>
              <w:top w:val="nil"/>
              <w:left w:val="nil"/>
              <w:bottom w:val="single" w:sz="4" w:space="0" w:color="auto"/>
              <w:right w:val="single" w:sz="4" w:space="0" w:color="auto"/>
            </w:tcBorders>
            <w:shd w:val="clear" w:color="auto" w:fill="auto"/>
            <w:vAlign w:val="center"/>
            <w:hideMark/>
          </w:tcPr>
          <w:p w14:paraId="1830EF8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83" w:type="dxa"/>
            <w:gridSpan w:val="2"/>
            <w:tcBorders>
              <w:top w:val="nil"/>
              <w:left w:val="nil"/>
              <w:bottom w:val="single" w:sz="4" w:space="0" w:color="auto"/>
              <w:right w:val="single" w:sz="4" w:space="0" w:color="auto"/>
            </w:tcBorders>
            <w:shd w:val="clear" w:color="auto" w:fill="auto"/>
            <w:vAlign w:val="center"/>
            <w:hideMark/>
          </w:tcPr>
          <w:p w14:paraId="2861D4B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5.25</w:t>
            </w:r>
          </w:p>
        </w:tc>
        <w:tc>
          <w:tcPr>
            <w:tcW w:w="1108" w:type="dxa"/>
            <w:gridSpan w:val="2"/>
            <w:tcBorders>
              <w:top w:val="nil"/>
              <w:left w:val="nil"/>
              <w:bottom w:val="single" w:sz="4" w:space="0" w:color="auto"/>
              <w:right w:val="single" w:sz="4" w:space="0" w:color="auto"/>
            </w:tcBorders>
            <w:shd w:val="clear" w:color="auto" w:fill="auto"/>
            <w:vAlign w:val="center"/>
            <w:hideMark/>
          </w:tcPr>
          <w:p w14:paraId="4C29BBE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7819934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8351F1C"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39A03FAA"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DA2B12F"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2.2.2</w:t>
            </w:r>
          </w:p>
        </w:tc>
        <w:tc>
          <w:tcPr>
            <w:tcW w:w="3021" w:type="dxa"/>
            <w:tcBorders>
              <w:top w:val="nil"/>
              <w:left w:val="nil"/>
              <w:bottom w:val="single" w:sz="4" w:space="0" w:color="auto"/>
              <w:right w:val="single" w:sz="4" w:space="0" w:color="auto"/>
            </w:tcBorders>
            <w:shd w:val="clear" w:color="auto" w:fill="auto"/>
            <w:vAlign w:val="center"/>
            <w:hideMark/>
          </w:tcPr>
          <w:p w14:paraId="257425ED"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Desmontajes</w:t>
            </w:r>
          </w:p>
        </w:tc>
        <w:tc>
          <w:tcPr>
            <w:tcW w:w="934" w:type="dxa"/>
            <w:tcBorders>
              <w:top w:val="nil"/>
              <w:left w:val="nil"/>
              <w:bottom w:val="single" w:sz="4" w:space="0" w:color="auto"/>
              <w:right w:val="single" w:sz="4" w:space="0" w:color="auto"/>
            </w:tcBorders>
            <w:shd w:val="clear" w:color="auto" w:fill="auto"/>
            <w:vAlign w:val="center"/>
            <w:hideMark/>
          </w:tcPr>
          <w:p w14:paraId="73DFC45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83" w:type="dxa"/>
            <w:gridSpan w:val="2"/>
            <w:tcBorders>
              <w:top w:val="nil"/>
              <w:left w:val="nil"/>
              <w:bottom w:val="single" w:sz="4" w:space="0" w:color="auto"/>
              <w:right w:val="single" w:sz="4" w:space="0" w:color="auto"/>
            </w:tcBorders>
            <w:shd w:val="clear" w:color="auto" w:fill="auto"/>
            <w:vAlign w:val="center"/>
            <w:hideMark/>
          </w:tcPr>
          <w:p w14:paraId="6A7D511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08" w:type="dxa"/>
            <w:gridSpan w:val="2"/>
            <w:tcBorders>
              <w:top w:val="nil"/>
              <w:left w:val="nil"/>
              <w:bottom w:val="single" w:sz="4" w:space="0" w:color="auto"/>
              <w:right w:val="single" w:sz="4" w:space="0" w:color="auto"/>
            </w:tcBorders>
            <w:shd w:val="clear" w:color="auto" w:fill="auto"/>
            <w:vAlign w:val="center"/>
            <w:hideMark/>
          </w:tcPr>
          <w:p w14:paraId="649CE4C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7202799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3FE9B7F"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49267206"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53B71F2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2.2.2.1</w:t>
            </w:r>
          </w:p>
        </w:tc>
        <w:tc>
          <w:tcPr>
            <w:tcW w:w="3021" w:type="dxa"/>
            <w:tcBorders>
              <w:top w:val="nil"/>
              <w:left w:val="nil"/>
              <w:bottom w:val="single" w:sz="4" w:space="0" w:color="auto"/>
              <w:right w:val="single" w:sz="4" w:space="0" w:color="auto"/>
            </w:tcBorders>
            <w:shd w:val="clear" w:color="auto" w:fill="auto"/>
            <w:vAlign w:val="center"/>
            <w:hideMark/>
          </w:tcPr>
          <w:p w14:paraId="3332A5B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Desmontaje de cubierta de techo</w:t>
            </w:r>
          </w:p>
        </w:tc>
        <w:tc>
          <w:tcPr>
            <w:tcW w:w="934" w:type="dxa"/>
            <w:tcBorders>
              <w:top w:val="nil"/>
              <w:left w:val="nil"/>
              <w:bottom w:val="single" w:sz="4" w:space="0" w:color="auto"/>
              <w:right w:val="single" w:sz="4" w:space="0" w:color="auto"/>
            </w:tcBorders>
            <w:shd w:val="clear" w:color="auto" w:fill="auto"/>
            <w:vAlign w:val="center"/>
            <w:hideMark/>
          </w:tcPr>
          <w:p w14:paraId="390CE83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nil"/>
              <w:left w:val="nil"/>
              <w:bottom w:val="single" w:sz="4" w:space="0" w:color="auto"/>
              <w:right w:val="single" w:sz="4" w:space="0" w:color="auto"/>
            </w:tcBorders>
            <w:shd w:val="clear" w:color="auto" w:fill="auto"/>
            <w:vAlign w:val="center"/>
            <w:hideMark/>
          </w:tcPr>
          <w:p w14:paraId="3F35C51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155.40</w:t>
            </w:r>
          </w:p>
        </w:tc>
        <w:tc>
          <w:tcPr>
            <w:tcW w:w="1108" w:type="dxa"/>
            <w:gridSpan w:val="2"/>
            <w:tcBorders>
              <w:top w:val="nil"/>
              <w:left w:val="nil"/>
              <w:bottom w:val="single" w:sz="4" w:space="0" w:color="auto"/>
              <w:right w:val="single" w:sz="4" w:space="0" w:color="auto"/>
            </w:tcBorders>
            <w:shd w:val="clear" w:color="auto" w:fill="auto"/>
            <w:vAlign w:val="center"/>
            <w:hideMark/>
          </w:tcPr>
          <w:p w14:paraId="0CD81E1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5A080EE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231BCD9"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674DAB56" w14:textId="77777777" w:rsidTr="007D41E5">
        <w:trPr>
          <w:trHeight w:val="511"/>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62F13BE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2.2.2.2</w:t>
            </w:r>
          </w:p>
        </w:tc>
        <w:tc>
          <w:tcPr>
            <w:tcW w:w="3021" w:type="dxa"/>
            <w:tcBorders>
              <w:top w:val="nil"/>
              <w:left w:val="nil"/>
              <w:bottom w:val="single" w:sz="4" w:space="0" w:color="auto"/>
              <w:right w:val="single" w:sz="4" w:space="0" w:color="auto"/>
            </w:tcBorders>
            <w:shd w:val="clear" w:color="auto" w:fill="auto"/>
            <w:vAlign w:val="center"/>
            <w:hideMark/>
          </w:tcPr>
          <w:p w14:paraId="5B94EB9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Desmontaje de estructura metálica de polines</w:t>
            </w:r>
          </w:p>
        </w:tc>
        <w:tc>
          <w:tcPr>
            <w:tcW w:w="934" w:type="dxa"/>
            <w:tcBorders>
              <w:top w:val="nil"/>
              <w:left w:val="nil"/>
              <w:bottom w:val="single" w:sz="4" w:space="0" w:color="auto"/>
              <w:right w:val="single" w:sz="4" w:space="0" w:color="auto"/>
            </w:tcBorders>
            <w:shd w:val="clear" w:color="auto" w:fill="auto"/>
            <w:vAlign w:val="center"/>
            <w:hideMark/>
          </w:tcPr>
          <w:p w14:paraId="7B1E8FF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ml</w:t>
            </w:r>
          </w:p>
        </w:tc>
        <w:tc>
          <w:tcPr>
            <w:tcW w:w="1183" w:type="dxa"/>
            <w:gridSpan w:val="2"/>
            <w:tcBorders>
              <w:top w:val="nil"/>
              <w:left w:val="nil"/>
              <w:bottom w:val="single" w:sz="4" w:space="0" w:color="auto"/>
              <w:right w:val="single" w:sz="4" w:space="0" w:color="auto"/>
            </w:tcBorders>
            <w:shd w:val="clear" w:color="auto" w:fill="auto"/>
            <w:vAlign w:val="center"/>
            <w:hideMark/>
          </w:tcPr>
          <w:p w14:paraId="5E85D29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99.60</w:t>
            </w:r>
          </w:p>
        </w:tc>
        <w:tc>
          <w:tcPr>
            <w:tcW w:w="1108" w:type="dxa"/>
            <w:gridSpan w:val="2"/>
            <w:tcBorders>
              <w:top w:val="nil"/>
              <w:left w:val="nil"/>
              <w:bottom w:val="single" w:sz="4" w:space="0" w:color="auto"/>
              <w:right w:val="single" w:sz="4" w:space="0" w:color="auto"/>
            </w:tcBorders>
            <w:shd w:val="clear" w:color="auto" w:fill="auto"/>
            <w:vAlign w:val="center"/>
            <w:hideMark/>
          </w:tcPr>
          <w:p w14:paraId="4EECDF5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7042044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FABA7B6"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1D8CA207" w14:textId="77777777" w:rsidTr="007D41E5">
        <w:trPr>
          <w:trHeight w:val="264"/>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29B2E14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2.2.2.3</w:t>
            </w:r>
          </w:p>
        </w:tc>
        <w:tc>
          <w:tcPr>
            <w:tcW w:w="3021" w:type="dxa"/>
            <w:tcBorders>
              <w:top w:val="nil"/>
              <w:left w:val="nil"/>
              <w:bottom w:val="single" w:sz="4" w:space="0" w:color="auto"/>
              <w:right w:val="single" w:sz="4" w:space="0" w:color="auto"/>
            </w:tcBorders>
            <w:shd w:val="clear" w:color="auto" w:fill="auto"/>
            <w:vAlign w:val="center"/>
            <w:hideMark/>
          </w:tcPr>
          <w:p w14:paraId="4E783A6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Desmontaje de </w:t>
            </w:r>
            <w:proofErr w:type="spellStart"/>
            <w:r w:rsidRPr="003444E8">
              <w:rPr>
                <w:rFonts w:ascii="Museo Sans 300" w:eastAsia="Times New Roman" w:hAnsi="Museo Sans 300"/>
                <w:sz w:val="16"/>
                <w:szCs w:val="16"/>
              </w:rPr>
              <w:t>ventanería</w:t>
            </w:r>
            <w:proofErr w:type="spellEnd"/>
          </w:p>
        </w:tc>
        <w:tc>
          <w:tcPr>
            <w:tcW w:w="934" w:type="dxa"/>
            <w:tcBorders>
              <w:top w:val="nil"/>
              <w:left w:val="nil"/>
              <w:bottom w:val="single" w:sz="4" w:space="0" w:color="auto"/>
              <w:right w:val="single" w:sz="4" w:space="0" w:color="auto"/>
            </w:tcBorders>
            <w:shd w:val="clear" w:color="auto" w:fill="auto"/>
            <w:vAlign w:val="center"/>
            <w:hideMark/>
          </w:tcPr>
          <w:p w14:paraId="756464D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nil"/>
              <w:left w:val="nil"/>
              <w:bottom w:val="single" w:sz="4" w:space="0" w:color="auto"/>
              <w:right w:val="single" w:sz="4" w:space="0" w:color="auto"/>
            </w:tcBorders>
            <w:shd w:val="clear" w:color="auto" w:fill="auto"/>
            <w:vAlign w:val="center"/>
            <w:hideMark/>
          </w:tcPr>
          <w:p w14:paraId="277C8E0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53.55</w:t>
            </w:r>
          </w:p>
        </w:tc>
        <w:tc>
          <w:tcPr>
            <w:tcW w:w="1108" w:type="dxa"/>
            <w:gridSpan w:val="2"/>
            <w:tcBorders>
              <w:top w:val="nil"/>
              <w:left w:val="nil"/>
              <w:bottom w:val="single" w:sz="4" w:space="0" w:color="auto"/>
              <w:right w:val="single" w:sz="4" w:space="0" w:color="auto"/>
            </w:tcBorders>
            <w:shd w:val="clear" w:color="auto" w:fill="auto"/>
            <w:vAlign w:val="center"/>
            <w:hideMark/>
          </w:tcPr>
          <w:p w14:paraId="70607B6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406A08D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3EE2CAD8"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301A8DC4" w14:textId="77777777" w:rsidTr="007D41E5">
        <w:trPr>
          <w:trHeight w:val="281"/>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730AD0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2.2.2.4</w:t>
            </w:r>
          </w:p>
        </w:tc>
        <w:tc>
          <w:tcPr>
            <w:tcW w:w="3021" w:type="dxa"/>
            <w:tcBorders>
              <w:top w:val="nil"/>
              <w:left w:val="nil"/>
              <w:bottom w:val="single" w:sz="4" w:space="0" w:color="auto"/>
              <w:right w:val="single" w:sz="4" w:space="0" w:color="auto"/>
            </w:tcBorders>
            <w:shd w:val="clear" w:color="auto" w:fill="auto"/>
            <w:vAlign w:val="center"/>
            <w:hideMark/>
          </w:tcPr>
          <w:p w14:paraId="616BA2A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Desmontaje de puertas metálicas</w:t>
            </w:r>
          </w:p>
        </w:tc>
        <w:tc>
          <w:tcPr>
            <w:tcW w:w="934" w:type="dxa"/>
            <w:tcBorders>
              <w:top w:val="nil"/>
              <w:left w:val="nil"/>
              <w:bottom w:val="single" w:sz="4" w:space="0" w:color="auto"/>
              <w:right w:val="single" w:sz="4" w:space="0" w:color="auto"/>
            </w:tcBorders>
            <w:shd w:val="clear" w:color="auto" w:fill="auto"/>
            <w:vAlign w:val="center"/>
            <w:hideMark/>
          </w:tcPr>
          <w:p w14:paraId="794B3C0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nil"/>
              <w:left w:val="nil"/>
              <w:bottom w:val="single" w:sz="4" w:space="0" w:color="auto"/>
              <w:right w:val="single" w:sz="4" w:space="0" w:color="auto"/>
            </w:tcBorders>
            <w:shd w:val="clear" w:color="auto" w:fill="auto"/>
            <w:vAlign w:val="center"/>
            <w:hideMark/>
          </w:tcPr>
          <w:p w14:paraId="564AB93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12.00</w:t>
            </w:r>
          </w:p>
        </w:tc>
        <w:tc>
          <w:tcPr>
            <w:tcW w:w="1108" w:type="dxa"/>
            <w:gridSpan w:val="2"/>
            <w:tcBorders>
              <w:top w:val="nil"/>
              <w:left w:val="nil"/>
              <w:bottom w:val="single" w:sz="4" w:space="0" w:color="auto"/>
              <w:right w:val="single" w:sz="4" w:space="0" w:color="auto"/>
            </w:tcBorders>
            <w:shd w:val="clear" w:color="auto" w:fill="auto"/>
            <w:vAlign w:val="center"/>
            <w:hideMark/>
          </w:tcPr>
          <w:p w14:paraId="0BAFBFA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7058599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8729DC0"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00A3D7C5" w14:textId="77777777" w:rsidTr="00EB0E3B">
        <w:trPr>
          <w:trHeight w:val="58"/>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05BD68D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2.2.2.5</w:t>
            </w:r>
          </w:p>
        </w:tc>
        <w:tc>
          <w:tcPr>
            <w:tcW w:w="3021" w:type="dxa"/>
            <w:tcBorders>
              <w:top w:val="nil"/>
              <w:left w:val="nil"/>
              <w:bottom w:val="single" w:sz="4" w:space="0" w:color="auto"/>
              <w:right w:val="single" w:sz="4" w:space="0" w:color="auto"/>
            </w:tcBorders>
            <w:shd w:val="clear" w:color="auto" w:fill="auto"/>
            <w:vAlign w:val="center"/>
            <w:hideMark/>
          </w:tcPr>
          <w:p w14:paraId="4E6B519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Desmontaje de paneles de </w:t>
            </w:r>
            <w:proofErr w:type="spellStart"/>
            <w:r w:rsidRPr="003444E8">
              <w:rPr>
                <w:rFonts w:ascii="Museo Sans 300" w:eastAsia="Times New Roman" w:hAnsi="Museo Sans 300"/>
                <w:sz w:val="16"/>
                <w:szCs w:val="16"/>
              </w:rPr>
              <w:t>cortasoles</w:t>
            </w:r>
            <w:proofErr w:type="spellEnd"/>
            <w:r w:rsidRPr="003444E8">
              <w:rPr>
                <w:rFonts w:ascii="Museo Sans 300" w:eastAsia="Times New Roman" w:hAnsi="Museo Sans 300"/>
                <w:sz w:val="16"/>
                <w:szCs w:val="16"/>
              </w:rPr>
              <w:t xml:space="preserve"> existentes (Incluye estructura metálica)</w:t>
            </w:r>
          </w:p>
        </w:tc>
        <w:tc>
          <w:tcPr>
            <w:tcW w:w="934" w:type="dxa"/>
            <w:tcBorders>
              <w:top w:val="nil"/>
              <w:left w:val="nil"/>
              <w:bottom w:val="single" w:sz="4" w:space="0" w:color="auto"/>
              <w:right w:val="single" w:sz="4" w:space="0" w:color="auto"/>
            </w:tcBorders>
            <w:shd w:val="clear" w:color="auto" w:fill="auto"/>
            <w:vAlign w:val="center"/>
            <w:hideMark/>
          </w:tcPr>
          <w:p w14:paraId="062555F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nil"/>
              <w:left w:val="nil"/>
              <w:bottom w:val="single" w:sz="4" w:space="0" w:color="auto"/>
              <w:right w:val="single" w:sz="4" w:space="0" w:color="auto"/>
            </w:tcBorders>
            <w:shd w:val="clear" w:color="auto" w:fill="auto"/>
            <w:vAlign w:val="center"/>
            <w:hideMark/>
          </w:tcPr>
          <w:p w14:paraId="615F84D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48.00</w:t>
            </w:r>
          </w:p>
        </w:tc>
        <w:tc>
          <w:tcPr>
            <w:tcW w:w="1108" w:type="dxa"/>
            <w:gridSpan w:val="2"/>
            <w:tcBorders>
              <w:top w:val="nil"/>
              <w:left w:val="nil"/>
              <w:bottom w:val="single" w:sz="4" w:space="0" w:color="auto"/>
              <w:right w:val="single" w:sz="4" w:space="0" w:color="auto"/>
            </w:tcBorders>
            <w:shd w:val="clear" w:color="auto" w:fill="auto"/>
            <w:vAlign w:val="center"/>
            <w:hideMark/>
          </w:tcPr>
          <w:p w14:paraId="28795C4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52D677B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8BAC853"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689A3E09" w14:textId="77777777" w:rsidTr="00EB0E3B">
        <w:trPr>
          <w:trHeight w:val="465"/>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5C3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lastRenderedPageBreak/>
              <w:t>2.2.2.6</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1E734D93" w14:textId="634F13E1"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Desmontaje de pizar</w:t>
            </w:r>
            <w:r w:rsidR="00ED5809">
              <w:rPr>
                <w:rFonts w:ascii="Museo Sans 300" w:eastAsia="Times New Roman" w:hAnsi="Museo Sans 300"/>
                <w:sz w:val="16"/>
                <w:szCs w:val="16"/>
              </w:rPr>
              <w:t>r</w:t>
            </w:r>
            <w:r w:rsidRPr="003444E8">
              <w:rPr>
                <w:rFonts w:ascii="Museo Sans 300" w:eastAsia="Times New Roman" w:hAnsi="Museo Sans 300"/>
                <w:sz w:val="16"/>
                <w:szCs w:val="16"/>
              </w:rPr>
              <w:t>as de madera</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4873CA1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single" w:sz="4" w:space="0" w:color="auto"/>
              <w:left w:val="nil"/>
              <w:bottom w:val="single" w:sz="4" w:space="0" w:color="auto"/>
              <w:right w:val="single" w:sz="4" w:space="0" w:color="auto"/>
            </w:tcBorders>
            <w:shd w:val="clear" w:color="auto" w:fill="auto"/>
            <w:vAlign w:val="center"/>
            <w:hideMark/>
          </w:tcPr>
          <w:p w14:paraId="1D1CDA1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9.00</w:t>
            </w:r>
          </w:p>
        </w:tc>
        <w:tc>
          <w:tcPr>
            <w:tcW w:w="1108" w:type="dxa"/>
            <w:gridSpan w:val="2"/>
            <w:tcBorders>
              <w:top w:val="single" w:sz="4" w:space="0" w:color="auto"/>
              <w:left w:val="nil"/>
              <w:bottom w:val="single" w:sz="4" w:space="0" w:color="auto"/>
              <w:right w:val="single" w:sz="4" w:space="0" w:color="auto"/>
            </w:tcBorders>
            <w:shd w:val="clear" w:color="auto" w:fill="auto"/>
            <w:vAlign w:val="center"/>
            <w:hideMark/>
          </w:tcPr>
          <w:p w14:paraId="76E68A2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single" w:sz="4" w:space="0" w:color="auto"/>
              <w:left w:val="nil"/>
              <w:bottom w:val="single" w:sz="4" w:space="0" w:color="auto"/>
              <w:right w:val="nil"/>
            </w:tcBorders>
            <w:shd w:val="clear" w:color="auto" w:fill="auto"/>
            <w:vAlign w:val="center"/>
            <w:hideMark/>
          </w:tcPr>
          <w:p w14:paraId="054EDB0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65651"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1C077152" w14:textId="77777777" w:rsidTr="007D41E5">
        <w:trPr>
          <w:trHeight w:val="6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004ACC9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2.2.2.7</w:t>
            </w:r>
          </w:p>
        </w:tc>
        <w:tc>
          <w:tcPr>
            <w:tcW w:w="3021" w:type="dxa"/>
            <w:tcBorders>
              <w:top w:val="nil"/>
              <w:left w:val="nil"/>
              <w:bottom w:val="single" w:sz="4" w:space="0" w:color="auto"/>
              <w:right w:val="single" w:sz="4" w:space="0" w:color="auto"/>
            </w:tcBorders>
            <w:shd w:val="clear" w:color="auto" w:fill="auto"/>
            <w:vAlign w:val="center"/>
            <w:hideMark/>
          </w:tcPr>
          <w:p w14:paraId="5097973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Resguardo de mobiliario (mesas, pupitres, bancas, sillas, pizarras)</w:t>
            </w:r>
          </w:p>
        </w:tc>
        <w:tc>
          <w:tcPr>
            <w:tcW w:w="934" w:type="dxa"/>
            <w:tcBorders>
              <w:top w:val="nil"/>
              <w:left w:val="nil"/>
              <w:bottom w:val="single" w:sz="4" w:space="0" w:color="auto"/>
              <w:right w:val="single" w:sz="4" w:space="0" w:color="auto"/>
            </w:tcBorders>
            <w:shd w:val="clear" w:color="auto" w:fill="auto"/>
            <w:vAlign w:val="center"/>
            <w:hideMark/>
          </w:tcPr>
          <w:p w14:paraId="62911B6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S.G.</w:t>
            </w:r>
          </w:p>
        </w:tc>
        <w:tc>
          <w:tcPr>
            <w:tcW w:w="1183" w:type="dxa"/>
            <w:gridSpan w:val="2"/>
            <w:tcBorders>
              <w:top w:val="nil"/>
              <w:left w:val="nil"/>
              <w:bottom w:val="single" w:sz="4" w:space="0" w:color="auto"/>
              <w:right w:val="single" w:sz="4" w:space="0" w:color="auto"/>
            </w:tcBorders>
            <w:shd w:val="clear" w:color="auto" w:fill="auto"/>
            <w:vAlign w:val="center"/>
            <w:hideMark/>
          </w:tcPr>
          <w:p w14:paraId="73D63C4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108" w:type="dxa"/>
            <w:gridSpan w:val="2"/>
            <w:tcBorders>
              <w:top w:val="nil"/>
              <w:left w:val="nil"/>
              <w:bottom w:val="single" w:sz="4" w:space="0" w:color="auto"/>
              <w:right w:val="single" w:sz="4" w:space="0" w:color="auto"/>
            </w:tcBorders>
            <w:shd w:val="clear" w:color="auto" w:fill="auto"/>
            <w:vAlign w:val="center"/>
            <w:hideMark/>
          </w:tcPr>
          <w:p w14:paraId="7CD255A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2C2D42A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5F640B04"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4ED23AC3" w14:textId="77777777" w:rsidTr="007D41E5">
        <w:trPr>
          <w:trHeight w:val="315"/>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64931A99"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2.3</w:t>
            </w:r>
          </w:p>
        </w:tc>
        <w:tc>
          <w:tcPr>
            <w:tcW w:w="3971" w:type="dxa"/>
            <w:gridSpan w:val="3"/>
            <w:tcBorders>
              <w:top w:val="single" w:sz="8" w:space="0" w:color="auto"/>
              <w:left w:val="single" w:sz="4" w:space="0" w:color="auto"/>
              <w:bottom w:val="single" w:sz="8" w:space="0" w:color="auto"/>
              <w:right w:val="nil"/>
            </w:tcBorders>
            <w:shd w:val="clear" w:color="000000" w:fill="F2F2F2"/>
            <w:noWrap/>
            <w:vAlign w:val="center"/>
            <w:hideMark/>
          </w:tcPr>
          <w:p w14:paraId="7A70482E"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xml:space="preserve">REHABILITACIONES Y REPARACIONES </w:t>
            </w:r>
          </w:p>
        </w:tc>
        <w:tc>
          <w:tcPr>
            <w:tcW w:w="1183" w:type="dxa"/>
            <w:gridSpan w:val="2"/>
            <w:tcBorders>
              <w:top w:val="single" w:sz="8" w:space="0" w:color="auto"/>
              <w:left w:val="nil"/>
              <w:bottom w:val="single" w:sz="8" w:space="0" w:color="auto"/>
              <w:right w:val="nil"/>
            </w:tcBorders>
            <w:shd w:val="clear" w:color="000000" w:fill="F2F2F2"/>
            <w:vAlign w:val="center"/>
            <w:hideMark/>
          </w:tcPr>
          <w:p w14:paraId="408DFC6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08" w:type="dxa"/>
            <w:gridSpan w:val="2"/>
            <w:tcBorders>
              <w:top w:val="single" w:sz="8" w:space="0" w:color="auto"/>
              <w:left w:val="nil"/>
              <w:bottom w:val="single" w:sz="8" w:space="0" w:color="auto"/>
              <w:right w:val="nil"/>
            </w:tcBorders>
            <w:shd w:val="clear" w:color="000000" w:fill="F2F2F2"/>
            <w:vAlign w:val="center"/>
            <w:hideMark/>
          </w:tcPr>
          <w:p w14:paraId="2219DB3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70" w:type="dxa"/>
            <w:tcBorders>
              <w:top w:val="single" w:sz="8" w:space="0" w:color="auto"/>
              <w:left w:val="nil"/>
              <w:bottom w:val="single" w:sz="8" w:space="0" w:color="auto"/>
              <w:right w:val="nil"/>
            </w:tcBorders>
            <w:shd w:val="clear" w:color="auto" w:fill="F2F2F2" w:themeFill="background1" w:themeFillShade="F2"/>
            <w:vAlign w:val="center"/>
            <w:hideMark/>
          </w:tcPr>
          <w:p w14:paraId="54FB528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4899C974"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0E0A6EE0"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72251996"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2.3.1</w:t>
            </w:r>
          </w:p>
        </w:tc>
        <w:tc>
          <w:tcPr>
            <w:tcW w:w="3021" w:type="dxa"/>
            <w:tcBorders>
              <w:top w:val="nil"/>
              <w:left w:val="nil"/>
              <w:bottom w:val="single" w:sz="4" w:space="0" w:color="auto"/>
              <w:right w:val="single" w:sz="4" w:space="0" w:color="auto"/>
            </w:tcBorders>
            <w:shd w:val="clear" w:color="auto" w:fill="auto"/>
            <w:vAlign w:val="center"/>
            <w:hideMark/>
          </w:tcPr>
          <w:p w14:paraId="14538C07"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Rehabilitación</w:t>
            </w:r>
          </w:p>
        </w:tc>
        <w:tc>
          <w:tcPr>
            <w:tcW w:w="934" w:type="dxa"/>
            <w:tcBorders>
              <w:top w:val="nil"/>
              <w:left w:val="nil"/>
              <w:bottom w:val="single" w:sz="4" w:space="0" w:color="auto"/>
              <w:right w:val="nil"/>
            </w:tcBorders>
            <w:shd w:val="clear" w:color="auto" w:fill="auto"/>
            <w:vAlign w:val="center"/>
            <w:hideMark/>
          </w:tcPr>
          <w:p w14:paraId="642F97D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83" w:type="dxa"/>
            <w:gridSpan w:val="2"/>
            <w:tcBorders>
              <w:top w:val="nil"/>
              <w:left w:val="nil"/>
              <w:bottom w:val="single" w:sz="4" w:space="0" w:color="auto"/>
              <w:right w:val="nil"/>
            </w:tcBorders>
            <w:shd w:val="clear" w:color="auto" w:fill="auto"/>
            <w:vAlign w:val="center"/>
            <w:hideMark/>
          </w:tcPr>
          <w:p w14:paraId="10E044B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08" w:type="dxa"/>
            <w:gridSpan w:val="2"/>
            <w:tcBorders>
              <w:top w:val="nil"/>
              <w:left w:val="nil"/>
              <w:bottom w:val="single" w:sz="4" w:space="0" w:color="auto"/>
              <w:right w:val="nil"/>
            </w:tcBorders>
            <w:shd w:val="clear" w:color="auto" w:fill="auto"/>
            <w:vAlign w:val="center"/>
            <w:hideMark/>
          </w:tcPr>
          <w:p w14:paraId="06B993E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186CA45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1AE9951E"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026FA39B" w14:textId="77777777" w:rsidTr="007D41E5">
        <w:trPr>
          <w:trHeight w:val="63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414C4C1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2.3.1.1</w:t>
            </w:r>
          </w:p>
        </w:tc>
        <w:tc>
          <w:tcPr>
            <w:tcW w:w="3021" w:type="dxa"/>
            <w:tcBorders>
              <w:top w:val="nil"/>
              <w:left w:val="nil"/>
              <w:bottom w:val="single" w:sz="4" w:space="0" w:color="auto"/>
              <w:right w:val="single" w:sz="4" w:space="0" w:color="auto"/>
            </w:tcBorders>
            <w:shd w:val="clear" w:color="auto" w:fill="auto"/>
            <w:vAlign w:val="center"/>
            <w:hideMark/>
          </w:tcPr>
          <w:p w14:paraId="270FB120" w14:textId="6BBA7D85"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Sustitución de Juntas de paredes de relleno existentes en ejes E y F, sin intervención</w:t>
            </w:r>
          </w:p>
        </w:tc>
        <w:tc>
          <w:tcPr>
            <w:tcW w:w="934" w:type="dxa"/>
            <w:tcBorders>
              <w:top w:val="nil"/>
              <w:left w:val="nil"/>
              <w:bottom w:val="single" w:sz="4" w:space="0" w:color="auto"/>
              <w:right w:val="single" w:sz="4" w:space="0" w:color="auto"/>
            </w:tcBorders>
            <w:shd w:val="clear" w:color="auto" w:fill="auto"/>
            <w:vAlign w:val="center"/>
            <w:hideMark/>
          </w:tcPr>
          <w:p w14:paraId="200AD6E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ml</w:t>
            </w:r>
          </w:p>
        </w:tc>
        <w:tc>
          <w:tcPr>
            <w:tcW w:w="1183" w:type="dxa"/>
            <w:gridSpan w:val="2"/>
            <w:tcBorders>
              <w:top w:val="nil"/>
              <w:left w:val="nil"/>
              <w:bottom w:val="single" w:sz="4" w:space="0" w:color="auto"/>
              <w:right w:val="single" w:sz="4" w:space="0" w:color="auto"/>
            </w:tcBorders>
            <w:shd w:val="clear" w:color="auto" w:fill="auto"/>
            <w:vAlign w:val="center"/>
            <w:hideMark/>
          </w:tcPr>
          <w:p w14:paraId="5AE2C07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165.00</w:t>
            </w:r>
          </w:p>
        </w:tc>
        <w:tc>
          <w:tcPr>
            <w:tcW w:w="1108" w:type="dxa"/>
            <w:gridSpan w:val="2"/>
            <w:tcBorders>
              <w:top w:val="nil"/>
              <w:left w:val="nil"/>
              <w:bottom w:val="single" w:sz="4" w:space="0" w:color="auto"/>
              <w:right w:val="single" w:sz="4" w:space="0" w:color="auto"/>
            </w:tcBorders>
            <w:shd w:val="clear" w:color="auto" w:fill="auto"/>
            <w:vAlign w:val="center"/>
            <w:hideMark/>
          </w:tcPr>
          <w:p w14:paraId="47FF8F8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3232A54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5BFC8B0F"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511E4B37" w14:textId="77777777" w:rsidTr="007D41E5">
        <w:trPr>
          <w:trHeight w:val="456"/>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0FE42D0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2.3.1.2</w:t>
            </w:r>
          </w:p>
        </w:tc>
        <w:tc>
          <w:tcPr>
            <w:tcW w:w="3021" w:type="dxa"/>
            <w:tcBorders>
              <w:top w:val="nil"/>
              <w:left w:val="nil"/>
              <w:bottom w:val="single" w:sz="4" w:space="0" w:color="auto"/>
              <w:right w:val="single" w:sz="4" w:space="0" w:color="auto"/>
            </w:tcBorders>
            <w:shd w:val="clear" w:color="auto" w:fill="auto"/>
            <w:vAlign w:val="center"/>
            <w:hideMark/>
          </w:tcPr>
          <w:p w14:paraId="3FA0367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Pintura de columnas y paredes existentes sin intervención</w:t>
            </w:r>
          </w:p>
        </w:tc>
        <w:tc>
          <w:tcPr>
            <w:tcW w:w="934" w:type="dxa"/>
            <w:tcBorders>
              <w:top w:val="nil"/>
              <w:left w:val="nil"/>
              <w:bottom w:val="single" w:sz="4" w:space="0" w:color="auto"/>
              <w:right w:val="single" w:sz="4" w:space="0" w:color="auto"/>
            </w:tcBorders>
            <w:shd w:val="clear" w:color="auto" w:fill="auto"/>
            <w:vAlign w:val="center"/>
            <w:hideMark/>
          </w:tcPr>
          <w:p w14:paraId="00566AA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nil"/>
              <w:left w:val="nil"/>
              <w:bottom w:val="single" w:sz="4" w:space="0" w:color="auto"/>
              <w:right w:val="single" w:sz="4" w:space="0" w:color="auto"/>
            </w:tcBorders>
            <w:shd w:val="clear" w:color="auto" w:fill="auto"/>
            <w:vAlign w:val="center"/>
            <w:hideMark/>
          </w:tcPr>
          <w:p w14:paraId="0E46EA2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348.00</w:t>
            </w:r>
          </w:p>
        </w:tc>
        <w:tc>
          <w:tcPr>
            <w:tcW w:w="1108" w:type="dxa"/>
            <w:gridSpan w:val="2"/>
            <w:tcBorders>
              <w:top w:val="nil"/>
              <w:left w:val="nil"/>
              <w:bottom w:val="single" w:sz="4" w:space="0" w:color="auto"/>
              <w:right w:val="single" w:sz="4" w:space="0" w:color="auto"/>
            </w:tcBorders>
            <w:shd w:val="clear" w:color="000000" w:fill="FFFFFF"/>
            <w:vAlign w:val="center"/>
            <w:hideMark/>
          </w:tcPr>
          <w:p w14:paraId="5190BCD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38A89B6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375EF65E"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3E6F1205" w14:textId="77777777" w:rsidTr="007D41E5">
        <w:trPr>
          <w:trHeight w:val="51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1238595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2.3.1.3</w:t>
            </w:r>
          </w:p>
        </w:tc>
        <w:tc>
          <w:tcPr>
            <w:tcW w:w="3021" w:type="dxa"/>
            <w:tcBorders>
              <w:top w:val="nil"/>
              <w:left w:val="nil"/>
              <w:bottom w:val="single" w:sz="4" w:space="0" w:color="auto"/>
              <w:right w:val="single" w:sz="4" w:space="0" w:color="auto"/>
            </w:tcBorders>
            <w:shd w:val="clear" w:color="auto" w:fill="auto"/>
            <w:vAlign w:val="center"/>
            <w:hideMark/>
          </w:tcPr>
          <w:p w14:paraId="16C9439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Pintura de vigas y losa existentes sin intervención</w:t>
            </w:r>
          </w:p>
        </w:tc>
        <w:tc>
          <w:tcPr>
            <w:tcW w:w="934" w:type="dxa"/>
            <w:tcBorders>
              <w:top w:val="nil"/>
              <w:left w:val="nil"/>
              <w:bottom w:val="single" w:sz="4" w:space="0" w:color="auto"/>
              <w:right w:val="single" w:sz="4" w:space="0" w:color="auto"/>
            </w:tcBorders>
            <w:shd w:val="clear" w:color="auto" w:fill="auto"/>
            <w:vAlign w:val="center"/>
            <w:hideMark/>
          </w:tcPr>
          <w:p w14:paraId="4231D20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nil"/>
              <w:left w:val="nil"/>
              <w:bottom w:val="single" w:sz="4" w:space="0" w:color="auto"/>
              <w:right w:val="single" w:sz="4" w:space="0" w:color="auto"/>
            </w:tcBorders>
            <w:shd w:val="clear" w:color="auto" w:fill="auto"/>
            <w:vAlign w:val="center"/>
            <w:hideMark/>
          </w:tcPr>
          <w:p w14:paraId="0C53A49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325.60</w:t>
            </w:r>
          </w:p>
        </w:tc>
        <w:tc>
          <w:tcPr>
            <w:tcW w:w="1108" w:type="dxa"/>
            <w:gridSpan w:val="2"/>
            <w:tcBorders>
              <w:top w:val="nil"/>
              <w:left w:val="nil"/>
              <w:bottom w:val="single" w:sz="4" w:space="0" w:color="auto"/>
              <w:right w:val="single" w:sz="4" w:space="0" w:color="auto"/>
            </w:tcBorders>
            <w:shd w:val="clear" w:color="000000" w:fill="FFFFFF"/>
            <w:vAlign w:val="center"/>
            <w:hideMark/>
          </w:tcPr>
          <w:p w14:paraId="7FDE48A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0D97703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5B9A802"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7E6864A4" w14:textId="77777777" w:rsidTr="007D41E5">
        <w:trPr>
          <w:trHeight w:val="331"/>
        </w:trPr>
        <w:tc>
          <w:tcPr>
            <w:tcW w:w="938" w:type="dxa"/>
            <w:tcBorders>
              <w:top w:val="nil"/>
              <w:left w:val="single" w:sz="8" w:space="0" w:color="auto"/>
              <w:bottom w:val="single" w:sz="8" w:space="0" w:color="auto"/>
              <w:right w:val="single" w:sz="4" w:space="0" w:color="auto"/>
            </w:tcBorders>
            <w:shd w:val="clear" w:color="auto" w:fill="auto"/>
            <w:vAlign w:val="center"/>
            <w:hideMark/>
          </w:tcPr>
          <w:p w14:paraId="4613139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2.3.1.4</w:t>
            </w:r>
          </w:p>
        </w:tc>
        <w:tc>
          <w:tcPr>
            <w:tcW w:w="3021" w:type="dxa"/>
            <w:tcBorders>
              <w:top w:val="nil"/>
              <w:left w:val="nil"/>
              <w:bottom w:val="single" w:sz="8" w:space="0" w:color="auto"/>
              <w:right w:val="single" w:sz="4" w:space="0" w:color="auto"/>
            </w:tcBorders>
            <w:shd w:val="clear" w:color="auto" w:fill="auto"/>
            <w:vAlign w:val="center"/>
            <w:hideMark/>
          </w:tcPr>
          <w:p w14:paraId="64E4916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Rehabilitación de ventanas</w:t>
            </w:r>
          </w:p>
        </w:tc>
        <w:tc>
          <w:tcPr>
            <w:tcW w:w="934" w:type="dxa"/>
            <w:tcBorders>
              <w:top w:val="nil"/>
              <w:left w:val="nil"/>
              <w:bottom w:val="single" w:sz="8" w:space="0" w:color="auto"/>
              <w:right w:val="single" w:sz="4" w:space="0" w:color="auto"/>
            </w:tcBorders>
            <w:shd w:val="clear" w:color="auto" w:fill="auto"/>
            <w:vAlign w:val="center"/>
            <w:hideMark/>
          </w:tcPr>
          <w:p w14:paraId="2FAA0F2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nil"/>
              <w:left w:val="nil"/>
              <w:bottom w:val="single" w:sz="8" w:space="0" w:color="auto"/>
              <w:right w:val="single" w:sz="4" w:space="0" w:color="auto"/>
            </w:tcBorders>
            <w:shd w:val="clear" w:color="auto" w:fill="auto"/>
            <w:vAlign w:val="center"/>
            <w:hideMark/>
          </w:tcPr>
          <w:p w14:paraId="2A15227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55.89</w:t>
            </w:r>
          </w:p>
        </w:tc>
        <w:tc>
          <w:tcPr>
            <w:tcW w:w="1108" w:type="dxa"/>
            <w:gridSpan w:val="2"/>
            <w:tcBorders>
              <w:top w:val="nil"/>
              <w:left w:val="nil"/>
              <w:bottom w:val="single" w:sz="8" w:space="0" w:color="auto"/>
              <w:right w:val="single" w:sz="4" w:space="0" w:color="auto"/>
            </w:tcBorders>
            <w:shd w:val="clear" w:color="000000" w:fill="FFFFFF"/>
            <w:vAlign w:val="center"/>
            <w:hideMark/>
          </w:tcPr>
          <w:p w14:paraId="07D8F9E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8" w:space="0" w:color="auto"/>
              <w:right w:val="nil"/>
            </w:tcBorders>
            <w:shd w:val="clear" w:color="auto" w:fill="auto"/>
            <w:vAlign w:val="center"/>
            <w:hideMark/>
          </w:tcPr>
          <w:p w14:paraId="29F7698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14:paraId="1399629A"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051E82D0" w14:textId="77777777" w:rsidTr="007D41E5">
        <w:trPr>
          <w:trHeight w:val="315"/>
        </w:trPr>
        <w:tc>
          <w:tcPr>
            <w:tcW w:w="938"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05E9D859"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2.4</w:t>
            </w:r>
          </w:p>
        </w:tc>
        <w:tc>
          <w:tcPr>
            <w:tcW w:w="3021" w:type="dxa"/>
            <w:tcBorders>
              <w:top w:val="single" w:sz="8" w:space="0" w:color="auto"/>
              <w:left w:val="nil"/>
              <w:bottom w:val="single" w:sz="4" w:space="0" w:color="auto"/>
              <w:right w:val="nil"/>
            </w:tcBorders>
            <w:shd w:val="clear" w:color="000000" w:fill="F2F2F2"/>
            <w:vAlign w:val="center"/>
            <w:hideMark/>
          </w:tcPr>
          <w:p w14:paraId="771D900B"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TERRACERÍA</w:t>
            </w:r>
          </w:p>
        </w:tc>
        <w:tc>
          <w:tcPr>
            <w:tcW w:w="934" w:type="dxa"/>
            <w:tcBorders>
              <w:top w:val="single" w:sz="8" w:space="0" w:color="auto"/>
              <w:left w:val="nil"/>
              <w:bottom w:val="single" w:sz="4" w:space="0" w:color="auto"/>
              <w:right w:val="nil"/>
            </w:tcBorders>
            <w:shd w:val="clear" w:color="000000" w:fill="F2F2F2"/>
            <w:vAlign w:val="center"/>
            <w:hideMark/>
          </w:tcPr>
          <w:p w14:paraId="442BDB4D"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83" w:type="dxa"/>
            <w:gridSpan w:val="2"/>
            <w:tcBorders>
              <w:top w:val="single" w:sz="8" w:space="0" w:color="auto"/>
              <w:left w:val="nil"/>
              <w:bottom w:val="single" w:sz="4" w:space="0" w:color="auto"/>
              <w:right w:val="nil"/>
            </w:tcBorders>
            <w:shd w:val="clear" w:color="000000" w:fill="F2F2F2"/>
            <w:vAlign w:val="center"/>
            <w:hideMark/>
          </w:tcPr>
          <w:p w14:paraId="6188E2A0"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08" w:type="dxa"/>
            <w:gridSpan w:val="2"/>
            <w:tcBorders>
              <w:top w:val="single" w:sz="8" w:space="0" w:color="auto"/>
              <w:left w:val="nil"/>
              <w:bottom w:val="single" w:sz="4" w:space="0" w:color="auto"/>
              <w:right w:val="nil"/>
            </w:tcBorders>
            <w:shd w:val="clear" w:color="000000" w:fill="F2F2F2"/>
            <w:vAlign w:val="center"/>
            <w:hideMark/>
          </w:tcPr>
          <w:p w14:paraId="5B6B032B"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886" w:type="dxa"/>
            <w:gridSpan w:val="2"/>
            <w:tcBorders>
              <w:top w:val="single" w:sz="8" w:space="0" w:color="auto"/>
              <w:left w:val="nil"/>
              <w:bottom w:val="single" w:sz="4" w:space="0" w:color="auto"/>
              <w:right w:val="nil"/>
            </w:tcBorders>
            <w:shd w:val="clear" w:color="auto" w:fill="F2F2F2" w:themeFill="background1" w:themeFillShade="F2"/>
            <w:vAlign w:val="center"/>
            <w:hideMark/>
          </w:tcPr>
          <w:p w14:paraId="336569CE"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276" w:type="dxa"/>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5498CDDD"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47CD04BE" w14:textId="77777777" w:rsidTr="007D41E5">
        <w:trPr>
          <w:trHeight w:val="353"/>
        </w:trPr>
        <w:tc>
          <w:tcPr>
            <w:tcW w:w="93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8D0BC6"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2.4.1</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04099D33"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Excavación, Relleno, y Compactación</w:t>
            </w:r>
          </w:p>
        </w:tc>
        <w:tc>
          <w:tcPr>
            <w:tcW w:w="934" w:type="dxa"/>
            <w:tcBorders>
              <w:top w:val="single" w:sz="4" w:space="0" w:color="auto"/>
              <w:left w:val="nil"/>
              <w:bottom w:val="single" w:sz="4" w:space="0" w:color="auto"/>
              <w:right w:val="nil"/>
            </w:tcBorders>
            <w:shd w:val="clear" w:color="auto" w:fill="auto"/>
            <w:vAlign w:val="center"/>
            <w:hideMark/>
          </w:tcPr>
          <w:p w14:paraId="7FE0612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83" w:type="dxa"/>
            <w:gridSpan w:val="2"/>
            <w:tcBorders>
              <w:top w:val="single" w:sz="4" w:space="0" w:color="auto"/>
              <w:left w:val="nil"/>
              <w:bottom w:val="single" w:sz="4" w:space="0" w:color="auto"/>
              <w:right w:val="nil"/>
            </w:tcBorders>
            <w:shd w:val="clear" w:color="auto" w:fill="auto"/>
            <w:vAlign w:val="center"/>
            <w:hideMark/>
          </w:tcPr>
          <w:p w14:paraId="5DFBF4C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08" w:type="dxa"/>
            <w:gridSpan w:val="2"/>
            <w:tcBorders>
              <w:top w:val="single" w:sz="4" w:space="0" w:color="auto"/>
              <w:left w:val="nil"/>
              <w:bottom w:val="single" w:sz="4" w:space="0" w:color="auto"/>
              <w:right w:val="nil"/>
            </w:tcBorders>
            <w:shd w:val="clear" w:color="auto" w:fill="auto"/>
            <w:vAlign w:val="center"/>
            <w:hideMark/>
          </w:tcPr>
          <w:p w14:paraId="25EA477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single" w:sz="4" w:space="0" w:color="auto"/>
              <w:left w:val="nil"/>
              <w:bottom w:val="single" w:sz="4" w:space="0" w:color="auto"/>
              <w:right w:val="nil"/>
            </w:tcBorders>
            <w:shd w:val="clear" w:color="auto" w:fill="auto"/>
            <w:vAlign w:val="center"/>
            <w:hideMark/>
          </w:tcPr>
          <w:p w14:paraId="27C3890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36C9641"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6886F576" w14:textId="77777777" w:rsidTr="007D41E5">
        <w:trPr>
          <w:trHeight w:val="557"/>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1F3BD1A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2.4.1.1</w:t>
            </w:r>
          </w:p>
        </w:tc>
        <w:tc>
          <w:tcPr>
            <w:tcW w:w="3021" w:type="dxa"/>
            <w:tcBorders>
              <w:top w:val="nil"/>
              <w:left w:val="nil"/>
              <w:bottom w:val="single" w:sz="4" w:space="0" w:color="auto"/>
              <w:right w:val="single" w:sz="4" w:space="0" w:color="auto"/>
            </w:tcBorders>
            <w:shd w:val="clear" w:color="auto" w:fill="auto"/>
            <w:vAlign w:val="center"/>
            <w:hideMark/>
          </w:tcPr>
          <w:p w14:paraId="54E6CB5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Excavación de suelo para reforzamiento de fundaciones existentes</w:t>
            </w:r>
          </w:p>
        </w:tc>
        <w:tc>
          <w:tcPr>
            <w:tcW w:w="934" w:type="dxa"/>
            <w:tcBorders>
              <w:top w:val="nil"/>
              <w:left w:val="nil"/>
              <w:bottom w:val="single" w:sz="4" w:space="0" w:color="auto"/>
              <w:right w:val="single" w:sz="4" w:space="0" w:color="auto"/>
            </w:tcBorders>
            <w:shd w:val="clear" w:color="auto" w:fill="auto"/>
            <w:vAlign w:val="center"/>
            <w:hideMark/>
          </w:tcPr>
          <w:p w14:paraId="351369A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83" w:type="dxa"/>
            <w:gridSpan w:val="2"/>
            <w:tcBorders>
              <w:top w:val="nil"/>
              <w:left w:val="nil"/>
              <w:bottom w:val="single" w:sz="4" w:space="0" w:color="auto"/>
              <w:right w:val="single" w:sz="4" w:space="0" w:color="auto"/>
            </w:tcBorders>
            <w:shd w:val="clear" w:color="auto" w:fill="auto"/>
            <w:vAlign w:val="center"/>
            <w:hideMark/>
          </w:tcPr>
          <w:p w14:paraId="44C8E31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181.02</w:t>
            </w:r>
          </w:p>
        </w:tc>
        <w:tc>
          <w:tcPr>
            <w:tcW w:w="1108" w:type="dxa"/>
            <w:gridSpan w:val="2"/>
            <w:tcBorders>
              <w:top w:val="nil"/>
              <w:left w:val="nil"/>
              <w:bottom w:val="single" w:sz="4" w:space="0" w:color="auto"/>
              <w:right w:val="single" w:sz="4" w:space="0" w:color="auto"/>
            </w:tcBorders>
            <w:shd w:val="clear" w:color="auto" w:fill="auto"/>
            <w:vAlign w:val="center"/>
            <w:hideMark/>
          </w:tcPr>
          <w:p w14:paraId="69BDB94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2E78FE2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72BA1A11"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73BD9CDA" w14:textId="77777777" w:rsidTr="007D41E5">
        <w:trPr>
          <w:trHeight w:val="707"/>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1C83904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2.4.1.2</w:t>
            </w:r>
          </w:p>
        </w:tc>
        <w:tc>
          <w:tcPr>
            <w:tcW w:w="3021" w:type="dxa"/>
            <w:tcBorders>
              <w:top w:val="nil"/>
              <w:left w:val="nil"/>
              <w:bottom w:val="single" w:sz="4" w:space="0" w:color="auto"/>
              <w:right w:val="single" w:sz="4" w:space="0" w:color="auto"/>
            </w:tcBorders>
            <w:shd w:val="clear" w:color="auto" w:fill="auto"/>
            <w:vAlign w:val="center"/>
            <w:hideMark/>
          </w:tcPr>
          <w:p w14:paraId="7E43AB0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Colocación y compactación de suelo cemento relación 1 a 20 (Cemento/suelo)</w:t>
            </w:r>
          </w:p>
        </w:tc>
        <w:tc>
          <w:tcPr>
            <w:tcW w:w="934" w:type="dxa"/>
            <w:tcBorders>
              <w:top w:val="nil"/>
              <w:left w:val="nil"/>
              <w:bottom w:val="single" w:sz="4" w:space="0" w:color="auto"/>
              <w:right w:val="single" w:sz="4" w:space="0" w:color="auto"/>
            </w:tcBorders>
            <w:shd w:val="clear" w:color="auto" w:fill="auto"/>
            <w:vAlign w:val="center"/>
            <w:hideMark/>
          </w:tcPr>
          <w:p w14:paraId="0505B35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83" w:type="dxa"/>
            <w:gridSpan w:val="2"/>
            <w:tcBorders>
              <w:top w:val="nil"/>
              <w:left w:val="nil"/>
              <w:bottom w:val="single" w:sz="4" w:space="0" w:color="auto"/>
              <w:right w:val="single" w:sz="4" w:space="0" w:color="auto"/>
            </w:tcBorders>
            <w:shd w:val="clear" w:color="auto" w:fill="auto"/>
            <w:vAlign w:val="center"/>
            <w:hideMark/>
          </w:tcPr>
          <w:p w14:paraId="46BEE60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12.93</w:t>
            </w:r>
          </w:p>
        </w:tc>
        <w:tc>
          <w:tcPr>
            <w:tcW w:w="1108" w:type="dxa"/>
            <w:gridSpan w:val="2"/>
            <w:tcBorders>
              <w:top w:val="nil"/>
              <w:left w:val="nil"/>
              <w:bottom w:val="single" w:sz="4" w:space="0" w:color="auto"/>
              <w:right w:val="single" w:sz="4" w:space="0" w:color="auto"/>
            </w:tcBorders>
            <w:shd w:val="clear" w:color="auto" w:fill="auto"/>
            <w:vAlign w:val="center"/>
            <w:hideMark/>
          </w:tcPr>
          <w:p w14:paraId="248C76D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3BB6C73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E05E8B7"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302D9FFE" w14:textId="77777777" w:rsidTr="007D41E5">
        <w:trPr>
          <w:trHeight w:val="561"/>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4C37587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2.4.1.3</w:t>
            </w:r>
          </w:p>
        </w:tc>
        <w:tc>
          <w:tcPr>
            <w:tcW w:w="3021" w:type="dxa"/>
            <w:tcBorders>
              <w:top w:val="nil"/>
              <w:left w:val="nil"/>
              <w:bottom w:val="single" w:sz="4" w:space="0" w:color="auto"/>
              <w:right w:val="single" w:sz="4" w:space="0" w:color="auto"/>
            </w:tcBorders>
            <w:shd w:val="clear" w:color="auto" w:fill="auto"/>
            <w:vAlign w:val="center"/>
            <w:hideMark/>
          </w:tcPr>
          <w:p w14:paraId="0248F3F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Colocación y compactación con material selecto</w:t>
            </w:r>
          </w:p>
        </w:tc>
        <w:tc>
          <w:tcPr>
            <w:tcW w:w="934" w:type="dxa"/>
            <w:tcBorders>
              <w:top w:val="nil"/>
              <w:left w:val="nil"/>
              <w:bottom w:val="single" w:sz="4" w:space="0" w:color="auto"/>
              <w:right w:val="single" w:sz="4" w:space="0" w:color="auto"/>
            </w:tcBorders>
            <w:shd w:val="clear" w:color="auto" w:fill="auto"/>
            <w:vAlign w:val="center"/>
            <w:hideMark/>
          </w:tcPr>
          <w:p w14:paraId="43C5244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83" w:type="dxa"/>
            <w:gridSpan w:val="2"/>
            <w:tcBorders>
              <w:top w:val="nil"/>
              <w:left w:val="nil"/>
              <w:bottom w:val="single" w:sz="4" w:space="0" w:color="auto"/>
              <w:right w:val="single" w:sz="4" w:space="0" w:color="auto"/>
            </w:tcBorders>
            <w:shd w:val="clear" w:color="auto" w:fill="auto"/>
            <w:vAlign w:val="center"/>
            <w:hideMark/>
          </w:tcPr>
          <w:p w14:paraId="7D0E6D5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34.87</w:t>
            </w:r>
          </w:p>
        </w:tc>
        <w:tc>
          <w:tcPr>
            <w:tcW w:w="1108" w:type="dxa"/>
            <w:gridSpan w:val="2"/>
            <w:tcBorders>
              <w:top w:val="nil"/>
              <w:left w:val="nil"/>
              <w:bottom w:val="single" w:sz="4" w:space="0" w:color="auto"/>
              <w:right w:val="single" w:sz="4" w:space="0" w:color="auto"/>
            </w:tcBorders>
            <w:shd w:val="clear" w:color="auto" w:fill="auto"/>
            <w:vAlign w:val="center"/>
            <w:hideMark/>
          </w:tcPr>
          <w:p w14:paraId="2D84E15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5DC5BED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6381295"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571D7816" w14:textId="77777777" w:rsidTr="007D41E5">
        <w:trPr>
          <w:trHeight w:val="527"/>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615FA02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2.4.1.4</w:t>
            </w:r>
          </w:p>
        </w:tc>
        <w:tc>
          <w:tcPr>
            <w:tcW w:w="3021" w:type="dxa"/>
            <w:tcBorders>
              <w:top w:val="nil"/>
              <w:left w:val="nil"/>
              <w:bottom w:val="single" w:sz="4" w:space="0" w:color="auto"/>
              <w:right w:val="single" w:sz="4" w:space="0" w:color="auto"/>
            </w:tcBorders>
            <w:shd w:val="clear" w:color="auto" w:fill="auto"/>
            <w:vAlign w:val="center"/>
            <w:hideMark/>
          </w:tcPr>
          <w:p w14:paraId="2C8FB99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Preparación de base para piso de cerámica sobre el terreno</w:t>
            </w:r>
          </w:p>
        </w:tc>
        <w:tc>
          <w:tcPr>
            <w:tcW w:w="934" w:type="dxa"/>
            <w:tcBorders>
              <w:top w:val="nil"/>
              <w:left w:val="nil"/>
              <w:bottom w:val="single" w:sz="4" w:space="0" w:color="auto"/>
              <w:right w:val="single" w:sz="4" w:space="0" w:color="auto"/>
            </w:tcBorders>
            <w:shd w:val="clear" w:color="auto" w:fill="auto"/>
            <w:vAlign w:val="center"/>
            <w:hideMark/>
          </w:tcPr>
          <w:p w14:paraId="20CF529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nil"/>
              <w:left w:val="nil"/>
              <w:bottom w:val="single" w:sz="4" w:space="0" w:color="auto"/>
              <w:right w:val="single" w:sz="4" w:space="0" w:color="auto"/>
            </w:tcBorders>
            <w:shd w:val="clear" w:color="auto" w:fill="auto"/>
            <w:vAlign w:val="center"/>
            <w:hideMark/>
          </w:tcPr>
          <w:p w14:paraId="4C9F121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160.50</w:t>
            </w:r>
          </w:p>
        </w:tc>
        <w:tc>
          <w:tcPr>
            <w:tcW w:w="1108" w:type="dxa"/>
            <w:gridSpan w:val="2"/>
            <w:tcBorders>
              <w:top w:val="nil"/>
              <w:left w:val="nil"/>
              <w:bottom w:val="single" w:sz="4" w:space="0" w:color="auto"/>
              <w:right w:val="single" w:sz="4" w:space="0" w:color="auto"/>
            </w:tcBorders>
            <w:shd w:val="clear" w:color="auto" w:fill="auto"/>
            <w:vAlign w:val="center"/>
            <w:hideMark/>
          </w:tcPr>
          <w:p w14:paraId="0D85C38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5FAB4E0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49DDA55B"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0C970695" w14:textId="77777777" w:rsidTr="007D41E5">
        <w:trPr>
          <w:trHeight w:val="315"/>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2094D0A4"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2.5</w:t>
            </w:r>
          </w:p>
        </w:tc>
        <w:tc>
          <w:tcPr>
            <w:tcW w:w="3021" w:type="dxa"/>
            <w:tcBorders>
              <w:top w:val="single" w:sz="8" w:space="0" w:color="auto"/>
              <w:left w:val="nil"/>
              <w:bottom w:val="single" w:sz="8" w:space="0" w:color="auto"/>
              <w:right w:val="nil"/>
            </w:tcBorders>
            <w:shd w:val="clear" w:color="000000" w:fill="F2F2F2"/>
            <w:vAlign w:val="center"/>
            <w:hideMark/>
          </w:tcPr>
          <w:p w14:paraId="0814E598"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CONCRETO ESTRUCTURAL</w:t>
            </w:r>
          </w:p>
        </w:tc>
        <w:tc>
          <w:tcPr>
            <w:tcW w:w="934" w:type="dxa"/>
            <w:tcBorders>
              <w:top w:val="single" w:sz="8" w:space="0" w:color="auto"/>
              <w:left w:val="nil"/>
              <w:bottom w:val="single" w:sz="8" w:space="0" w:color="auto"/>
              <w:right w:val="nil"/>
            </w:tcBorders>
            <w:shd w:val="clear" w:color="000000" w:fill="F2F2F2"/>
            <w:vAlign w:val="center"/>
            <w:hideMark/>
          </w:tcPr>
          <w:p w14:paraId="24B8ACA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83" w:type="dxa"/>
            <w:gridSpan w:val="2"/>
            <w:tcBorders>
              <w:top w:val="single" w:sz="8" w:space="0" w:color="auto"/>
              <w:left w:val="nil"/>
              <w:bottom w:val="single" w:sz="8" w:space="0" w:color="auto"/>
              <w:right w:val="nil"/>
            </w:tcBorders>
            <w:shd w:val="clear" w:color="000000" w:fill="F2F2F2"/>
            <w:vAlign w:val="center"/>
            <w:hideMark/>
          </w:tcPr>
          <w:p w14:paraId="5BC4FBA7"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08" w:type="dxa"/>
            <w:gridSpan w:val="2"/>
            <w:tcBorders>
              <w:top w:val="single" w:sz="8" w:space="0" w:color="auto"/>
              <w:left w:val="nil"/>
              <w:bottom w:val="single" w:sz="8" w:space="0" w:color="auto"/>
              <w:right w:val="nil"/>
            </w:tcBorders>
            <w:shd w:val="clear" w:color="000000" w:fill="F2F2F2"/>
            <w:vAlign w:val="center"/>
            <w:hideMark/>
          </w:tcPr>
          <w:p w14:paraId="2EF72636"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886" w:type="dxa"/>
            <w:gridSpan w:val="2"/>
            <w:tcBorders>
              <w:top w:val="single" w:sz="8" w:space="0" w:color="auto"/>
              <w:left w:val="nil"/>
              <w:bottom w:val="single" w:sz="8" w:space="0" w:color="auto"/>
              <w:right w:val="nil"/>
            </w:tcBorders>
            <w:shd w:val="clear" w:color="auto" w:fill="F2F2F2" w:themeFill="background1" w:themeFillShade="F2"/>
            <w:vAlign w:val="center"/>
            <w:hideMark/>
          </w:tcPr>
          <w:p w14:paraId="5A81B8B6"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276"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3D9808D1"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2D019646"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18E42EA4"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2.5.1</w:t>
            </w:r>
          </w:p>
        </w:tc>
        <w:tc>
          <w:tcPr>
            <w:tcW w:w="3021" w:type="dxa"/>
            <w:tcBorders>
              <w:top w:val="nil"/>
              <w:left w:val="nil"/>
              <w:bottom w:val="single" w:sz="4" w:space="0" w:color="auto"/>
              <w:right w:val="nil"/>
            </w:tcBorders>
            <w:shd w:val="clear" w:color="auto" w:fill="auto"/>
            <w:vAlign w:val="center"/>
            <w:hideMark/>
          </w:tcPr>
          <w:p w14:paraId="04DDF903"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Fundaciones</w:t>
            </w:r>
          </w:p>
        </w:tc>
        <w:tc>
          <w:tcPr>
            <w:tcW w:w="934" w:type="dxa"/>
            <w:tcBorders>
              <w:top w:val="nil"/>
              <w:left w:val="single" w:sz="4" w:space="0" w:color="auto"/>
              <w:bottom w:val="single" w:sz="4" w:space="0" w:color="auto"/>
              <w:right w:val="nil"/>
            </w:tcBorders>
            <w:shd w:val="clear" w:color="auto" w:fill="auto"/>
            <w:vAlign w:val="center"/>
            <w:hideMark/>
          </w:tcPr>
          <w:p w14:paraId="52A69AB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83" w:type="dxa"/>
            <w:gridSpan w:val="2"/>
            <w:tcBorders>
              <w:top w:val="nil"/>
              <w:left w:val="nil"/>
              <w:bottom w:val="single" w:sz="4" w:space="0" w:color="auto"/>
              <w:right w:val="nil"/>
            </w:tcBorders>
            <w:shd w:val="clear" w:color="auto" w:fill="auto"/>
            <w:vAlign w:val="center"/>
            <w:hideMark/>
          </w:tcPr>
          <w:p w14:paraId="5C8B3CC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08" w:type="dxa"/>
            <w:gridSpan w:val="2"/>
            <w:tcBorders>
              <w:top w:val="nil"/>
              <w:left w:val="nil"/>
              <w:bottom w:val="single" w:sz="4" w:space="0" w:color="auto"/>
              <w:right w:val="nil"/>
            </w:tcBorders>
            <w:shd w:val="clear" w:color="auto" w:fill="auto"/>
            <w:vAlign w:val="center"/>
            <w:hideMark/>
          </w:tcPr>
          <w:p w14:paraId="64A731E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single" w:sz="4" w:space="0" w:color="auto"/>
            </w:tcBorders>
            <w:shd w:val="clear" w:color="auto" w:fill="auto"/>
            <w:vAlign w:val="center"/>
            <w:hideMark/>
          </w:tcPr>
          <w:p w14:paraId="7D331B3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nil"/>
              <w:bottom w:val="single" w:sz="4" w:space="0" w:color="auto"/>
              <w:right w:val="single" w:sz="8" w:space="0" w:color="auto"/>
            </w:tcBorders>
            <w:shd w:val="clear" w:color="auto" w:fill="auto"/>
            <w:vAlign w:val="center"/>
            <w:hideMark/>
          </w:tcPr>
          <w:p w14:paraId="2CA76605"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2EC2B3FC" w14:textId="77777777" w:rsidTr="007D41E5">
        <w:trPr>
          <w:trHeight w:val="487"/>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0EEC7B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2.5.1.1</w:t>
            </w:r>
          </w:p>
        </w:tc>
        <w:tc>
          <w:tcPr>
            <w:tcW w:w="3021" w:type="dxa"/>
            <w:tcBorders>
              <w:top w:val="nil"/>
              <w:left w:val="nil"/>
              <w:bottom w:val="single" w:sz="4" w:space="0" w:color="auto"/>
              <w:right w:val="single" w:sz="4" w:space="0" w:color="auto"/>
            </w:tcBorders>
            <w:shd w:val="clear" w:color="auto" w:fill="auto"/>
            <w:vAlign w:val="center"/>
            <w:hideMark/>
          </w:tcPr>
          <w:p w14:paraId="5370412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Reforzamiento de fundaciones VFN-7</w:t>
            </w:r>
          </w:p>
        </w:tc>
        <w:tc>
          <w:tcPr>
            <w:tcW w:w="934" w:type="dxa"/>
            <w:tcBorders>
              <w:top w:val="nil"/>
              <w:left w:val="nil"/>
              <w:bottom w:val="single" w:sz="4" w:space="0" w:color="auto"/>
              <w:right w:val="single" w:sz="4" w:space="0" w:color="auto"/>
            </w:tcBorders>
            <w:shd w:val="clear" w:color="auto" w:fill="auto"/>
            <w:vAlign w:val="center"/>
            <w:hideMark/>
          </w:tcPr>
          <w:p w14:paraId="148012D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83" w:type="dxa"/>
            <w:gridSpan w:val="2"/>
            <w:tcBorders>
              <w:top w:val="nil"/>
              <w:left w:val="nil"/>
              <w:bottom w:val="single" w:sz="4" w:space="0" w:color="auto"/>
              <w:right w:val="single" w:sz="4" w:space="0" w:color="auto"/>
            </w:tcBorders>
            <w:shd w:val="clear" w:color="auto" w:fill="auto"/>
            <w:vAlign w:val="center"/>
            <w:hideMark/>
          </w:tcPr>
          <w:p w14:paraId="105F994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8.14</w:t>
            </w:r>
          </w:p>
        </w:tc>
        <w:tc>
          <w:tcPr>
            <w:tcW w:w="1108" w:type="dxa"/>
            <w:gridSpan w:val="2"/>
            <w:tcBorders>
              <w:top w:val="nil"/>
              <w:left w:val="nil"/>
              <w:bottom w:val="single" w:sz="4" w:space="0" w:color="auto"/>
              <w:right w:val="single" w:sz="4" w:space="0" w:color="auto"/>
            </w:tcBorders>
            <w:shd w:val="clear" w:color="auto" w:fill="auto"/>
            <w:vAlign w:val="center"/>
            <w:hideMark/>
          </w:tcPr>
          <w:p w14:paraId="3E86E93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58AEC3D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439B1007"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744EB39C" w14:textId="77777777" w:rsidTr="007D41E5">
        <w:trPr>
          <w:trHeight w:val="423"/>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7E7FA36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2.5.1.2</w:t>
            </w:r>
          </w:p>
        </w:tc>
        <w:tc>
          <w:tcPr>
            <w:tcW w:w="3021" w:type="dxa"/>
            <w:tcBorders>
              <w:top w:val="nil"/>
              <w:left w:val="nil"/>
              <w:bottom w:val="single" w:sz="4" w:space="0" w:color="auto"/>
              <w:right w:val="single" w:sz="4" w:space="0" w:color="auto"/>
            </w:tcBorders>
            <w:shd w:val="clear" w:color="auto" w:fill="auto"/>
            <w:vAlign w:val="center"/>
            <w:hideMark/>
          </w:tcPr>
          <w:p w14:paraId="01ACDD5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Reforzamiento de fundaciones VFN-8E y VFN-8F</w:t>
            </w:r>
          </w:p>
        </w:tc>
        <w:tc>
          <w:tcPr>
            <w:tcW w:w="934" w:type="dxa"/>
            <w:tcBorders>
              <w:top w:val="nil"/>
              <w:left w:val="nil"/>
              <w:bottom w:val="single" w:sz="4" w:space="0" w:color="auto"/>
              <w:right w:val="single" w:sz="4" w:space="0" w:color="auto"/>
            </w:tcBorders>
            <w:shd w:val="clear" w:color="auto" w:fill="auto"/>
            <w:vAlign w:val="center"/>
            <w:hideMark/>
          </w:tcPr>
          <w:p w14:paraId="5FB3551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83" w:type="dxa"/>
            <w:gridSpan w:val="2"/>
            <w:tcBorders>
              <w:top w:val="nil"/>
              <w:left w:val="nil"/>
              <w:bottom w:val="single" w:sz="4" w:space="0" w:color="auto"/>
              <w:right w:val="single" w:sz="4" w:space="0" w:color="auto"/>
            </w:tcBorders>
            <w:shd w:val="clear" w:color="auto" w:fill="auto"/>
            <w:vAlign w:val="center"/>
            <w:hideMark/>
          </w:tcPr>
          <w:p w14:paraId="7DD496C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8.69</w:t>
            </w:r>
          </w:p>
        </w:tc>
        <w:tc>
          <w:tcPr>
            <w:tcW w:w="1108" w:type="dxa"/>
            <w:gridSpan w:val="2"/>
            <w:tcBorders>
              <w:top w:val="nil"/>
              <w:left w:val="nil"/>
              <w:bottom w:val="single" w:sz="4" w:space="0" w:color="auto"/>
              <w:right w:val="single" w:sz="4" w:space="0" w:color="auto"/>
            </w:tcBorders>
            <w:shd w:val="clear" w:color="auto" w:fill="auto"/>
            <w:vAlign w:val="center"/>
            <w:hideMark/>
          </w:tcPr>
          <w:p w14:paraId="5FA8E99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6E173B8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C535774"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46289003" w14:textId="77777777" w:rsidTr="007D41E5">
        <w:trPr>
          <w:trHeight w:val="401"/>
        </w:trPr>
        <w:tc>
          <w:tcPr>
            <w:tcW w:w="938" w:type="dxa"/>
            <w:tcBorders>
              <w:top w:val="nil"/>
              <w:left w:val="single" w:sz="8" w:space="0" w:color="auto"/>
              <w:bottom w:val="nil"/>
              <w:right w:val="single" w:sz="4" w:space="0" w:color="auto"/>
            </w:tcBorders>
            <w:shd w:val="clear" w:color="auto" w:fill="auto"/>
            <w:vAlign w:val="center"/>
            <w:hideMark/>
          </w:tcPr>
          <w:p w14:paraId="0A4D69E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2.5.1.3</w:t>
            </w:r>
          </w:p>
        </w:tc>
        <w:tc>
          <w:tcPr>
            <w:tcW w:w="3021" w:type="dxa"/>
            <w:tcBorders>
              <w:top w:val="nil"/>
              <w:left w:val="nil"/>
              <w:bottom w:val="nil"/>
              <w:right w:val="single" w:sz="4" w:space="0" w:color="auto"/>
            </w:tcBorders>
            <w:shd w:val="clear" w:color="auto" w:fill="auto"/>
            <w:vAlign w:val="center"/>
            <w:hideMark/>
          </w:tcPr>
          <w:p w14:paraId="56E46AB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solera de fundación SFN-1</w:t>
            </w:r>
          </w:p>
        </w:tc>
        <w:tc>
          <w:tcPr>
            <w:tcW w:w="934" w:type="dxa"/>
            <w:tcBorders>
              <w:top w:val="nil"/>
              <w:left w:val="nil"/>
              <w:bottom w:val="nil"/>
              <w:right w:val="single" w:sz="4" w:space="0" w:color="auto"/>
            </w:tcBorders>
            <w:shd w:val="clear" w:color="auto" w:fill="auto"/>
            <w:vAlign w:val="center"/>
            <w:hideMark/>
          </w:tcPr>
          <w:p w14:paraId="13DE668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83" w:type="dxa"/>
            <w:gridSpan w:val="2"/>
            <w:tcBorders>
              <w:top w:val="nil"/>
              <w:left w:val="nil"/>
              <w:bottom w:val="nil"/>
              <w:right w:val="single" w:sz="4" w:space="0" w:color="auto"/>
            </w:tcBorders>
            <w:shd w:val="clear" w:color="auto" w:fill="auto"/>
            <w:vAlign w:val="center"/>
            <w:hideMark/>
          </w:tcPr>
          <w:p w14:paraId="56108C3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1.78</w:t>
            </w:r>
          </w:p>
        </w:tc>
        <w:tc>
          <w:tcPr>
            <w:tcW w:w="1108" w:type="dxa"/>
            <w:gridSpan w:val="2"/>
            <w:tcBorders>
              <w:top w:val="nil"/>
              <w:left w:val="nil"/>
              <w:bottom w:val="nil"/>
              <w:right w:val="single" w:sz="4" w:space="0" w:color="auto"/>
            </w:tcBorders>
            <w:shd w:val="clear" w:color="auto" w:fill="auto"/>
            <w:vAlign w:val="center"/>
            <w:hideMark/>
          </w:tcPr>
          <w:p w14:paraId="53E093F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69985C9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nil"/>
              <w:right w:val="single" w:sz="8" w:space="0" w:color="auto"/>
            </w:tcBorders>
            <w:shd w:val="clear" w:color="auto" w:fill="auto"/>
            <w:vAlign w:val="center"/>
            <w:hideMark/>
          </w:tcPr>
          <w:p w14:paraId="1524F71B"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284A95B5" w14:textId="77777777" w:rsidTr="007D41E5">
        <w:trPr>
          <w:trHeight w:val="510"/>
        </w:trPr>
        <w:tc>
          <w:tcPr>
            <w:tcW w:w="93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D29AEB0"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2.5.2</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631F697B"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Columnas y Paredes de concreto reforzado</w:t>
            </w:r>
          </w:p>
        </w:tc>
        <w:tc>
          <w:tcPr>
            <w:tcW w:w="934" w:type="dxa"/>
            <w:tcBorders>
              <w:top w:val="single" w:sz="4" w:space="0" w:color="auto"/>
              <w:left w:val="nil"/>
              <w:bottom w:val="single" w:sz="4" w:space="0" w:color="auto"/>
              <w:right w:val="nil"/>
            </w:tcBorders>
            <w:shd w:val="clear" w:color="auto" w:fill="auto"/>
            <w:vAlign w:val="center"/>
            <w:hideMark/>
          </w:tcPr>
          <w:p w14:paraId="471E81D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83" w:type="dxa"/>
            <w:gridSpan w:val="2"/>
            <w:tcBorders>
              <w:top w:val="single" w:sz="4" w:space="0" w:color="auto"/>
              <w:left w:val="nil"/>
              <w:bottom w:val="single" w:sz="4" w:space="0" w:color="auto"/>
              <w:right w:val="nil"/>
            </w:tcBorders>
            <w:shd w:val="clear" w:color="auto" w:fill="auto"/>
            <w:vAlign w:val="center"/>
            <w:hideMark/>
          </w:tcPr>
          <w:p w14:paraId="78677C4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08" w:type="dxa"/>
            <w:gridSpan w:val="2"/>
            <w:tcBorders>
              <w:top w:val="single" w:sz="4" w:space="0" w:color="auto"/>
              <w:left w:val="nil"/>
              <w:bottom w:val="single" w:sz="4" w:space="0" w:color="auto"/>
              <w:right w:val="nil"/>
            </w:tcBorders>
            <w:shd w:val="clear" w:color="auto" w:fill="auto"/>
            <w:vAlign w:val="center"/>
            <w:hideMark/>
          </w:tcPr>
          <w:p w14:paraId="3518917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0A90F62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640A017"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3F9DF8CA" w14:textId="77777777" w:rsidTr="007D41E5">
        <w:trPr>
          <w:trHeight w:val="47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505E044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2.5.2.1</w:t>
            </w:r>
          </w:p>
        </w:tc>
        <w:tc>
          <w:tcPr>
            <w:tcW w:w="3021" w:type="dxa"/>
            <w:tcBorders>
              <w:top w:val="nil"/>
              <w:left w:val="nil"/>
              <w:bottom w:val="single" w:sz="4" w:space="0" w:color="auto"/>
              <w:right w:val="single" w:sz="4" w:space="0" w:color="auto"/>
            </w:tcBorders>
            <w:shd w:val="clear" w:color="auto" w:fill="auto"/>
            <w:vAlign w:val="center"/>
            <w:hideMark/>
          </w:tcPr>
          <w:p w14:paraId="41D6716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paredes de concreto reforzado PCN-2E y PCN-2F</w:t>
            </w:r>
          </w:p>
        </w:tc>
        <w:tc>
          <w:tcPr>
            <w:tcW w:w="934" w:type="dxa"/>
            <w:tcBorders>
              <w:top w:val="nil"/>
              <w:left w:val="nil"/>
              <w:bottom w:val="single" w:sz="4" w:space="0" w:color="auto"/>
              <w:right w:val="single" w:sz="4" w:space="0" w:color="auto"/>
            </w:tcBorders>
            <w:shd w:val="clear" w:color="auto" w:fill="auto"/>
            <w:vAlign w:val="center"/>
            <w:hideMark/>
          </w:tcPr>
          <w:p w14:paraId="5ACA62C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83" w:type="dxa"/>
            <w:gridSpan w:val="2"/>
            <w:tcBorders>
              <w:top w:val="nil"/>
              <w:left w:val="nil"/>
              <w:bottom w:val="single" w:sz="4" w:space="0" w:color="auto"/>
              <w:right w:val="single" w:sz="4" w:space="0" w:color="auto"/>
            </w:tcBorders>
            <w:shd w:val="clear" w:color="auto" w:fill="auto"/>
            <w:vAlign w:val="center"/>
            <w:hideMark/>
          </w:tcPr>
          <w:p w14:paraId="213D242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9.90</w:t>
            </w:r>
          </w:p>
        </w:tc>
        <w:tc>
          <w:tcPr>
            <w:tcW w:w="1108" w:type="dxa"/>
            <w:gridSpan w:val="2"/>
            <w:tcBorders>
              <w:top w:val="nil"/>
              <w:left w:val="nil"/>
              <w:bottom w:val="single" w:sz="4" w:space="0" w:color="auto"/>
              <w:right w:val="single" w:sz="4" w:space="0" w:color="auto"/>
            </w:tcBorders>
            <w:shd w:val="clear" w:color="auto" w:fill="auto"/>
            <w:vAlign w:val="center"/>
            <w:hideMark/>
          </w:tcPr>
          <w:p w14:paraId="41A078D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4448519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56F7310"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3DE3F26D" w14:textId="77777777" w:rsidTr="007D41E5">
        <w:trPr>
          <w:trHeight w:val="562"/>
        </w:trPr>
        <w:tc>
          <w:tcPr>
            <w:tcW w:w="938" w:type="dxa"/>
            <w:tcBorders>
              <w:top w:val="nil"/>
              <w:left w:val="single" w:sz="8" w:space="0" w:color="auto"/>
              <w:bottom w:val="nil"/>
              <w:right w:val="single" w:sz="4" w:space="0" w:color="auto"/>
            </w:tcBorders>
            <w:shd w:val="clear" w:color="auto" w:fill="auto"/>
            <w:vAlign w:val="center"/>
            <w:hideMark/>
          </w:tcPr>
          <w:p w14:paraId="2A5E3E4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2.5.2.2</w:t>
            </w:r>
          </w:p>
        </w:tc>
        <w:tc>
          <w:tcPr>
            <w:tcW w:w="3021" w:type="dxa"/>
            <w:tcBorders>
              <w:top w:val="nil"/>
              <w:left w:val="nil"/>
              <w:bottom w:val="nil"/>
              <w:right w:val="single" w:sz="4" w:space="0" w:color="auto"/>
            </w:tcBorders>
            <w:shd w:val="clear" w:color="auto" w:fill="auto"/>
            <w:vAlign w:val="center"/>
            <w:hideMark/>
          </w:tcPr>
          <w:p w14:paraId="7C878B3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paredes de concreto reforzado PCN-3</w:t>
            </w:r>
          </w:p>
        </w:tc>
        <w:tc>
          <w:tcPr>
            <w:tcW w:w="934" w:type="dxa"/>
            <w:tcBorders>
              <w:top w:val="nil"/>
              <w:left w:val="nil"/>
              <w:bottom w:val="nil"/>
              <w:right w:val="single" w:sz="4" w:space="0" w:color="auto"/>
            </w:tcBorders>
            <w:shd w:val="clear" w:color="auto" w:fill="auto"/>
            <w:vAlign w:val="center"/>
            <w:hideMark/>
          </w:tcPr>
          <w:p w14:paraId="76F4DF5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83" w:type="dxa"/>
            <w:gridSpan w:val="2"/>
            <w:tcBorders>
              <w:top w:val="nil"/>
              <w:left w:val="nil"/>
              <w:bottom w:val="nil"/>
              <w:right w:val="single" w:sz="4" w:space="0" w:color="auto"/>
            </w:tcBorders>
            <w:shd w:val="clear" w:color="auto" w:fill="auto"/>
            <w:vAlign w:val="center"/>
            <w:hideMark/>
          </w:tcPr>
          <w:p w14:paraId="2B294AD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9.90</w:t>
            </w:r>
          </w:p>
        </w:tc>
        <w:tc>
          <w:tcPr>
            <w:tcW w:w="1108" w:type="dxa"/>
            <w:gridSpan w:val="2"/>
            <w:tcBorders>
              <w:top w:val="nil"/>
              <w:left w:val="nil"/>
              <w:bottom w:val="nil"/>
              <w:right w:val="single" w:sz="4" w:space="0" w:color="auto"/>
            </w:tcBorders>
            <w:shd w:val="clear" w:color="auto" w:fill="auto"/>
            <w:vAlign w:val="center"/>
            <w:hideMark/>
          </w:tcPr>
          <w:p w14:paraId="6A2947D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4CB6CBB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nil"/>
              <w:right w:val="single" w:sz="8" w:space="0" w:color="auto"/>
            </w:tcBorders>
            <w:shd w:val="clear" w:color="auto" w:fill="auto"/>
            <w:vAlign w:val="center"/>
            <w:hideMark/>
          </w:tcPr>
          <w:p w14:paraId="1BB3056D"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36AE347B" w14:textId="77777777" w:rsidTr="007D41E5">
        <w:trPr>
          <w:trHeight w:val="259"/>
        </w:trPr>
        <w:tc>
          <w:tcPr>
            <w:tcW w:w="93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D8128A"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2.5.3</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384C3B42"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Vigas y losa de concreto reforzado</w:t>
            </w:r>
          </w:p>
        </w:tc>
        <w:tc>
          <w:tcPr>
            <w:tcW w:w="934" w:type="dxa"/>
            <w:tcBorders>
              <w:top w:val="single" w:sz="4" w:space="0" w:color="auto"/>
              <w:left w:val="nil"/>
              <w:bottom w:val="single" w:sz="4" w:space="0" w:color="auto"/>
              <w:right w:val="nil"/>
            </w:tcBorders>
            <w:shd w:val="clear" w:color="auto" w:fill="auto"/>
            <w:vAlign w:val="center"/>
            <w:hideMark/>
          </w:tcPr>
          <w:p w14:paraId="5F8A280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83" w:type="dxa"/>
            <w:gridSpan w:val="2"/>
            <w:tcBorders>
              <w:top w:val="single" w:sz="4" w:space="0" w:color="auto"/>
              <w:left w:val="nil"/>
              <w:bottom w:val="single" w:sz="4" w:space="0" w:color="auto"/>
              <w:right w:val="nil"/>
            </w:tcBorders>
            <w:shd w:val="clear" w:color="auto" w:fill="auto"/>
            <w:vAlign w:val="center"/>
            <w:hideMark/>
          </w:tcPr>
          <w:p w14:paraId="522E27E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08" w:type="dxa"/>
            <w:gridSpan w:val="2"/>
            <w:tcBorders>
              <w:top w:val="single" w:sz="4" w:space="0" w:color="auto"/>
              <w:left w:val="nil"/>
              <w:bottom w:val="single" w:sz="4" w:space="0" w:color="auto"/>
              <w:right w:val="nil"/>
            </w:tcBorders>
            <w:shd w:val="clear" w:color="auto" w:fill="auto"/>
            <w:vAlign w:val="center"/>
            <w:hideMark/>
          </w:tcPr>
          <w:p w14:paraId="4FBC90F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101256B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A9524B6"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1657FD1D" w14:textId="77777777" w:rsidTr="007D41E5">
        <w:trPr>
          <w:trHeight w:val="419"/>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54202EC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2.5.3.1</w:t>
            </w:r>
          </w:p>
        </w:tc>
        <w:tc>
          <w:tcPr>
            <w:tcW w:w="3021" w:type="dxa"/>
            <w:tcBorders>
              <w:top w:val="nil"/>
              <w:left w:val="nil"/>
              <w:bottom w:val="single" w:sz="4" w:space="0" w:color="auto"/>
              <w:right w:val="single" w:sz="4" w:space="0" w:color="auto"/>
            </w:tcBorders>
            <w:shd w:val="clear" w:color="auto" w:fill="auto"/>
            <w:vAlign w:val="center"/>
            <w:hideMark/>
          </w:tcPr>
          <w:p w14:paraId="71AF1E7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Reforzamiento de vigas de concreto en Ejes E y F</w:t>
            </w:r>
          </w:p>
        </w:tc>
        <w:tc>
          <w:tcPr>
            <w:tcW w:w="934" w:type="dxa"/>
            <w:tcBorders>
              <w:top w:val="nil"/>
              <w:left w:val="nil"/>
              <w:bottom w:val="single" w:sz="4" w:space="0" w:color="auto"/>
              <w:right w:val="single" w:sz="4" w:space="0" w:color="auto"/>
            </w:tcBorders>
            <w:shd w:val="clear" w:color="auto" w:fill="auto"/>
            <w:vAlign w:val="center"/>
            <w:hideMark/>
          </w:tcPr>
          <w:p w14:paraId="6630D8C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83" w:type="dxa"/>
            <w:gridSpan w:val="2"/>
            <w:tcBorders>
              <w:top w:val="nil"/>
              <w:left w:val="nil"/>
              <w:bottom w:val="single" w:sz="4" w:space="0" w:color="auto"/>
              <w:right w:val="single" w:sz="4" w:space="0" w:color="auto"/>
            </w:tcBorders>
            <w:shd w:val="clear" w:color="auto" w:fill="auto"/>
            <w:vAlign w:val="center"/>
            <w:hideMark/>
          </w:tcPr>
          <w:p w14:paraId="7AFA305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1.26</w:t>
            </w:r>
          </w:p>
        </w:tc>
        <w:tc>
          <w:tcPr>
            <w:tcW w:w="1108" w:type="dxa"/>
            <w:gridSpan w:val="2"/>
            <w:tcBorders>
              <w:top w:val="nil"/>
              <w:left w:val="nil"/>
              <w:bottom w:val="single" w:sz="4" w:space="0" w:color="auto"/>
              <w:right w:val="single" w:sz="4" w:space="0" w:color="auto"/>
            </w:tcBorders>
            <w:shd w:val="clear" w:color="auto" w:fill="auto"/>
            <w:vAlign w:val="center"/>
            <w:hideMark/>
          </w:tcPr>
          <w:p w14:paraId="6B1EAF0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132DD64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082D5FC"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09450620" w14:textId="77777777" w:rsidTr="007D41E5">
        <w:trPr>
          <w:trHeight w:val="413"/>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48960FD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2.5.3.2</w:t>
            </w:r>
          </w:p>
        </w:tc>
        <w:tc>
          <w:tcPr>
            <w:tcW w:w="3021" w:type="dxa"/>
            <w:tcBorders>
              <w:top w:val="nil"/>
              <w:left w:val="nil"/>
              <w:bottom w:val="single" w:sz="4" w:space="0" w:color="auto"/>
              <w:right w:val="single" w:sz="4" w:space="0" w:color="auto"/>
            </w:tcBorders>
            <w:shd w:val="clear" w:color="auto" w:fill="auto"/>
            <w:vAlign w:val="center"/>
            <w:hideMark/>
          </w:tcPr>
          <w:p w14:paraId="3FEA577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vigas de coronamiento en ejes 1, 3, 5, y 7</w:t>
            </w:r>
          </w:p>
        </w:tc>
        <w:tc>
          <w:tcPr>
            <w:tcW w:w="934" w:type="dxa"/>
            <w:tcBorders>
              <w:top w:val="nil"/>
              <w:left w:val="nil"/>
              <w:bottom w:val="single" w:sz="4" w:space="0" w:color="auto"/>
              <w:right w:val="single" w:sz="4" w:space="0" w:color="auto"/>
            </w:tcBorders>
            <w:shd w:val="clear" w:color="auto" w:fill="auto"/>
            <w:vAlign w:val="center"/>
            <w:hideMark/>
          </w:tcPr>
          <w:p w14:paraId="1C2A381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83" w:type="dxa"/>
            <w:gridSpan w:val="2"/>
            <w:tcBorders>
              <w:top w:val="nil"/>
              <w:left w:val="nil"/>
              <w:bottom w:val="single" w:sz="4" w:space="0" w:color="auto"/>
              <w:right w:val="single" w:sz="4" w:space="0" w:color="auto"/>
            </w:tcBorders>
            <w:shd w:val="clear" w:color="auto" w:fill="auto"/>
            <w:vAlign w:val="center"/>
            <w:hideMark/>
          </w:tcPr>
          <w:p w14:paraId="1AB6854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14.85</w:t>
            </w:r>
          </w:p>
        </w:tc>
        <w:tc>
          <w:tcPr>
            <w:tcW w:w="1108" w:type="dxa"/>
            <w:gridSpan w:val="2"/>
            <w:tcBorders>
              <w:top w:val="nil"/>
              <w:left w:val="nil"/>
              <w:bottom w:val="single" w:sz="4" w:space="0" w:color="auto"/>
              <w:right w:val="single" w:sz="4" w:space="0" w:color="auto"/>
            </w:tcBorders>
            <w:shd w:val="clear" w:color="auto" w:fill="auto"/>
            <w:vAlign w:val="center"/>
            <w:hideMark/>
          </w:tcPr>
          <w:p w14:paraId="6722B93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3A298D4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71E1CD5"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1FA42A3D" w14:textId="77777777" w:rsidTr="00EB0E3B">
        <w:trPr>
          <w:trHeight w:val="6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808BEE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2.5.3.3</w:t>
            </w:r>
          </w:p>
        </w:tc>
        <w:tc>
          <w:tcPr>
            <w:tcW w:w="3021" w:type="dxa"/>
            <w:tcBorders>
              <w:top w:val="nil"/>
              <w:left w:val="nil"/>
              <w:bottom w:val="single" w:sz="4" w:space="0" w:color="auto"/>
              <w:right w:val="single" w:sz="4" w:space="0" w:color="auto"/>
            </w:tcBorders>
            <w:shd w:val="clear" w:color="auto" w:fill="auto"/>
            <w:vAlign w:val="center"/>
            <w:hideMark/>
          </w:tcPr>
          <w:p w14:paraId="4291B15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Reparación de </w:t>
            </w:r>
            <w:proofErr w:type="spellStart"/>
            <w:r w:rsidRPr="003444E8">
              <w:rPr>
                <w:rFonts w:ascii="Museo Sans 300" w:eastAsia="Times New Roman" w:hAnsi="Museo Sans 300"/>
                <w:sz w:val="16"/>
                <w:szCs w:val="16"/>
              </w:rPr>
              <w:t>despostillamientos</w:t>
            </w:r>
            <w:proofErr w:type="spellEnd"/>
            <w:r w:rsidRPr="003444E8">
              <w:rPr>
                <w:rFonts w:ascii="Museo Sans 300" w:eastAsia="Times New Roman" w:hAnsi="Museo Sans 300"/>
                <w:sz w:val="16"/>
                <w:szCs w:val="16"/>
              </w:rPr>
              <w:t xml:space="preserve"> en vigas de eje E</w:t>
            </w:r>
          </w:p>
        </w:tc>
        <w:tc>
          <w:tcPr>
            <w:tcW w:w="934" w:type="dxa"/>
            <w:tcBorders>
              <w:top w:val="nil"/>
              <w:left w:val="nil"/>
              <w:bottom w:val="single" w:sz="4" w:space="0" w:color="auto"/>
              <w:right w:val="single" w:sz="4" w:space="0" w:color="auto"/>
            </w:tcBorders>
            <w:shd w:val="clear" w:color="auto" w:fill="auto"/>
            <w:vAlign w:val="center"/>
            <w:hideMark/>
          </w:tcPr>
          <w:p w14:paraId="6A4D1A4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183" w:type="dxa"/>
            <w:gridSpan w:val="2"/>
            <w:tcBorders>
              <w:top w:val="nil"/>
              <w:left w:val="nil"/>
              <w:bottom w:val="single" w:sz="4" w:space="0" w:color="auto"/>
              <w:right w:val="single" w:sz="4" w:space="0" w:color="auto"/>
            </w:tcBorders>
            <w:shd w:val="clear" w:color="auto" w:fill="auto"/>
            <w:vAlign w:val="center"/>
            <w:hideMark/>
          </w:tcPr>
          <w:p w14:paraId="2AF57D5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1.89</w:t>
            </w:r>
          </w:p>
        </w:tc>
        <w:tc>
          <w:tcPr>
            <w:tcW w:w="1108" w:type="dxa"/>
            <w:gridSpan w:val="2"/>
            <w:tcBorders>
              <w:top w:val="nil"/>
              <w:left w:val="nil"/>
              <w:bottom w:val="single" w:sz="4" w:space="0" w:color="auto"/>
              <w:right w:val="single" w:sz="4" w:space="0" w:color="auto"/>
            </w:tcBorders>
            <w:shd w:val="clear" w:color="auto" w:fill="auto"/>
            <w:vAlign w:val="center"/>
            <w:hideMark/>
          </w:tcPr>
          <w:p w14:paraId="26D750B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2D4181C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451DB48C"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695B3617" w14:textId="77777777" w:rsidTr="00EB0E3B">
        <w:trPr>
          <w:trHeight w:val="282"/>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535A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2.5.3.4</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1518638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Reparación de losa tipo alerón de 0.10m de espesor en eje F (Incluye reparación de fisuras, colmenas, </w:t>
            </w:r>
            <w:r w:rsidRPr="003444E8">
              <w:rPr>
                <w:rFonts w:ascii="Museo Sans 300" w:eastAsia="Times New Roman" w:hAnsi="Museo Sans 300"/>
                <w:sz w:val="16"/>
                <w:szCs w:val="16"/>
              </w:rPr>
              <w:lastRenderedPageBreak/>
              <w:t>exposición del acero expuesto, impermeabilización).</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63AEB7F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lastRenderedPageBreak/>
              <w:t>u</w:t>
            </w:r>
          </w:p>
        </w:tc>
        <w:tc>
          <w:tcPr>
            <w:tcW w:w="1183" w:type="dxa"/>
            <w:gridSpan w:val="2"/>
            <w:tcBorders>
              <w:top w:val="single" w:sz="4" w:space="0" w:color="auto"/>
              <w:left w:val="nil"/>
              <w:bottom w:val="single" w:sz="4" w:space="0" w:color="auto"/>
              <w:right w:val="single" w:sz="4" w:space="0" w:color="auto"/>
            </w:tcBorders>
            <w:shd w:val="clear" w:color="auto" w:fill="auto"/>
            <w:vAlign w:val="center"/>
            <w:hideMark/>
          </w:tcPr>
          <w:p w14:paraId="40D43F9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3.00</w:t>
            </w:r>
          </w:p>
        </w:tc>
        <w:tc>
          <w:tcPr>
            <w:tcW w:w="1108" w:type="dxa"/>
            <w:gridSpan w:val="2"/>
            <w:tcBorders>
              <w:top w:val="single" w:sz="4" w:space="0" w:color="auto"/>
              <w:left w:val="nil"/>
              <w:bottom w:val="single" w:sz="4" w:space="0" w:color="auto"/>
              <w:right w:val="single" w:sz="4" w:space="0" w:color="auto"/>
            </w:tcBorders>
            <w:shd w:val="clear" w:color="auto" w:fill="auto"/>
            <w:vAlign w:val="center"/>
            <w:hideMark/>
          </w:tcPr>
          <w:p w14:paraId="299975C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single" w:sz="4" w:space="0" w:color="auto"/>
              <w:left w:val="nil"/>
              <w:bottom w:val="single" w:sz="4" w:space="0" w:color="auto"/>
              <w:right w:val="nil"/>
            </w:tcBorders>
            <w:shd w:val="clear" w:color="auto" w:fill="auto"/>
            <w:vAlign w:val="center"/>
            <w:hideMark/>
          </w:tcPr>
          <w:p w14:paraId="7F4823E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6B2EF"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395C78CE" w14:textId="77777777" w:rsidTr="007D41E5">
        <w:trPr>
          <w:trHeight w:val="315"/>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6B370431"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2.6</w:t>
            </w:r>
          </w:p>
        </w:tc>
        <w:tc>
          <w:tcPr>
            <w:tcW w:w="3021" w:type="dxa"/>
            <w:tcBorders>
              <w:top w:val="single" w:sz="8" w:space="0" w:color="auto"/>
              <w:left w:val="nil"/>
              <w:bottom w:val="single" w:sz="8" w:space="0" w:color="auto"/>
              <w:right w:val="nil"/>
            </w:tcBorders>
            <w:shd w:val="clear" w:color="000000" w:fill="F2F2F2"/>
            <w:vAlign w:val="center"/>
            <w:hideMark/>
          </w:tcPr>
          <w:p w14:paraId="38A8C4F6"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ALBAÑILERÍA</w:t>
            </w:r>
          </w:p>
        </w:tc>
        <w:tc>
          <w:tcPr>
            <w:tcW w:w="934" w:type="dxa"/>
            <w:tcBorders>
              <w:top w:val="single" w:sz="8" w:space="0" w:color="auto"/>
              <w:left w:val="nil"/>
              <w:bottom w:val="single" w:sz="8" w:space="0" w:color="auto"/>
              <w:right w:val="nil"/>
            </w:tcBorders>
            <w:shd w:val="clear" w:color="000000" w:fill="F2F2F2"/>
            <w:vAlign w:val="center"/>
            <w:hideMark/>
          </w:tcPr>
          <w:p w14:paraId="3D98E044"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83" w:type="dxa"/>
            <w:gridSpan w:val="2"/>
            <w:tcBorders>
              <w:top w:val="single" w:sz="8" w:space="0" w:color="auto"/>
              <w:left w:val="nil"/>
              <w:bottom w:val="single" w:sz="8" w:space="0" w:color="auto"/>
              <w:right w:val="nil"/>
            </w:tcBorders>
            <w:shd w:val="clear" w:color="000000" w:fill="F2F2F2"/>
            <w:vAlign w:val="center"/>
            <w:hideMark/>
          </w:tcPr>
          <w:p w14:paraId="2CE074CF"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08" w:type="dxa"/>
            <w:gridSpan w:val="2"/>
            <w:tcBorders>
              <w:top w:val="single" w:sz="8" w:space="0" w:color="auto"/>
              <w:left w:val="nil"/>
              <w:bottom w:val="single" w:sz="8" w:space="0" w:color="auto"/>
              <w:right w:val="nil"/>
            </w:tcBorders>
            <w:shd w:val="clear" w:color="000000" w:fill="F2F2F2"/>
            <w:vAlign w:val="center"/>
            <w:hideMark/>
          </w:tcPr>
          <w:p w14:paraId="39EDF673"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886" w:type="dxa"/>
            <w:gridSpan w:val="2"/>
            <w:tcBorders>
              <w:top w:val="single" w:sz="8" w:space="0" w:color="auto"/>
              <w:left w:val="nil"/>
              <w:bottom w:val="single" w:sz="8" w:space="0" w:color="auto"/>
              <w:right w:val="nil"/>
            </w:tcBorders>
            <w:shd w:val="clear" w:color="auto" w:fill="F2F2F2" w:themeFill="background1" w:themeFillShade="F2"/>
            <w:vAlign w:val="center"/>
            <w:hideMark/>
          </w:tcPr>
          <w:p w14:paraId="79147E07"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276"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2233D419"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1DA3554D"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2B9359BE"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2.6.1</w:t>
            </w:r>
          </w:p>
        </w:tc>
        <w:tc>
          <w:tcPr>
            <w:tcW w:w="3021" w:type="dxa"/>
            <w:tcBorders>
              <w:top w:val="nil"/>
              <w:left w:val="nil"/>
              <w:bottom w:val="single" w:sz="4" w:space="0" w:color="auto"/>
              <w:right w:val="single" w:sz="4" w:space="0" w:color="auto"/>
            </w:tcBorders>
            <w:shd w:val="clear" w:color="auto" w:fill="auto"/>
            <w:vAlign w:val="center"/>
            <w:hideMark/>
          </w:tcPr>
          <w:p w14:paraId="4EE69EDF"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Paredes de mampostería</w:t>
            </w:r>
          </w:p>
        </w:tc>
        <w:tc>
          <w:tcPr>
            <w:tcW w:w="934" w:type="dxa"/>
            <w:tcBorders>
              <w:top w:val="nil"/>
              <w:left w:val="nil"/>
              <w:bottom w:val="single" w:sz="4" w:space="0" w:color="auto"/>
              <w:right w:val="nil"/>
            </w:tcBorders>
            <w:shd w:val="clear" w:color="auto" w:fill="auto"/>
            <w:vAlign w:val="center"/>
            <w:hideMark/>
          </w:tcPr>
          <w:p w14:paraId="0069AA7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83" w:type="dxa"/>
            <w:gridSpan w:val="2"/>
            <w:tcBorders>
              <w:top w:val="nil"/>
              <w:left w:val="nil"/>
              <w:bottom w:val="single" w:sz="4" w:space="0" w:color="auto"/>
              <w:right w:val="nil"/>
            </w:tcBorders>
            <w:shd w:val="clear" w:color="auto" w:fill="auto"/>
            <w:vAlign w:val="center"/>
            <w:hideMark/>
          </w:tcPr>
          <w:p w14:paraId="70BDDF8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08" w:type="dxa"/>
            <w:gridSpan w:val="2"/>
            <w:tcBorders>
              <w:top w:val="nil"/>
              <w:left w:val="nil"/>
              <w:bottom w:val="single" w:sz="4" w:space="0" w:color="auto"/>
              <w:right w:val="nil"/>
            </w:tcBorders>
            <w:shd w:val="clear" w:color="auto" w:fill="auto"/>
            <w:vAlign w:val="center"/>
            <w:hideMark/>
          </w:tcPr>
          <w:p w14:paraId="3F34929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single" w:sz="4" w:space="0" w:color="auto"/>
            </w:tcBorders>
            <w:shd w:val="clear" w:color="auto" w:fill="auto"/>
            <w:vAlign w:val="center"/>
            <w:hideMark/>
          </w:tcPr>
          <w:p w14:paraId="5EE85F3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nil"/>
              <w:bottom w:val="single" w:sz="4" w:space="0" w:color="auto"/>
              <w:right w:val="single" w:sz="8" w:space="0" w:color="auto"/>
            </w:tcBorders>
            <w:shd w:val="clear" w:color="auto" w:fill="auto"/>
            <w:vAlign w:val="center"/>
            <w:hideMark/>
          </w:tcPr>
          <w:p w14:paraId="139A3300"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7AA926F9" w14:textId="77777777" w:rsidTr="007D41E5">
        <w:trPr>
          <w:trHeight w:val="793"/>
        </w:trPr>
        <w:tc>
          <w:tcPr>
            <w:tcW w:w="93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0C3DB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2.6.1.1</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56A79D8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pared mampostería reforzada de bloque de concreto de 0.15m de espesor, incluye repello y afinado en ambas caras de pared y colocación de juntas de pared</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7752D89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single" w:sz="4" w:space="0" w:color="auto"/>
              <w:left w:val="nil"/>
              <w:bottom w:val="single" w:sz="4" w:space="0" w:color="auto"/>
              <w:right w:val="single" w:sz="4" w:space="0" w:color="auto"/>
            </w:tcBorders>
            <w:shd w:val="clear" w:color="auto" w:fill="auto"/>
            <w:vAlign w:val="center"/>
            <w:hideMark/>
          </w:tcPr>
          <w:p w14:paraId="404B506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44.40</w:t>
            </w:r>
          </w:p>
        </w:tc>
        <w:tc>
          <w:tcPr>
            <w:tcW w:w="1108" w:type="dxa"/>
            <w:gridSpan w:val="2"/>
            <w:tcBorders>
              <w:top w:val="single" w:sz="4" w:space="0" w:color="auto"/>
              <w:left w:val="nil"/>
              <w:bottom w:val="single" w:sz="4" w:space="0" w:color="auto"/>
              <w:right w:val="single" w:sz="4" w:space="0" w:color="auto"/>
            </w:tcBorders>
            <w:shd w:val="clear" w:color="auto" w:fill="auto"/>
            <w:vAlign w:val="center"/>
            <w:hideMark/>
          </w:tcPr>
          <w:p w14:paraId="2458408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single" w:sz="4" w:space="0" w:color="auto"/>
              <w:left w:val="nil"/>
              <w:bottom w:val="single" w:sz="4" w:space="0" w:color="auto"/>
              <w:right w:val="nil"/>
            </w:tcBorders>
            <w:shd w:val="clear" w:color="auto" w:fill="auto"/>
            <w:vAlign w:val="center"/>
            <w:hideMark/>
          </w:tcPr>
          <w:p w14:paraId="68B0755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491DBC6"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4736A0FF" w14:textId="77777777" w:rsidTr="007D41E5">
        <w:trPr>
          <w:trHeight w:val="679"/>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46491BD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2.6.1.2</w:t>
            </w:r>
          </w:p>
        </w:tc>
        <w:tc>
          <w:tcPr>
            <w:tcW w:w="3021" w:type="dxa"/>
            <w:tcBorders>
              <w:top w:val="nil"/>
              <w:left w:val="nil"/>
              <w:bottom w:val="single" w:sz="4" w:space="0" w:color="auto"/>
              <w:right w:val="single" w:sz="4" w:space="0" w:color="auto"/>
            </w:tcBorders>
            <w:shd w:val="clear" w:color="auto" w:fill="auto"/>
            <w:vAlign w:val="center"/>
            <w:hideMark/>
          </w:tcPr>
          <w:p w14:paraId="7DBCD00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paredes de mampostería de bloque de concreto de 0.10m de espesor para arriate</w:t>
            </w:r>
          </w:p>
        </w:tc>
        <w:tc>
          <w:tcPr>
            <w:tcW w:w="934" w:type="dxa"/>
            <w:tcBorders>
              <w:top w:val="nil"/>
              <w:left w:val="nil"/>
              <w:bottom w:val="single" w:sz="4" w:space="0" w:color="auto"/>
              <w:right w:val="single" w:sz="4" w:space="0" w:color="auto"/>
            </w:tcBorders>
            <w:shd w:val="clear" w:color="auto" w:fill="auto"/>
            <w:vAlign w:val="center"/>
            <w:hideMark/>
          </w:tcPr>
          <w:p w14:paraId="4F868C9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nil"/>
              <w:left w:val="nil"/>
              <w:bottom w:val="single" w:sz="4" w:space="0" w:color="auto"/>
              <w:right w:val="single" w:sz="4" w:space="0" w:color="auto"/>
            </w:tcBorders>
            <w:shd w:val="clear" w:color="auto" w:fill="auto"/>
            <w:vAlign w:val="center"/>
            <w:hideMark/>
          </w:tcPr>
          <w:p w14:paraId="77CC5F1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5.60</w:t>
            </w:r>
          </w:p>
        </w:tc>
        <w:tc>
          <w:tcPr>
            <w:tcW w:w="1108" w:type="dxa"/>
            <w:gridSpan w:val="2"/>
            <w:tcBorders>
              <w:top w:val="nil"/>
              <w:left w:val="nil"/>
              <w:bottom w:val="single" w:sz="4" w:space="0" w:color="auto"/>
              <w:right w:val="single" w:sz="4" w:space="0" w:color="auto"/>
            </w:tcBorders>
            <w:shd w:val="clear" w:color="auto" w:fill="auto"/>
            <w:vAlign w:val="center"/>
            <w:hideMark/>
          </w:tcPr>
          <w:p w14:paraId="7668ADD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28E25C8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F04D39B"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58EF3FE1" w14:textId="77777777" w:rsidTr="007D41E5">
        <w:trPr>
          <w:trHeight w:val="405"/>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15CB3F9D"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2.7</w:t>
            </w:r>
          </w:p>
        </w:tc>
        <w:tc>
          <w:tcPr>
            <w:tcW w:w="3021" w:type="dxa"/>
            <w:tcBorders>
              <w:top w:val="single" w:sz="8" w:space="0" w:color="auto"/>
              <w:left w:val="nil"/>
              <w:bottom w:val="single" w:sz="8" w:space="0" w:color="auto"/>
              <w:right w:val="nil"/>
            </w:tcBorders>
            <w:shd w:val="clear" w:color="000000" w:fill="F2F2F2"/>
            <w:vAlign w:val="center"/>
            <w:hideMark/>
          </w:tcPr>
          <w:p w14:paraId="31542FDF"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OBRAS METÁLICAS</w:t>
            </w:r>
          </w:p>
        </w:tc>
        <w:tc>
          <w:tcPr>
            <w:tcW w:w="934" w:type="dxa"/>
            <w:tcBorders>
              <w:top w:val="single" w:sz="8" w:space="0" w:color="auto"/>
              <w:left w:val="nil"/>
              <w:bottom w:val="single" w:sz="8" w:space="0" w:color="auto"/>
              <w:right w:val="nil"/>
            </w:tcBorders>
            <w:shd w:val="clear" w:color="000000" w:fill="F2F2F2"/>
            <w:vAlign w:val="center"/>
            <w:hideMark/>
          </w:tcPr>
          <w:p w14:paraId="05BD3C95"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83" w:type="dxa"/>
            <w:gridSpan w:val="2"/>
            <w:tcBorders>
              <w:top w:val="single" w:sz="8" w:space="0" w:color="auto"/>
              <w:left w:val="nil"/>
              <w:bottom w:val="single" w:sz="8" w:space="0" w:color="auto"/>
              <w:right w:val="nil"/>
            </w:tcBorders>
            <w:shd w:val="clear" w:color="000000" w:fill="F2F2F2"/>
            <w:vAlign w:val="center"/>
            <w:hideMark/>
          </w:tcPr>
          <w:p w14:paraId="47C9C6F1"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08" w:type="dxa"/>
            <w:gridSpan w:val="2"/>
            <w:tcBorders>
              <w:top w:val="single" w:sz="8" w:space="0" w:color="auto"/>
              <w:left w:val="nil"/>
              <w:bottom w:val="single" w:sz="8" w:space="0" w:color="auto"/>
              <w:right w:val="nil"/>
            </w:tcBorders>
            <w:shd w:val="clear" w:color="000000" w:fill="F2F2F2"/>
            <w:vAlign w:val="center"/>
            <w:hideMark/>
          </w:tcPr>
          <w:p w14:paraId="22E1E8D7"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886" w:type="dxa"/>
            <w:gridSpan w:val="2"/>
            <w:tcBorders>
              <w:top w:val="single" w:sz="8" w:space="0" w:color="auto"/>
              <w:left w:val="nil"/>
              <w:bottom w:val="single" w:sz="8" w:space="0" w:color="auto"/>
              <w:right w:val="nil"/>
            </w:tcBorders>
            <w:shd w:val="clear" w:color="auto" w:fill="F2F2F2" w:themeFill="background1" w:themeFillShade="F2"/>
            <w:vAlign w:val="center"/>
            <w:hideMark/>
          </w:tcPr>
          <w:p w14:paraId="4FAE390D"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276"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69CF835C"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37294379" w14:textId="77777777" w:rsidTr="007D41E5">
        <w:trPr>
          <w:trHeight w:val="401"/>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6D72844F"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2.7.1</w:t>
            </w:r>
          </w:p>
        </w:tc>
        <w:tc>
          <w:tcPr>
            <w:tcW w:w="3021" w:type="dxa"/>
            <w:tcBorders>
              <w:top w:val="nil"/>
              <w:left w:val="nil"/>
              <w:bottom w:val="single" w:sz="4" w:space="0" w:color="auto"/>
              <w:right w:val="single" w:sz="4" w:space="0" w:color="auto"/>
            </w:tcBorders>
            <w:shd w:val="clear" w:color="auto" w:fill="auto"/>
            <w:vAlign w:val="center"/>
            <w:hideMark/>
          </w:tcPr>
          <w:p w14:paraId="5D4AC847"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xml:space="preserve">Defensa, </w:t>
            </w:r>
            <w:proofErr w:type="spellStart"/>
            <w:r w:rsidRPr="003444E8">
              <w:rPr>
                <w:rFonts w:ascii="Museo Sans 300" w:eastAsia="Times New Roman" w:hAnsi="Museo Sans 300"/>
                <w:b/>
                <w:bCs/>
                <w:sz w:val="16"/>
                <w:szCs w:val="16"/>
              </w:rPr>
              <w:t>cortasoles</w:t>
            </w:r>
            <w:proofErr w:type="spellEnd"/>
            <w:r w:rsidRPr="003444E8">
              <w:rPr>
                <w:rFonts w:ascii="Museo Sans 300" w:eastAsia="Times New Roman" w:hAnsi="Museo Sans 300"/>
                <w:b/>
                <w:bCs/>
                <w:sz w:val="16"/>
                <w:szCs w:val="16"/>
              </w:rPr>
              <w:t xml:space="preserve"> y Rehabilitación de polines</w:t>
            </w:r>
          </w:p>
        </w:tc>
        <w:tc>
          <w:tcPr>
            <w:tcW w:w="934" w:type="dxa"/>
            <w:tcBorders>
              <w:top w:val="nil"/>
              <w:left w:val="nil"/>
              <w:bottom w:val="single" w:sz="4" w:space="0" w:color="auto"/>
              <w:right w:val="nil"/>
            </w:tcBorders>
            <w:shd w:val="clear" w:color="auto" w:fill="auto"/>
            <w:vAlign w:val="center"/>
            <w:hideMark/>
          </w:tcPr>
          <w:p w14:paraId="18F2361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83" w:type="dxa"/>
            <w:gridSpan w:val="2"/>
            <w:tcBorders>
              <w:top w:val="nil"/>
              <w:left w:val="nil"/>
              <w:bottom w:val="single" w:sz="4" w:space="0" w:color="auto"/>
              <w:right w:val="nil"/>
            </w:tcBorders>
            <w:shd w:val="clear" w:color="auto" w:fill="auto"/>
            <w:vAlign w:val="center"/>
            <w:hideMark/>
          </w:tcPr>
          <w:p w14:paraId="1F12ED1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08" w:type="dxa"/>
            <w:gridSpan w:val="2"/>
            <w:tcBorders>
              <w:top w:val="nil"/>
              <w:left w:val="nil"/>
              <w:bottom w:val="single" w:sz="4" w:space="0" w:color="auto"/>
              <w:right w:val="nil"/>
            </w:tcBorders>
            <w:shd w:val="clear" w:color="auto" w:fill="auto"/>
            <w:vAlign w:val="center"/>
            <w:hideMark/>
          </w:tcPr>
          <w:p w14:paraId="341DB30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7269745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52A24B22"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220812EA" w14:textId="77777777" w:rsidTr="007D41E5">
        <w:trPr>
          <w:trHeight w:val="7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450E56E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2.7.1.1</w:t>
            </w:r>
          </w:p>
        </w:tc>
        <w:tc>
          <w:tcPr>
            <w:tcW w:w="3021" w:type="dxa"/>
            <w:tcBorders>
              <w:top w:val="nil"/>
              <w:left w:val="nil"/>
              <w:bottom w:val="single" w:sz="4" w:space="0" w:color="auto"/>
              <w:right w:val="single" w:sz="4" w:space="0" w:color="auto"/>
            </w:tcBorders>
            <w:shd w:val="clear" w:color="auto" w:fill="auto"/>
            <w:vAlign w:val="center"/>
            <w:hideMark/>
          </w:tcPr>
          <w:p w14:paraId="522946A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Rehabilitación de polines de cubierta de techo de modulo norte y sur, incluye montaje y pintura.</w:t>
            </w:r>
          </w:p>
        </w:tc>
        <w:tc>
          <w:tcPr>
            <w:tcW w:w="934" w:type="dxa"/>
            <w:tcBorders>
              <w:top w:val="nil"/>
              <w:left w:val="nil"/>
              <w:bottom w:val="single" w:sz="4" w:space="0" w:color="auto"/>
              <w:right w:val="single" w:sz="4" w:space="0" w:color="auto"/>
            </w:tcBorders>
            <w:shd w:val="clear" w:color="auto" w:fill="auto"/>
            <w:vAlign w:val="center"/>
            <w:hideMark/>
          </w:tcPr>
          <w:p w14:paraId="1488EB0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ml</w:t>
            </w:r>
          </w:p>
        </w:tc>
        <w:tc>
          <w:tcPr>
            <w:tcW w:w="1183" w:type="dxa"/>
            <w:gridSpan w:val="2"/>
            <w:tcBorders>
              <w:top w:val="nil"/>
              <w:left w:val="nil"/>
              <w:bottom w:val="single" w:sz="4" w:space="0" w:color="auto"/>
              <w:right w:val="single" w:sz="4" w:space="0" w:color="auto"/>
            </w:tcBorders>
            <w:shd w:val="clear" w:color="auto" w:fill="auto"/>
            <w:vAlign w:val="center"/>
            <w:hideMark/>
          </w:tcPr>
          <w:p w14:paraId="63AD74B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79.00</w:t>
            </w:r>
          </w:p>
        </w:tc>
        <w:tc>
          <w:tcPr>
            <w:tcW w:w="1108" w:type="dxa"/>
            <w:gridSpan w:val="2"/>
            <w:tcBorders>
              <w:top w:val="nil"/>
              <w:left w:val="nil"/>
              <w:bottom w:val="single" w:sz="4" w:space="0" w:color="auto"/>
              <w:right w:val="single" w:sz="4" w:space="0" w:color="auto"/>
            </w:tcBorders>
            <w:shd w:val="clear" w:color="auto" w:fill="auto"/>
            <w:vAlign w:val="center"/>
            <w:hideMark/>
          </w:tcPr>
          <w:p w14:paraId="1064408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710CCBB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12F026AA"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1C1EE10E" w14:textId="77777777" w:rsidTr="007D41E5">
        <w:trPr>
          <w:trHeight w:val="697"/>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2ACA559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2.7.1.2</w:t>
            </w:r>
          </w:p>
        </w:tc>
        <w:tc>
          <w:tcPr>
            <w:tcW w:w="3021" w:type="dxa"/>
            <w:tcBorders>
              <w:top w:val="nil"/>
              <w:left w:val="nil"/>
              <w:bottom w:val="single" w:sz="4" w:space="0" w:color="auto"/>
              <w:right w:val="single" w:sz="4" w:space="0" w:color="auto"/>
            </w:tcBorders>
            <w:shd w:val="clear" w:color="auto" w:fill="auto"/>
            <w:vAlign w:val="center"/>
            <w:hideMark/>
          </w:tcPr>
          <w:p w14:paraId="2F42D06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Hechura y montaje de balcones metálicos dentro de marco de paredes para ventana en eje E.</w:t>
            </w:r>
          </w:p>
        </w:tc>
        <w:tc>
          <w:tcPr>
            <w:tcW w:w="934" w:type="dxa"/>
            <w:tcBorders>
              <w:top w:val="nil"/>
              <w:left w:val="nil"/>
              <w:bottom w:val="single" w:sz="4" w:space="0" w:color="auto"/>
              <w:right w:val="single" w:sz="4" w:space="0" w:color="auto"/>
            </w:tcBorders>
            <w:shd w:val="clear" w:color="auto" w:fill="auto"/>
            <w:vAlign w:val="center"/>
            <w:hideMark/>
          </w:tcPr>
          <w:p w14:paraId="314303D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nil"/>
              <w:left w:val="nil"/>
              <w:bottom w:val="single" w:sz="4" w:space="0" w:color="auto"/>
              <w:right w:val="single" w:sz="4" w:space="0" w:color="auto"/>
            </w:tcBorders>
            <w:shd w:val="clear" w:color="auto" w:fill="auto"/>
            <w:vAlign w:val="center"/>
            <w:hideMark/>
          </w:tcPr>
          <w:p w14:paraId="72F7674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321.00</w:t>
            </w:r>
          </w:p>
        </w:tc>
        <w:tc>
          <w:tcPr>
            <w:tcW w:w="1108" w:type="dxa"/>
            <w:gridSpan w:val="2"/>
            <w:tcBorders>
              <w:top w:val="nil"/>
              <w:left w:val="nil"/>
              <w:bottom w:val="single" w:sz="4" w:space="0" w:color="auto"/>
              <w:right w:val="single" w:sz="4" w:space="0" w:color="auto"/>
            </w:tcBorders>
            <w:shd w:val="clear" w:color="auto" w:fill="auto"/>
            <w:vAlign w:val="center"/>
            <w:hideMark/>
          </w:tcPr>
          <w:p w14:paraId="184231F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3E84821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7C7E80C4"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3E6EDB32" w14:textId="77777777" w:rsidTr="007D41E5">
        <w:trPr>
          <w:trHeight w:val="281"/>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67ACA7A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2.7.1.3</w:t>
            </w:r>
          </w:p>
        </w:tc>
        <w:tc>
          <w:tcPr>
            <w:tcW w:w="3021" w:type="dxa"/>
            <w:tcBorders>
              <w:top w:val="nil"/>
              <w:left w:val="nil"/>
              <w:bottom w:val="single" w:sz="4" w:space="0" w:color="auto"/>
              <w:right w:val="single" w:sz="4" w:space="0" w:color="auto"/>
            </w:tcBorders>
            <w:shd w:val="clear" w:color="auto" w:fill="auto"/>
            <w:vAlign w:val="center"/>
            <w:hideMark/>
          </w:tcPr>
          <w:p w14:paraId="65A9B6F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Suministro e instalación de </w:t>
            </w:r>
            <w:proofErr w:type="spellStart"/>
            <w:r w:rsidRPr="003444E8">
              <w:rPr>
                <w:rFonts w:ascii="Museo Sans 300" w:eastAsia="Times New Roman" w:hAnsi="Museo Sans 300"/>
                <w:sz w:val="16"/>
                <w:szCs w:val="16"/>
              </w:rPr>
              <w:t>cortasoles</w:t>
            </w:r>
            <w:proofErr w:type="spellEnd"/>
            <w:r w:rsidRPr="003444E8">
              <w:rPr>
                <w:rFonts w:ascii="Museo Sans 300" w:eastAsia="Times New Roman" w:hAnsi="Museo Sans 300"/>
                <w:sz w:val="16"/>
                <w:szCs w:val="16"/>
              </w:rPr>
              <w:t xml:space="preserve"> en eje F</w:t>
            </w:r>
          </w:p>
        </w:tc>
        <w:tc>
          <w:tcPr>
            <w:tcW w:w="934" w:type="dxa"/>
            <w:tcBorders>
              <w:top w:val="nil"/>
              <w:left w:val="nil"/>
              <w:bottom w:val="single" w:sz="4" w:space="0" w:color="auto"/>
              <w:right w:val="single" w:sz="4" w:space="0" w:color="auto"/>
            </w:tcBorders>
            <w:shd w:val="clear" w:color="auto" w:fill="auto"/>
            <w:vAlign w:val="center"/>
            <w:hideMark/>
          </w:tcPr>
          <w:p w14:paraId="3ADE26F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nil"/>
              <w:left w:val="nil"/>
              <w:bottom w:val="single" w:sz="4" w:space="0" w:color="auto"/>
              <w:right w:val="single" w:sz="4" w:space="0" w:color="auto"/>
            </w:tcBorders>
            <w:shd w:val="clear" w:color="auto" w:fill="auto"/>
            <w:vAlign w:val="center"/>
            <w:hideMark/>
          </w:tcPr>
          <w:p w14:paraId="778A5CE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65.84</w:t>
            </w:r>
          </w:p>
        </w:tc>
        <w:tc>
          <w:tcPr>
            <w:tcW w:w="1108" w:type="dxa"/>
            <w:gridSpan w:val="2"/>
            <w:tcBorders>
              <w:top w:val="nil"/>
              <w:left w:val="nil"/>
              <w:bottom w:val="single" w:sz="4" w:space="0" w:color="auto"/>
              <w:right w:val="single" w:sz="4" w:space="0" w:color="auto"/>
            </w:tcBorders>
            <w:shd w:val="clear" w:color="auto" w:fill="auto"/>
            <w:vAlign w:val="center"/>
            <w:hideMark/>
          </w:tcPr>
          <w:p w14:paraId="121BBF9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4D921FC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79DA1544"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5C8F832F" w14:textId="77777777" w:rsidTr="007D41E5">
        <w:trPr>
          <w:trHeight w:val="315"/>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3DDBF2FE"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2.8</w:t>
            </w:r>
          </w:p>
        </w:tc>
        <w:tc>
          <w:tcPr>
            <w:tcW w:w="3021" w:type="dxa"/>
            <w:tcBorders>
              <w:top w:val="single" w:sz="8" w:space="0" w:color="auto"/>
              <w:left w:val="nil"/>
              <w:bottom w:val="single" w:sz="8" w:space="0" w:color="auto"/>
              <w:right w:val="nil"/>
            </w:tcBorders>
            <w:shd w:val="clear" w:color="000000" w:fill="F2F2F2"/>
            <w:vAlign w:val="center"/>
            <w:hideMark/>
          </w:tcPr>
          <w:p w14:paraId="3A05CE58"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CUBIERTAS Y PROTECCIONES</w:t>
            </w:r>
          </w:p>
        </w:tc>
        <w:tc>
          <w:tcPr>
            <w:tcW w:w="934" w:type="dxa"/>
            <w:tcBorders>
              <w:top w:val="single" w:sz="8" w:space="0" w:color="auto"/>
              <w:left w:val="nil"/>
              <w:bottom w:val="single" w:sz="8" w:space="0" w:color="auto"/>
              <w:right w:val="nil"/>
            </w:tcBorders>
            <w:shd w:val="clear" w:color="000000" w:fill="F2F2F2"/>
            <w:vAlign w:val="center"/>
            <w:hideMark/>
          </w:tcPr>
          <w:p w14:paraId="0BC9D82B"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83" w:type="dxa"/>
            <w:gridSpan w:val="2"/>
            <w:tcBorders>
              <w:top w:val="single" w:sz="8" w:space="0" w:color="auto"/>
              <w:left w:val="nil"/>
              <w:bottom w:val="single" w:sz="8" w:space="0" w:color="auto"/>
              <w:right w:val="nil"/>
            </w:tcBorders>
            <w:shd w:val="clear" w:color="000000" w:fill="F2F2F2"/>
            <w:vAlign w:val="center"/>
            <w:hideMark/>
          </w:tcPr>
          <w:p w14:paraId="5976A710"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08" w:type="dxa"/>
            <w:gridSpan w:val="2"/>
            <w:tcBorders>
              <w:top w:val="single" w:sz="8" w:space="0" w:color="auto"/>
              <w:left w:val="nil"/>
              <w:bottom w:val="single" w:sz="8" w:space="0" w:color="auto"/>
              <w:right w:val="nil"/>
            </w:tcBorders>
            <w:shd w:val="clear" w:color="000000" w:fill="F2F2F2"/>
            <w:vAlign w:val="center"/>
            <w:hideMark/>
          </w:tcPr>
          <w:p w14:paraId="37F3E88E"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886" w:type="dxa"/>
            <w:gridSpan w:val="2"/>
            <w:tcBorders>
              <w:top w:val="single" w:sz="8" w:space="0" w:color="auto"/>
              <w:left w:val="nil"/>
              <w:bottom w:val="single" w:sz="8" w:space="0" w:color="auto"/>
              <w:right w:val="nil"/>
            </w:tcBorders>
            <w:shd w:val="clear" w:color="auto" w:fill="F2F2F2" w:themeFill="background1" w:themeFillShade="F2"/>
            <w:vAlign w:val="center"/>
            <w:hideMark/>
          </w:tcPr>
          <w:p w14:paraId="232D5DF7"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276"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1E7A800F"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7B5DCD9A" w14:textId="77777777" w:rsidTr="007D41E5">
        <w:trPr>
          <w:trHeight w:val="33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08A883B6"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2.8.1</w:t>
            </w:r>
          </w:p>
        </w:tc>
        <w:tc>
          <w:tcPr>
            <w:tcW w:w="3021" w:type="dxa"/>
            <w:tcBorders>
              <w:top w:val="nil"/>
              <w:left w:val="nil"/>
              <w:bottom w:val="single" w:sz="4" w:space="0" w:color="auto"/>
              <w:right w:val="single" w:sz="4" w:space="0" w:color="auto"/>
            </w:tcBorders>
            <w:shd w:val="clear" w:color="auto" w:fill="auto"/>
            <w:vAlign w:val="center"/>
            <w:hideMark/>
          </w:tcPr>
          <w:p w14:paraId="43D1843B"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Techo</w:t>
            </w:r>
          </w:p>
        </w:tc>
        <w:tc>
          <w:tcPr>
            <w:tcW w:w="934" w:type="dxa"/>
            <w:tcBorders>
              <w:top w:val="nil"/>
              <w:left w:val="nil"/>
              <w:bottom w:val="single" w:sz="4" w:space="0" w:color="auto"/>
              <w:right w:val="nil"/>
            </w:tcBorders>
            <w:shd w:val="clear" w:color="auto" w:fill="auto"/>
            <w:vAlign w:val="center"/>
            <w:hideMark/>
          </w:tcPr>
          <w:p w14:paraId="57CA9E3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83" w:type="dxa"/>
            <w:gridSpan w:val="2"/>
            <w:tcBorders>
              <w:top w:val="nil"/>
              <w:left w:val="nil"/>
              <w:bottom w:val="single" w:sz="4" w:space="0" w:color="auto"/>
              <w:right w:val="nil"/>
            </w:tcBorders>
            <w:shd w:val="clear" w:color="auto" w:fill="auto"/>
            <w:vAlign w:val="center"/>
            <w:hideMark/>
          </w:tcPr>
          <w:p w14:paraId="13250C4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08" w:type="dxa"/>
            <w:gridSpan w:val="2"/>
            <w:tcBorders>
              <w:top w:val="nil"/>
              <w:left w:val="nil"/>
              <w:bottom w:val="single" w:sz="4" w:space="0" w:color="auto"/>
              <w:right w:val="nil"/>
            </w:tcBorders>
            <w:shd w:val="clear" w:color="auto" w:fill="auto"/>
            <w:vAlign w:val="center"/>
            <w:hideMark/>
          </w:tcPr>
          <w:p w14:paraId="0F541D1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single" w:sz="4" w:space="0" w:color="auto"/>
            </w:tcBorders>
            <w:shd w:val="clear" w:color="auto" w:fill="auto"/>
            <w:vAlign w:val="center"/>
            <w:hideMark/>
          </w:tcPr>
          <w:p w14:paraId="28EDB2E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nil"/>
              <w:bottom w:val="single" w:sz="4" w:space="0" w:color="auto"/>
              <w:right w:val="single" w:sz="8" w:space="0" w:color="auto"/>
            </w:tcBorders>
            <w:shd w:val="clear" w:color="auto" w:fill="auto"/>
            <w:vAlign w:val="center"/>
            <w:hideMark/>
          </w:tcPr>
          <w:p w14:paraId="41F55229"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5D6BBBAC" w14:textId="77777777" w:rsidTr="007D41E5">
        <w:trPr>
          <w:trHeight w:val="4373"/>
        </w:trPr>
        <w:tc>
          <w:tcPr>
            <w:tcW w:w="93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8A57D9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2.8.1.1</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5FCED773" w14:textId="5ED5C9DC"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Panel de techo tipo </w:t>
            </w:r>
            <w:r w:rsidR="00ED5809" w:rsidRPr="003444E8">
              <w:rPr>
                <w:rFonts w:ascii="Museo Sans 300" w:eastAsia="Times New Roman" w:hAnsi="Museo Sans 300"/>
                <w:sz w:val="16"/>
                <w:szCs w:val="16"/>
              </w:rPr>
              <w:t>Sándwich</w:t>
            </w:r>
            <w:r w:rsidRPr="003444E8">
              <w:rPr>
                <w:rFonts w:ascii="Museo Sans 300" w:eastAsia="Times New Roman" w:hAnsi="Museo Sans 300"/>
                <w:sz w:val="16"/>
                <w:szCs w:val="16"/>
              </w:rPr>
              <w:t xml:space="preserve">, espesor de 2 pulgadas, con Aislante de Poliuretano inyectado de alta densidad de 40Kg/m3 y 90% de celda cerrada, fabricado en línea continua de última generación, con ancho útil de 1.00m. Lámina superior pre pintada al horno, color blanco con 3 grecas y film de polietileno protector, lámina inferior pre pintada al horno color blanco con </w:t>
            </w:r>
            <w:proofErr w:type="spellStart"/>
            <w:r w:rsidRPr="003444E8">
              <w:rPr>
                <w:rFonts w:ascii="Museo Sans 300" w:eastAsia="Times New Roman" w:hAnsi="Museo Sans 300"/>
                <w:sz w:val="16"/>
                <w:szCs w:val="16"/>
              </w:rPr>
              <w:t>microperfilado</w:t>
            </w:r>
            <w:proofErr w:type="spellEnd"/>
            <w:r w:rsidRPr="003444E8">
              <w:rPr>
                <w:rFonts w:ascii="Museo Sans 300" w:eastAsia="Times New Roman" w:hAnsi="Museo Sans 300"/>
                <w:sz w:val="16"/>
                <w:szCs w:val="16"/>
              </w:rPr>
              <w:t xml:space="preserve"> de 25 mm en huella de </w:t>
            </w:r>
            <w:proofErr w:type="spellStart"/>
            <w:r w:rsidRPr="003444E8">
              <w:rPr>
                <w:rFonts w:ascii="Museo Sans 300" w:eastAsia="Times New Roman" w:hAnsi="Museo Sans 300"/>
                <w:sz w:val="16"/>
                <w:szCs w:val="16"/>
              </w:rPr>
              <w:t>rolado.Machimbrado</w:t>
            </w:r>
            <w:proofErr w:type="spellEnd"/>
            <w:r w:rsidRPr="003444E8">
              <w:rPr>
                <w:rFonts w:ascii="Museo Sans 300" w:eastAsia="Times New Roman" w:hAnsi="Museo Sans 300"/>
                <w:sz w:val="16"/>
                <w:szCs w:val="16"/>
              </w:rPr>
              <w:t xml:space="preserve"> con junta de neopreno para evitar puente térmico.  Incluye instalación de platina de 1 ½ x 1/8 </w:t>
            </w:r>
            <w:proofErr w:type="spellStart"/>
            <w:r w:rsidRPr="003444E8">
              <w:rPr>
                <w:rFonts w:ascii="Museo Sans 300" w:eastAsia="Times New Roman" w:hAnsi="Museo Sans 300"/>
                <w:sz w:val="16"/>
                <w:szCs w:val="16"/>
              </w:rPr>
              <w:t>plg</w:t>
            </w:r>
            <w:proofErr w:type="spellEnd"/>
            <w:r w:rsidRPr="003444E8">
              <w:rPr>
                <w:rFonts w:ascii="Museo Sans 300" w:eastAsia="Times New Roman" w:hAnsi="Museo Sans 300"/>
                <w:sz w:val="16"/>
                <w:szCs w:val="16"/>
              </w:rPr>
              <w:t xml:space="preserve">. para sujeción de lámina en polín espacial y tornillería. Sobre los tornillos </w:t>
            </w:r>
            <w:proofErr w:type="spellStart"/>
            <w:r w:rsidRPr="003444E8">
              <w:rPr>
                <w:rFonts w:ascii="Museo Sans 300" w:eastAsia="Times New Roman" w:hAnsi="Museo Sans 300"/>
                <w:sz w:val="16"/>
                <w:szCs w:val="16"/>
              </w:rPr>
              <w:t>autorroscantes</w:t>
            </w:r>
            <w:proofErr w:type="spellEnd"/>
            <w:r w:rsidRPr="003444E8">
              <w:rPr>
                <w:rFonts w:ascii="Museo Sans 300" w:eastAsia="Times New Roman" w:hAnsi="Museo Sans 300"/>
                <w:sz w:val="16"/>
                <w:szCs w:val="16"/>
              </w:rPr>
              <w:t xml:space="preserve"> se deberá de colocar material bituminoso o un sellador impermeabilizante elastómero acrílico a base de agua. Lijado, limpieza, dos manos de pintura anticorrosiva, una mano de pintura de aceite color blanco en estructura de techo total. Hechura de cepos repellados, afinados y pintados en ambas caras. Instalación de capote.</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1D2C445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single" w:sz="4" w:space="0" w:color="auto"/>
              <w:left w:val="nil"/>
              <w:bottom w:val="single" w:sz="4" w:space="0" w:color="auto"/>
              <w:right w:val="single" w:sz="4" w:space="0" w:color="auto"/>
            </w:tcBorders>
            <w:shd w:val="clear" w:color="auto" w:fill="auto"/>
            <w:vAlign w:val="center"/>
            <w:hideMark/>
          </w:tcPr>
          <w:p w14:paraId="4645ED0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160.50</w:t>
            </w:r>
          </w:p>
        </w:tc>
        <w:tc>
          <w:tcPr>
            <w:tcW w:w="1108" w:type="dxa"/>
            <w:gridSpan w:val="2"/>
            <w:tcBorders>
              <w:top w:val="single" w:sz="4" w:space="0" w:color="auto"/>
              <w:left w:val="nil"/>
              <w:bottom w:val="single" w:sz="4" w:space="0" w:color="auto"/>
              <w:right w:val="single" w:sz="4" w:space="0" w:color="auto"/>
            </w:tcBorders>
            <w:shd w:val="clear" w:color="auto" w:fill="auto"/>
            <w:vAlign w:val="center"/>
            <w:hideMark/>
          </w:tcPr>
          <w:p w14:paraId="03A4282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single" w:sz="4" w:space="0" w:color="auto"/>
              <w:left w:val="nil"/>
              <w:bottom w:val="single" w:sz="4" w:space="0" w:color="auto"/>
              <w:right w:val="nil"/>
            </w:tcBorders>
            <w:shd w:val="clear" w:color="auto" w:fill="auto"/>
            <w:vAlign w:val="center"/>
            <w:hideMark/>
          </w:tcPr>
          <w:p w14:paraId="4BA6040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AF4D3BD"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6D695436" w14:textId="77777777" w:rsidTr="007D41E5">
        <w:trPr>
          <w:trHeight w:val="695"/>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090B904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2.8.1.2</w:t>
            </w:r>
          </w:p>
        </w:tc>
        <w:tc>
          <w:tcPr>
            <w:tcW w:w="3021" w:type="dxa"/>
            <w:tcBorders>
              <w:top w:val="nil"/>
              <w:left w:val="nil"/>
              <w:bottom w:val="single" w:sz="4" w:space="0" w:color="auto"/>
              <w:right w:val="single" w:sz="4" w:space="0" w:color="auto"/>
            </w:tcBorders>
            <w:shd w:val="clear" w:color="auto" w:fill="auto"/>
            <w:vAlign w:val="center"/>
            <w:hideMark/>
          </w:tcPr>
          <w:p w14:paraId="1BAB932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Impermeabilización de superficie del concreto de viga tipo canal en eje B. Y E (Incluye reparaciones de fisuras)</w:t>
            </w:r>
          </w:p>
        </w:tc>
        <w:tc>
          <w:tcPr>
            <w:tcW w:w="934" w:type="dxa"/>
            <w:tcBorders>
              <w:top w:val="nil"/>
              <w:left w:val="nil"/>
              <w:bottom w:val="single" w:sz="4" w:space="0" w:color="auto"/>
              <w:right w:val="single" w:sz="4" w:space="0" w:color="auto"/>
            </w:tcBorders>
            <w:shd w:val="clear" w:color="auto" w:fill="auto"/>
            <w:vAlign w:val="center"/>
            <w:hideMark/>
          </w:tcPr>
          <w:p w14:paraId="2038BC9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ml</w:t>
            </w:r>
          </w:p>
        </w:tc>
        <w:tc>
          <w:tcPr>
            <w:tcW w:w="1183" w:type="dxa"/>
            <w:gridSpan w:val="2"/>
            <w:tcBorders>
              <w:top w:val="nil"/>
              <w:left w:val="nil"/>
              <w:bottom w:val="single" w:sz="4" w:space="0" w:color="auto"/>
              <w:right w:val="single" w:sz="4" w:space="0" w:color="auto"/>
            </w:tcBorders>
            <w:shd w:val="clear" w:color="auto" w:fill="auto"/>
            <w:vAlign w:val="center"/>
            <w:hideMark/>
          </w:tcPr>
          <w:p w14:paraId="3BA8F2D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21.40</w:t>
            </w:r>
          </w:p>
        </w:tc>
        <w:tc>
          <w:tcPr>
            <w:tcW w:w="1108" w:type="dxa"/>
            <w:gridSpan w:val="2"/>
            <w:tcBorders>
              <w:top w:val="nil"/>
              <w:left w:val="nil"/>
              <w:bottom w:val="single" w:sz="4" w:space="0" w:color="auto"/>
              <w:right w:val="single" w:sz="4" w:space="0" w:color="auto"/>
            </w:tcBorders>
            <w:shd w:val="clear" w:color="auto" w:fill="auto"/>
            <w:vAlign w:val="center"/>
            <w:hideMark/>
          </w:tcPr>
          <w:p w14:paraId="5B79A64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64EBFEA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4C94395C"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40304934" w14:textId="77777777" w:rsidTr="007D41E5">
        <w:trPr>
          <w:trHeight w:val="315"/>
        </w:trPr>
        <w:tc>
          <w:tcPr>
            <w:tcW w:w="938"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CD09AFE"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2.9</w:t>
            </w:r>
          </w:p>
        </w:tc>
        <w:tc>
          <w:tcPr>
            <w:tcW w:w="3971" w:type="dxa"/>
            <w:gridSpan w:val="3"/>
            <w:tcBorders>
              <w:top w:val="single" w:sz="8" w:space="0" w:color="auto"/>
              <w:left w:val="single" w:sz="4" w:space="0" w:color="auto"/>
              <w:bottom w:val="single" w:sz="8" w:space="0" w:color="auto"/>
              <w:right w:val="nil"/>
            </w:tcBorders>
            <w:shd w:val="clear" w:color="000000" w:fill="F2F2F2"/>
            <w:noWrap/>
            <w:vAlign w:val="center"/>
            <w:hideMark/>
          </w:tcPr>
          <w:p w14:paraId="69D6FA62"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PUERTAS, VENTANAS Y DIVISIONES</w:t>
            </w:r>
          </w:p>
        </w:tc>
        <w:tc>
          <w:tcPr>
            <w:tcW w:w="1183" w:type="dxa"/>
            <w:gridSpan w:val="2"/>
            <w:tcBorders>
              <w:top w:val="single" w:sz="8" w:space="0" w:color="auto"/>
              <w:left w:val="nil"/>
              <w:bottom w:val="single" w:sz="8" w:space="0" w:color="auto"/>
              <w:right w:val="nil"/>
            </w:tcBorders>
            <w:shd w:val="clear" w:color="000000" w:fill="F2F2F2"/>
            <w:vAlign w:val="center"/>
            <w:hideMark/>
          </w:tcPr>
          <w:p w14:paraId="77506208"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08" w:type="dxa"/>
            <w:gridSpan w:val="2"/>
            <w:tcBorders>
              <w:top w:val="single" w:sz="8" w:space="0" w:color="auto"/>
              <w:left w:val="nil"/>
              <w:bottom w:val="single" w:sz="8" w:space="0" w:color="auto"/>
              <w:right w:val="nil"/>
            </w:tcBorders>
            <w:shd w:val="clear" w:color="000000" w:fill="F2F2F2"/>
            <w:vAlign w:val="center"/>
            <w:hideMark/>
          </w:tcPr>
          <w:p w14:paraId="61CDC457"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870" w:type="dxa"/>
            <w:tcBorders>
              <w:top w:val="single" w:sz="8" w:space="0" w:color="auto"/>
              <w:left w:val="nil"/>
              <w:bottom w:val="single" w:sz="8" w:space="0" w:color="auto"/>
              <w:right w:val="nil"/>
            </w:tcBorders>
            <w:shd w:val="clear" w:color="auto" w:fill="F2F2F2" w:themeFill="background1" w:themeFillShade="F2"/>
            <w:vAlign w:val="center"/>
            <w:hideMark/>
          </w:tcPr>
          <w:p w14:paraId="2DF22C20"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276"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3E939E64"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2E3C144A" w14:textId="77777777" w:rsidTr="007D41E5">
        <w:trPr>
          <w:trHeight w:val="390"/>
        </w:trPr>
        <w:tc>
          <w:tcPr>
            <w:tcW w:w="938" w:type="dxa"/>
            <w:tcBorders>
              <w:top w:val="single" w:sz="4" w:space="0" w:color="auto"/>
              <w:left w:val="single" w:sz="8" w:space="0" w:color="auto"/>
              <w:bottom w:val="single" w:sz="12" w:space="0" w:color="auto"/>
              <w:right w:val="single" w:sz="4" w:space="0" w:color="auto"/>
            </w:tcBorders>
            <w:shd w:val="clear" w:color="auto" w:fill="auto"/>
            <w:vAlign w:val="center"/>
            <w:hideMark/>
          </w:tcPr>
          <w:p w14:paraId="177538CB"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2.9.1</w:t>
            </w:r>
          </w:p>
        </w:tc>
        <w:tc>
          <w:tcPr>
            <w:tcW w:w="3021" w:type="dxa"/>
            <w:tcBorders>
              <w:top w:val="single" w:sz="4" w:space="0" w:color="auto"/>
              <w:left w:val="nil"/>
              <w:bottom w:val="single" w:sz="12" w:space="0" w:color="auto"/>
              <w:right w:val="single" w:sz="4" w:space="0" w:color="auto"/>
            </w:tcBorders>
            <w:shd w:val="clear" w:color="auto" w:fill="auto"/>
            <w:vAlign w:val="center"/>
            <w:hideMark/>
          </w:tcPr>
          <w:p w14:paraId="0710829D"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Puertas</w:t>
            </w:r>
          </w:p>
        </w:tc>
        <w:tc>
          <w:tcPr>
            <w:tcW w:w="934" w:type="dxa"/>
            <w:tcBorders>
              <w:top w:val="nil"/>
              <w:left w:val="nil"/>
              <w:bottom w:val="single" w:sz="12" w:space="0" w:color="auto"/>
              <w:right w:val="nil"/>
            </w:tcBorders>
            <w:shd w:val="clear" w:color="auto" w:fill="auto"/>
            <w:vAlign w:val="center"/>
            <w:hideMark/>
          </w:tcPr>
          <w:p w14:paraId="1F6F83B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83" w:type="dxa"/>
            <w:gridSpan w:val="2"/>
            <w:tcBorders>
              <w:top w:val="nil"/>
              <w:left w:val="nil"/>
              <w:bottom w:val="single" w:sz="12" w:space="0" w:color="auto"/>
              <w:right w:val="nil"/>
            </w:tcBorders>
            <w:shd w:val="clear" w:color="auto" w:fill="auto"/>
            <w:vAlign w:val="center"/>
            <w:hideMark/>
          </w:tcPr>
          <w:p w14:paraId="141D1D0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08" w:type="dxa"/>
            <w:gridSpan w:val="2"/>
            <w:tcBorders>
              <w:top w:val="nil"/>
              <w:left w:val="nil"/>
              <w:bottom w:val="single" w:sz="12" w:space="0" w:color="auto"/>
              <w:right w:val="nil"/>
            </w:tcBorders>
            <w:shd w:val="clear" w:color="auto" w:fill="auto"/>
            <w:vAlign w:val="center"/>
            <w:hideMark/>
          </w:tcPr>
          <w:p w14:paraId="3BEEB68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12" w:space="0" w:color="auto"/>
              <w:right w:val="nil"/>
            </w:tcBorders>
            <w:shd w:val="clear" w:color="auto" w:fill="auto"/>
            <w:vAlign w:val="center"/>
            <w:hideMark/>
          </w:tcPr>
          <w:p w14:paraId="4FDD735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12" w:space="0" w:color="auto"/>
              <w:right w:val="single" w:sz="8" w:space="0" w:color="auto"/>
            </w:tcBorders>
            <w:shd w:val="clear" w:color="auto" w:fill="auto"/>
            <w:vAlign w:val="center"/>
            <w:hideMark/>
          </w:tcPr>
          <w:p w14:paraId="7D9DEA8D"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55685DD0" w14:textId="77777777" w:rsidTr="007D41E5">
        <w:trPr>
          <w:trHeight w:val="2105"/>
        </w:trPr>
        <w:tc>
          <w:tcPr>
            <w:tcW w:w="938" w:type="dxa"/>
            <w:tcBorders>
              <w:top w:val="single" w:sz="12" w:space="0" w:color="auto"/>
              <w:left w:val="single" w:sz="8" w:space="0" w:color="auto"/>
              <w:bottom w:val="single" w:sz="4" w:space="0" w:color="auto"/>
              <w:right w:val="single" w:sz="4" w:space="0" w:color="auto"/>
            </w:tcBorders>
            <w:shd w:val="clear" w:color="auto" w:fill="auto"/>
            <w:vAlign w:val="center"/>
            <w:hideMark/>
          </w:tcPr>
          <w:p w14:paraId="51E3387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lastRenderedPageBreak/>
              <w:t>2.9.1.1</w:t>
            </w:r>
          </w:p>
        </w:tc>
        <w:tc>
          <w:tcPr>
            <w:tcW w:w="3021" w:type="dxa"/>
            <w:tcBorders>
              <w:top w:val="single" w:sz="12" w:space="0" w:color="auto"/>
              <w:left w:val="nil"/>
              <w:bottom w:val="single" w:sz="4" w:space="0" w:color="auto"/>
              <w:right w:val="single" w:sz="4" w:space="0" w:color="auto"/>
            </w:tcBorders>
            <w:shd w:val="clear" w:color="000000" w:fill="FFFFFF"/>
            <w:vAlign w:val="center"/>
            <w:hideMark/>
          </w:tcPr>
          <w:p w14:paraId="14FA286A" w14:textId="0C0EB1C1"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Sum, e Instalación de Puerta nueva metálica, con marco de tubo estructural 1"x1", chapa 14, doble forro de lámina de 1/16", en </w:t>
            </w:r>
            <w:proofErr w:type="spellStart"/>
            <w:r w:rsidRPr="003444E8">
              <w:rPr>
                <w:rFonts w:ascii="Museo Sans 300" w:eastAsia="Times New Roman" w:hAnsi="Museo Sans 300"/>
                <w:sz w:val="16"/>
                <w:szCs w:val="16"/>
              </w:rPr>
              <w:t>insulación</w:t>
            </w:r>
            <w:proofErr w:type="spellEnd"/>
            <w:r w:rsidRPr="003444E8">
              <w:rPr>
                <w:rFonts w:ascii="Museo Sans 300" w:eastAsia="Times New Roman" w:hAnsi="Museo Sans 300"/>
                <w:sz w:val="16"/>
                <w:szCs w:val="16"/>
              </w:rPr>
              <w:t xml:space="preserve"> de poliestireno,  contramarco con ángulo de  1 1/4"x1 1/4"x3/16"; acabado con 2 manos de anticorrosivo y dos manos finales de esmalte industrial de color gris </w:t>
            </w:r>
            <w:r w:rsidR="00ED5809" w:rsidRPr="003444E8">
              <w:rPr>
                <w:rFonts w:ascii="Museo Sans 300" w:eastAsia="Times New Roman" w:hAnsi="Museo Sans 300"/>
                <w:sz w:val="16"/>
                <w:szCs w:val="16"/>
              </w:rPr>
              <w:t>según</w:t>
            </w:r>
            <w:r w:rsidRPr="003444E8">
              <w:rPr>
                <w:rFonts w:ascii="Museo Sans 300" w:eastAsia="Times New Roman" w:hAnsi="Museo Sans 300"/>
                <w:sz w:val="16"/>
                <w:szCs w:val="16"/>
              </w:rPr>
              <w:t xml:space="preserve"> paleta de colores aplicado a soplete , chapa de parche doble pasado de la mejor calidad, con pasador y porta candado al exterior, 3 bisagras de pin de 3/4" x 4" , </w:t>
            </w:r>
            <w:proofErr w:type="spellStart"/>
            <w:r w:rsidRPr="003444E8">
              <w:rPr>
                <w:rFonts w:ascii="Museo Sans 300" w:eastAsia="Times New Roman" w:hAnsi="Museo Sans 300"/>
                <w:sz w:val="16"/>
                <w:szCs w:val="16"/>
              </w:rPr>
              <w:t>haladera</w:t>
            </w:r>
            <w:proofErr w:type="spellEnd"/>
            <w:r w:rsidRPr="003444E8">
              <w:rPr>
                <w:rFonts w:ascii="Museo Sans 300" w:eastAsia="Times New Roman" w:hAnsi="Museo Sans 300"/>
                <w:sz w:val="16"/>
                <w:szCs w:val="16"/>
              </w:rPr>
              <w:t xml:space="preserve"> metálica.</w:t>
            </w:r>
          </w:p>
        </w:tc>
        <w:tc>
          <w:tcPr>
            <w:tcW w:w="934" w:type="dxa"/>
            <w:tcBorders>
              <w:top w:val="single" w:sz="12" w:space="0" w:color="auto"/>
              <w:left w:val="nil"/>
              <w:bottom w:val="single" w:sz="4" w:space="0" w:color="auto"/>
              <w:right w:val="single" w:sz="4" w:space="0" w:color="auto"/>
            </w:tcBorders>
            <w:shd w:val="clear" w:color="auto" w:fill="auto"/>
            <w:vAlign w:val="center"/>
            <w:hideMark/>
          </w:tcPr>
          <w:p w14:paraId="5BED35A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single" w:sz="12" w:space="0" w:color="auto"/>
              <w:left w:val="nil"/>
              <w:bottom w:val="single" w:sz="4" w:space="0" w:color="auto"/>
              <w:right w:val="single" w:sz="4" w:space="0" w:color="auto"/>
            </w:tcBorders>
            <w:shd w:val="clear" w:color="auto" w:fill="auto"/>
            <w:vAlign w:val="center"/>
            <w:hideMark/>
          </w:tcPr>
          <w:p w14:paraId="3630755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12.00</w:t>
            </w:r>
          </w:p>
        </w:tc>
        <w:tc>
          <w:tcPr>
            <w:tcW w:w="1108" w:type="dxa"/>
            <w:gridSpan w:val="2"/>
            <w:tcBorders>
              <w:top w:val="single" w:sz="12" w:space="0" w:color="auto"/>
              <w:left w:val="nil"/>
              <w:bottom w:val="single" w:sz="4" w:space="0" w:color="auto"/>
              <w:right w:val="single" w:sz="4" w:space="0" w:color="auto"/>
            </w:tcBorders>
            <w:shd w:val="clear" w:color="000000" w:fill="FFFFFF"/>
            <w:vAlign w:val="center"/>
            <w:hideMark/>
          </w:tcPr>
          <w:p w14:paraId="7C12D92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single" w:sz="12" w:space="0" w:color="auto"/>
              <w:left w:val="nil"/>
              <w:bottom w:val="single" w:sz="4" w:space="0" w:color="auto"/>
              <w:right w:val="nil"/>
            </w:tcBorders>
            <w:shd w:val="clear" w:color="auto" w:fill="auto"/>
            <w:vAlign w:val="center"/>
            <w:hideMark/>
          </w:tcPr>
          <w:p w14:paraId="7A22B19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12" w:space="0" w:color="auto"/>
              <w:left w:val="single" w:sz="4" w:space="0" w:color="auto"/>
              <w:bottom w:val="single" w:sz="4" w:space="0" w:color="auto"/>
              <w:right w:val="single" w:sz="8" w:space="0" w:color="auto"/>
            </w:tcBorders>
            <w:shd w:val="clear" w:color="auto" w:fill="auto"/>
            <w:vAlign w:val="center"/>
            <w:hideMark/>
          </w:tcPr>
          <w:p w14:paraId="20040609"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26A01EDD" w14:textId="77777777" w:rsidTr="007D41E5">
        <w:trPr>
          <w:trHeight w:val="300"/>
        </w:trPr>
        <w:tc>
          <w:tcPr>
            <w:tcW w:w="93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FE3C689"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2.9.2</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004444AC"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Ventanas</w:t>
            </w:r>
          </w:p>
        </w:tc>
        <w:tc>
          <w:tcPr>
            <w:tcW w:w="934" w:type="dxa"/>
            <w:tcBorders>
              <w:top w:val="single" w:sz="4" w:space="0" w:color="auto"/>
              <w:left w:val="nil"/>
              <w:bottom w:val="single" w:sz="4" w:space="0" w:color="auto"/>
              <w:right w:val="nil"/>
            </w:tcBorders>
            <w:shd w:val="clear" w:color="auto" w:fill="auto"/>
            <w:vAlign w:val="center"/>
            <w:hideMark/>
          </w:tcPr>
          <w:p w14:paraId="560B383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83" w:type="dxa"/>
            <w:gridSpan w:val="2"/>
            <w:tcBorders>
              <w:top w:val="single" w:sz="4" w:space="0" w:color="auto"/>
              <w:left w:val="nil"/>
              <w:bottom w:val="single" w:sz="4" w:space="0" w:color="auto"/>
              <w:right w:val="nil"/>
            </w:tcBorders>
            <w:shd w:val="clear" w:color="auto" w:fill="auto"/>
            <w:vAlign w:val="center"/>
            <w:hideMark/>
          </w:tcPr>
          <w:p w14:paraId="0778D65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08" w:type="dxa"/>
            <w:gridSpan w:val="2"/>
            <w:tcBorders>
              <w:top w:val="single" w:sz="4" w:space="0" w:color="auto"/>
              <w:left w:val="nil"/>
              <w:bottom w:val="single" w:sz="4" w:space="0" w:color="auto"/>
              <w:right w:val="nil"/>
            </w:tcBorders>
            <w:shd w:val="clear" w:color="000000" w:fill="FFFFFF"/>
            <w:vAlign w:val="center"/>
            <w:hideMark/>
          </w:tcPr>
          <w:p w14:paraId="41C2FA6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single" w:sz="4" w:space="0" w:color="auto"/>
              <w:left w:val="nil"/>
              <w:bottom w:val="single" w:sz="4" w:space="0" w:color="auto"/>
              <w:right w:val="nil"/>
            </w:tcBorders>
            <w:shd w:val="clear" w:color="auto" w:fill="auto"/>
            <w:vAlign w:val="center"/>
            <w:hideMark/>
          </w:tcPr>
          <w:p w14:paraId="700E245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9957B17"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63B736A2" w14:textId="77777777" w:rsidTr="007D41E5">
        <w:trPr>
          <w:trHeight w:val="1555"/>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67CCC14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2.9.2.1</w:t>
            </w:r>
          </w:p>
        </w:tc>
        <w:tc>
          <w:tcPr>
            <w:tcW w:w="3021" w:type="dxa"/>
            <w:tcBorders>
              <w:top w:val="nil"/>
              <w:left w:val="nil"/>
              <w:bottom w:val="single" w:sz="4" w:space="0" w:color="auto"/>
              <w:right w:val="single" w:sz="4" w:space="0" w:color="auto"/>
            </w:tcBorders>
            <w:shd w:val="clear" w:color="000000" w:fill="FFFFFF"/>
            <w:vAlign w:val="center"/>
            <w:hideMark/>
          </w:tcPr>
          <w:p w14:paraId="351F9517" w14:textId="56BFDAF1"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Ventanas corredizas, comprende el resane y/o hechura de cuadrados, fabricación e Instalación de las ventanas corredizas con vidrio de 6mm, laminado claro y </w:t>
            </w:r>
            <w:r w:rsidR="00ED5809" w:rsidRPr="003444E8">
              <w:rPr>
                <w:rFonts w:ascii="Museo Sans 300" w:eastAsia="Times New Roman" w:hAnsi="Museo Sans 300"/>
                <w:sz w:val="16"/>
                <w:szCs w:val="16"/>
              </w:rPr>
              <w:t>perfilería</w:t>
            </w:r>
            <w:r w:rsidRPr="003444E8">
              <w:rPr>
                <w:rFonts w:ascii="Museo Sans 300" w:eastAsia="Times New Roman" w:hAnsi="Museo Sans 300"/>
                <w:sz w:val="16"/>
                <w:szCs w:val="16"/>
              </w:rPr>
              <w:t xml:space="preserve"> de aluminio anodizado natural, correderas de alta sensibilidad y accesorios de cierre y seguridad, aplicación de sello con </w:t>
            </w:r>
            <w:r w:rsidR="00ED5809" w:rsidRPr="003444E8">
              <w:rPr>
                <w:rFonts w:ascii="Museo Sans 300" w:eastAsia="Times New Roman" w:hAnsi="Museo Sans 300"/>
                <w:sz w:val="16"/>
                <w:szCs w:val="16"/>
              </w:rPr>
              <w:t>silicón</w:t>
            </w:r>
            <w:r w:rsidRPr="003444E8">
              <w:rPr>
                <w:rFonts w:ascii="Museo Sans 300" w:eastAsia="Times New Roman" w:hAnsi="Museo Sans 300"/>
                <w:sz w:val="16"/>
                <w:szCs w:val="16"/>
              </w:rPr>
              <w:t xml:space="preserve"> entre perfil y pared dejando acabados de la mejor calidad.</w:t>
            </w:r>
          </w:p>
        </w:tc>
        <w:tc>
          <w:tcPr>
            <w:tcW w:w="934" w:type="dxa"/>
            <w:tcBorders>
              <w:top w:val="nil"/>
              <w:left w:val="nil"/>
              <w:bottom w:val="single" w:sz="4" w:space="0" w:color="auto"/>
              <w:right w:val="single" w:sz="4" w:space="0" w:color="auto"/>
            </w:tcBorders>
            <w:shd w:val="clear" w:color="auto" w:fill="auto"/>
            <w:vAlign w:val="center"/>
            <w:hideMark/>
          </w:tcPr>
          <w:p w14:paraId="17A7541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nil"/>
              <w:left w:val="nil"/>
              <w:bottom w:val="single" w:sz="4" w:space="0" w:color="auto"/>
              <w:right w:val="single" w:sz="4" w:space="0" w:color="auto"/>
            </w:tcBorders>
            <w:shd w:val="clear" w:color="auto" w:fill="auto"/>
            <w:vAlign w:val="center"/>
            <w:hideMark/>
          </w:tcPr>
          <w:p w14:paraId="0951F42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53.55</w:t>
            </w:r>
          </w:p>
        </w:tc>
        <w:tc>
          <w:tcPr>
            <w:tcW w:w="1108" w:type="dxa"/>
            <w:gridSpan w:val="2"/>
            <w:tcBorders>
              <w:top w:val="nil"/>
              <w:left w:val="nil"/>
              <w:bottom w:val="single" w:sz="4" w:space="0" w:color="auto"/>
              <w:right w:val="single" w:sz="4" w:space="0" w:color="auto"/>
            </w:tcBorders>
            <w:shd w:val="clear" w:color="000000" w:fill="FFFFFF"/>
            <w:vAlign w:val="center"/>
            <w:hideMark/>
          </w:tcPr>
          <w:p w14:paraId="2810A1C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211A79A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FB9BDE8"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2FCEFF2E"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06B7DE64"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2.9.3</w:t>
            </w:r>
          </w:p>
        </w:tc>
        <w:tc>
          <w:tcPr>
            <w:tcW w:w="3021" w:type="dxa"/>
            <w:tcBorders>
              <w:top w:val="nil"/>
              <w:left w:val="nil"/>
              <w:bottom w:val="single" w:sz="4" w:space="0" w:color="auto"/>
              <w:right w:val="single" w:sz="4" w:space="0" w:color="auto"/>
            </w:tcBorders>
            <w:shd w:val="clear" w:color="auto" w:fill="auto"/>
            <w:vAlign w:val="center"/>
            <w:hideMark/>
          </w:tcPr>
          <w:p w14:paraId="56DB4744"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Divisiones</w:t>
            </w:r>
          </w:p>
        </w:tc>
        <w:tc>
          <w:tcPr>
            <w:tcW w:w="934" w:type="dxa"/>
            <w:tcBorders>
              <w:top w:val="nil"/>
              <w:left w:val="nil"/>
              <w:bottom w:val="single" w:sz="4" w:space="0" w:color="auto"/>
              <w:right w:val="nil"/>
            </w:tcBorders>
            <w:shd w:val="clear" w:color="auto" w:fill="auto"/>
            <w:vAlign w:val="center"/>
            <w:hideMark/>
          </w:tcPr>
          <w:p w14:paraId="3549EA9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83" w:type="dxa"/>
            <w:gridSpan w:val="2"/>
            <w:tcBorders>
              <w:top w:val="nil"/>
              <w:left w:val="nil"/>
              <w:bottom w:val="single" w:sz="4" w:space="0" w:color="auto"/>
              <w:right w:val="nil"/>
            </w:tcBorders>
            <w:shd w:val="clear" w:color="auto" w:fill="auto"/>
            <w:vAlign w:val="center"/>
            <w:hideMark/>
          </w:tcPr>
          <w:p w14:paraId="6FB9C2D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08" w:type="dxa"/>
            <w:gridSpan w:val="2"/>
            <w:tcBorders>
              <w:top w:val="nil"/>
              <w:left w:val="nil"/>
              <w:bottom w:val="single" w:sz="4" w:space="0" w:color="auto"/>
              <w:right w:val="nil"/>
            </w:tcBorders>
            <w:shd w:val="clear" w:color="auto" w:fill="auto"/>
            <w:vAlign w:val="center"/>
            <w:hideMark/>
          </w:tcPr>
          <w:p w14:paraId="4474114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single" w:sz="4" w:space="0" w:color="auto"/>
            </w:tcBorders>
            <w:shd w:val="clear" w:color="auto" w:fill="auto"/>
            <w:vAlign w:val="center"/>
            <w:hideMark/>
          </w:tcPr>
          <w:p w14:paraId="33C8087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nil"/>
              <w:bottom w:val="single" w:sz="4" w:space="0" w:color="auto"/>
              <w:right w:val="single" w:sz="8" w:space="0" w:color="auto"/>
            </w:tcBorders>
            <w:shd w:val="clear" w:color="auto" w:fill="auto"/>
            <w:vAlign w:val="center"/>
            <w:hideMark/>
          </w:tcPr>
          <w:p w14:paraId="1BF8B89C"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031107B7" w14:textId="77777777" w:rsidTr="007D41E5">
        <w:trPr>
          <w:trHeight w:val="594"/>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3205EA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2.9.3.1</w:t>
            </w:r>
          </w:p>
        </w:tc>
        <w:tc>
          <w:tcPr>
            <w:tcW w:w="3021" w:type="dxa"/>
            <w:tcBorders>
              <w:top w:val="nil"/>
              <w:left w:val="nil"/>
              <w:bottom w:val="single" w:sz="4" w:space="0" w:color="auto"/>
              <w:right w:val="single" w:sz="4" w:space="0" w:color="auto"/>
            </w:tcBorders>
            <w:shd w:val="clear" w:color="auto" w:fill="auto"/>
            <w:vAlign w:val="center"/>
            <w:hideMark/>
          </w:tcPr>
          <w:p w14:paraId="7BDB14E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Divisiones livianas de panel de cemento tipo Durock o similar, incluye acabado pasteado y pintado.</w:t>
            </w:r>
          </w:p>
        </w:tc>
        <w:tc>
          <w:tcPr>
            <w:tcW w:w="934" w:type="dxa"/>
            <w:tcBorders>
              <w:top w:val="nil"/>
              <w:left w:val="nil"/>
              <w:bottom w:val="single" w:sz="4" w:space="0" w:color="auto"/>
              <w:right w:val="single" w:sz="4" w:space="0" w:color="auto"/>
            </w:tcBorders>
            <w:shd w:val="clear" w:color="auto" w:fill="auto"/>
            <w:vAlign w:val="center"/>
            <w:hideMark/>
          </w:tcPr>
          <w:p w14:paraId="1EBF1BD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nil"/>
              <w:left w:val="nil"/>
              <w:bottom w:val="single" w:sz="4" w:space="0" w:color="auto"/>
              <w:right w:val="single" w:sz="4" w:space="0" w:color="auto"/>
            </w:tcBorders>
            <w:shd w:val="clear" w:color="auto" w:fill="auto"/>
            <w:vAlign w:val="center"/>
            <w:hideMark/>
          </w:tcPr>
          <w:p w14:paraId="249C139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83.85</w:t>
            </w:r>
          </w:p>
        </w:tc>
        <w:tc>
          <w:tcPr>
            <w:tcW w:w="1108" w:type="dxa"/>
            <w:gridSpan w:val="2"/>
            <w:tcBorders>
              <w:top w:val="nil"/>
              <w:left w:val="nil"/>
              <w:bottom w:val="single" w:sz="4" w:space="0" w:color="auto"/>
              <w:right w:val="single" w:sz="4" w:space="0" w:color="auto"/>
            </w:tcBorders>
            <w:shd w:val="clear" w:color="auto" w:fill="auto"/>
            <w:vAlign w:val="center"/>
            <w:hideMark/>
          </w:tcPr>
          <w:p w14:paraId="12A89E2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69C872F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49EF7966"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15D15B65" w14:textId="77777777" w:rsidTr="007D41E5">
        <w:trPr>
          <w:trHeight w:val="315"/>
        </w:trPr>
        <w:tc>
          <w:tcPr>
            <w:tcW w:w="938" w:type="dxa"/>
            <w:tcBorders>
              <w:top w:val="single" w:sz="8" w:space="0" w:color="auto"/>
              <w:left w:val="single" w:sz="8" w:space="0" w:color="auto"/>
              <w:bottom w:val="single" w:sz="8" w:space="0" w:color="auto"/>
              <w:right w:val="nil"/>
            </w:tcBorders>
            <w:shd w:val="clear" w:color="000000" w:fill="F2F2F2"/>
            <w:vAlign w:val="center"/>
            <w:hideMark/>
          </w:tcPr>
          <w:p w14:paraId="3F6199C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2.10</w:t>
            </w:r>
          </w:p>
        </w:tc>
        <w:tc>
          <w:tcPr>
            <w:tcW w:w="3021" w:type="dxa"/>
            <w:tcBorders>
              <w:top w:val="single" w:sz="8" w:space="0" w:color="auto"/>
              <w:left w:val="single" w:sz="8" w:space="0" w:color="auto"/>
              <w:bottom w:val="single" w:sz="8" w:space="0" w:color="auto"/>
              <w:right w:val="nil"/>
            </w:tcBorders>
            <w:shd w:val="clear" w:color="000000" w:fill="F2F2F2"/>
            <w:vAlign w:val="center"/>
            <w:hideMark/>
          </w:tcPr>
          <w:p w14:paraId="1E56084C"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ACABADOS</w:t>
            </w:r>
          </w:p>
        </w:tc>
        <w:tc>
          <w:tcPr>
            <w:tcW w:w="934" w:type="dxa"/>
            <w:tcBorders>
              <w:top w:val="single" w:sz="8" w:space="0" w:color="auto"/>
              <w:left w:val="nil"/>
              <w:bottom w:val="single" w:sz="8" w:space="0" w:color="auto"/>
              <w:right w:val="nil"/>
            </w:tcBorders>
            <w:shd w:val="clear" w:color="000000" w:fill="F2F2F2"/>
            <w:vAlign w:val="center"/>
            <w:hideMark/>
          </w:tcPr>
          <w:p w14:paraId="65890647"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83" w:type="dxa"/>
            <w:gridSpan w:val="2"/>
            <w:tcBorders>
              <w:top w:val="single" w:sz="8" w:space="0" w:color="auto"/>
              <w:left w:val="nil"/>
              <w:bottom w:val="single" w:sz="8" w:space="0" w:color="auto"/>
              <w:right w:val="nil"/>
            </w:tcBorders>
            <w:shd w:val="clear" w:color="000000" w:fill="F2F2F2"/>
            <w:vAlign w:val="center"/>
            <w:hideMark/>
          </w:tcPr>
          <w:p w14:paraId="54C2B43F"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08" w:type="dxa"/>
            <w:gridSpan w:val="2"/>
            <w:tcBorders>
              <w:top w:val="single" w:sz="8" w:space="0" w:color="auto"/>
              <w:left w:val="nil"/>
              <w:bottom w:val="single" w:sz="8" w:space="0" w:color="auto"/>
              <w:right w:val="nil"/>
            </w:tcBorders>
            <w:shd w:val="clear" w:color="000000" w:fill="F2F2F2"/>
            <w:vAlign w:val="center"/>
            <w:hideMark/>
          </w:tcPr>
          <w:p w14:paraId="4C89C8A7"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886" w:type="dxa"/>
            <w:gridSpan w:val="2"/>
            <w:tcBorders>
              <w:top w:val="single" w:sz="8" w:space="0" w:color="auto"/>
              <w:left w:val="nil"/>
              <w:bottom w:val="single" w:sz="8" w:space="0" w:color="auto"/>
              <w:right w:val="nil"/>
            </w:tcBorders>
            <w:shd w:val="clear" w:color="auto" w:fill="F2F2F2" w:themeFill="background1" w:themeFillShade="F2"/>
            <w:vAlign w:val="center"/>
            <w:hideMark/>
          </w:tcPr>
          <w:p w14:paraId="5CE37A7E"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276"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1DDF2D16"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4937AA02" w14:textId="77777777" w:rsidTr="007D41E5">
        <w:trPr>
          <w:trHeight w:val="300"/>
        </w:trPr>
        <w:tc>
          <w:tcPr>
            <w:tcW w:w="938" w:type="dxa"/>
            <w:tcBorders>
              <w:top w:val="nil"/>
              <w:left w:val="single" w:sz="8" w:space="0" w:color="auto"/>
              <w:bottom w:val="single" w:sz="4" w:space="0" w:color="auto"/>
              <w:right w:val="nil"/>
            </w:tcBorders>
            <w:shd w:val="clear" w:color="auto" w:fill="auto"/>
            <w:vAlign w:val="center"/>
            <w:hideMark/>
          </w:tcPr>
          <w:p w14:paraId="1BABE039"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2.10.1</w:t>
            </w:r>
          </w:p>
        </w:tc>
        <w:tc>
          <w:tcPr>
            <w:tcW w:w="3021" w:type="dxa"/>
            <w:tcBorders>
              <w:top w:val="nil"/>
              <w:left w:val="single" w:sz="4" w:space="0" w:color="auto"/>
              <w:bottom w:val="single" w:sz="4" w:space="0" w:color="auto"/>
              <w:right w:val="single" w:sz="4" w:space="0" w:color="auto"/>
            </w:tcBorders>
            <w:shd w:val="clear" w:color="auto" w:fill="auto"/>
            <w:vAlign w:val="center"/>
            <w:hideMark/>
          </w:tcPr>
          <w:p w14:paraId="2BC5BCD4"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Paredes</w:t>
            </w:r>
          </w:p>
        </w:tc>
        <w:tc>
          <w:tcPr>
            <w:tcW w:w="934" w:type="dxa"/>
            <w:tcBorders>
              <w:top w:val="nil"/>
              <w:left w:val="nil"/>
              <w:bottom w:val="single" w:sz="4" w:space="0" w:color="auto"/>
              <w:right w:val="nil"/>
            </w:tcBorders>
            <w:shd w:val="clear" w:color="auto" w:fill="auto"/>
            <w:vAlign w:val="center"/>
            <w:hideMark/>
          </w:tcPr>
          <w:p w14:paraId="5BE9EDD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83" w:type="dxa"/>
            <w:gridSpan w:val="2"/>
            <w:tcBorders>
              <w:top w:val="nil"/>
              <w:left w:val="nil"/>
              <w:bottom w:val="single" w:sz="4" w:space="0" w:color="auto"/>
              <w:right w:val="nil"/>
            </w:tcBorders>
            <w:shd w:val="clear" w:color="auto" w:fill="auto"/>
            <w:vAlign w:val="center"/>
            <w:hideMark/>
          </w:tcPr>
          <w:p w14:paraId="3856A00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08" w:type="dxa"/>
            <w:gridSpan w:val="2"/>
            <w:tcBorders>
              <w:top w:val="nil"/>
              <w:left w:val="nil"/>
              <w:bottom w:val="single" w:sz="4" w:space="0" w:color="auto"/>
              <w:right w:val="nil"/>
            </w:tcBorders>
            <w:shd w:val="clear" w:color="auto" w:fill="auto"/>
            <w:vAlign w:val="center"/>
            <w:hideMark/>
          </w:tcPr>
          <w:p w14:paraId="6E472D7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single" w:sz="4" w:space="0" w:color="auto"/>
            </w:tcBorders>
            <w:shd w:val="clear" w:color="auto" w:fill="auto"/>
            <w:vAlign w:val="center"/>
            <w:hideMark/>
          </w:tcPr>
          <w:p w14:paraId="3BA771F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nil"/>
              <w:bottom w:val="single" w:sz="4" w:space="0" w:color="auto"/>
              <w:right w:val="single" w:sz="8" w:space="0" w:color="auto"/>
            </w:tcBorders>
            <w:shd w:val="clear" w:color="auto" w:fill="auto"/>
            <w:vAlign w:val="center"/>
            <w:hideMark/>
          </w:tcPr>
          <w:p w14:paraId="21CCCF41"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462648EB" w14:textId="77777777" w:rsidTr="007D41E5">
        <w:trPr>
          <w:trHeight w:val="1307"/>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7781EDC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2.10.1.1</w:t>
            </w:r>
          </w:p>
        </w:tc>
        <w:tc>
          <w:tcPr>
            <w:tcW w:w="3021" w:type="dxa"/>
            <w:tcBorders>
              <w:top w:val="nil"/>
              <w:left w:val="nil"/>
              <w:bottom w:val="single" w:sz="4" w:space="0" w:color="auto"/>
              <w:right w:val="single" w:sz="4" w:space="0" w:color="auto"/>
            </w:tcBorders>
            <w:shd w:val="clear" w:color="000000" w:fill="FFFFFF"/>
            <w:vAlign w:val="center"/>
            <w:hideMark/>
          </w:tcPr>
          <w:p w14:paraId="4E8D0B4B" w14:textId="5B79331A"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Pintura en paredes, columnas, vigas y cielo, base agua </w:t>
            </w:r>
            <w:proofErr w:type="spellStart"/>
            <w:r w:rsidRPr="003444E8">
              <w:rPr>
                <w:rFonts w:ascii="Museo Sans 300" w:eastAsia="Times New Roman" w:hAnsi="Museo Sans 300"/>
                <w:sz w:val="16"/>
                <w:szCs w:val="16"/>
              </w:rPr>
              <w:t>ó</w:t>
            </w:r>
            <w:proofErr w:type="spellEnd"/>
            <w:r w:rsidRPr="003444E8">
              <w:rPr>
                <w:rFonts w:ascii="Museo Sans 300" w:eastAsia="Times New Roman" w:hAnsi="Museo Sans 300"/>
                <w:sz w:val="16"/>
                <w:szCs w:val="16"/>
              </w:rPr>
              <w:t xml:space="preserve"> aceite, según paleta de colores en primera y segunda altura.  Comprende limpieza, sellados con masillas, lijados, resanes con </w:t>
            </w:r>
            <w:proofErr w:type="spellStart"/>
            <w:r w:rsidRPr="003444E8">
              <w:rPr>
                <w:rFonts w:ascii="Museo Sans 300" w:eastAsia="Times New Roman" w:hAnsi="Museo Sans 300"/>
                <w:sz w:val="16"/>
                <w:szCs w:val="16"/>
              </w:rPr>
              <w:t>decopasta</w:t>
            </w:r>
            <w:proofErr w:type="spellEnd"/>
            <w:r w:rsidRPr="003444E8">
              <w:rPr>
                <w:rFonts w:ascii="Museo Sans 300" w:eastAsia="Times New Roman" w:hAnsi="Museo Sans 300"/>
                <w:sz w:val="16"/>
                <w:szCs w:val="16"/>
              </w:rPr>
              <w:t xml:space="preserve">  interior o exterior, y base de pintura en áreas donde se halla lijado o aplicado </w:t>
            </w:r>
            <w:proofErr w:type="spellStart"/>
            <w:r w:rsidRPr="003444E8">
              <w:rPr>
                <w:rFonts w:ascii="Museo Sans 300" w:eastAsia="Times New Roman" w:hAnsi="Museo Sans 300"/>
                <w:sz w:val="16"/>
                <w:szCs w:val="16"/>
              </w:rPr>
              <w:t>decopasta</w:t>
            </w:r>
            <w:proofErr w:type="spellEnd"/>
            <w:r w:rsidRPr="003444E8">
              <w:rPr>
                <w:rFonts w:ascii="Museo Sans 300" w:eastAsia="Times New Roman" w:hAnsi="Museo Sans 300"/>
                <w:sz w:val="16"/>
                <w:szCs w:val="16"/>
              </w:rPr>
              <w:t>.</w:t>
            </w:r>
          </w:p>
        </w:tc>
        <w:tc>
          <w:tcPr>
            <w:tcW w:w="934" w:type="dxa"/>
            <w:tcBorders>
              <w:top w:val="nil"/>
              <w:left w:val="nil"/>
              <w:bottom w:val="single" w:sz="4" w:space="0" w:color="auto"/>
              <w:right w:val="single" w:sz="4" w:space="0" w:color="auto"/>
            </w:tcBorders>
            <w:shd w:val="clear" w:color="auto" w:fill="auto"/>
            <w:vAlign w:val="center"/>
            <w:hideMark/>
          </w:tcPr>
          <w:p w14:paraId="13F7281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nil"/>
              <w:left w:val="nil"/>
              <w:bottom w:val="single" w:sz="4" w:space="0" w:color="auto"/>
              <w:right w:val="single" w:sz="4" w:space="0" w:color="auto"/>
            </w:tcBorders>
            <w:shd w:val="clear" w:color="auto" w:fill="auto"/>
            <w:vAlign w:val="center"/>
            <w:hideMark/>
          </w:tcPr>
          <w:p w14:paraId="0BC8FCA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506.65</w:t>
            </w:r>
          </w:p>
        </w:tc>
        <w:tc>
          <w:tcPr>
            <w:tcW w:w="1108" w:type="dxa"/>
            <w:gridSpan w:val="2"/>
            <w:tcBorders>
              <w:top w:val="nil"/>
              <w:left w:val="nil"/>
              <w:bottom w:val="single" w:sz="4" w:space="0" w:color="auto"/>
              <w:right w:val="single" w:sz="4" w:space="0" w:color="auto"/>
            </w:tcBorders>
            <w:shd w:val="clear" w:color="000000" w:fill="FFFFFF"/>
            <w:vAlign w:val="center"/>
            <w:hideMark/>
          </w:tcPr>
          <w:p w14:paraId="389067E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16EF0AB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B7A1937"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498518F6"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45C8359D"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2.10.2</w:t>
            </w:r>
          </w:p>
        </w:tc>
        <w:tc>
          <w:tcPr>
            <w:tcW w:w="3021" w:type="dxa"/>
            <w:tcBorders>
              <w:top w:val="nil"/>
              <w:left w:val="nil"/>
              <w:bottom w:val="single" w:sz="4" w:space="0" w:color="auto"/>
              <w:right w:val="nil"/>
            </w:tcBorders>
            <w:shd w:val="clear" w:color="auto" w:fill="auto"/>
            <w:vAlign w:val="center"/>
            <w:hideMark/>
          </w:tcPr>
          <w:p w14:paraId="2CBDA480"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Pisos</w:t>
            </w:r>
          </w:p>
        </w:tc>
        <w:tc>
          <w:tcPr>
            <w:tcW w:w="934" w:type="dxa"/>
            <w:tcBorders>
              <w:top w:val="nil"/>
              <w:left w:val="single" w:sz="4" w:space="0" w:color="auto"/>
              <w:bottom w:val="single" w:sz="4" w:space="0" w:color="auto"/>
              <w:right w:val="nil"/>
            </w:tcBorders>
            <w:shd w:val="clear" w:color="auto" w:fill="auto"/>
            <w:vAlign w:val="center"/>
            <w:hideMark/>
          </w:tcPr>
          <w:p w14:paraId="025C7B86"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83" w:type="dxa"/>
            <w:gridSpan w:val="2"/>
            <w:tcBorders>
              <w:top w:val="nil"/>
              <w:left w:val="nil"/>
              <w:bottom w:val="single" w:sz="4" w:space="0" w:color="auto"/>
              <w:right w:val="nil"/>
            </w:tcBorders>
            <w:shd w:val="clear" w:color="auto" w:fill="auto"/>
            <w:vAlign w:val="center"/>
            <w:hideMark/>
          </w:tcPr>
          <w:p w14:paraId="30FB7FE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08" w:type="dxa"/>
            <w:gridSpan w:val="2"/>
            <w:tcBorders>
              <w:top w:val="nil"/>
              <w:left w:val="nil"/>
              <w:bottom w:val="single" w:sz="4" w:space="0" w:color="auto"/>
              <w:right w:val="nil"/>
            </w:tcBorders>
            <w:shd w:val="clear" w:color="auto" w:fill="auto"/>
            <w:vAlign w:val="center"/>
            <w:hideMark/>
          </w:tcPr>
          <w:p w14:paraId="3B675C13"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886" w:type="dxa"/>
            <w:gridSpan w:val="2"/>
            <w:tcBorders>
              <w:top w:val="nil"/>
              <w:left w:val="nil"/>
              <w:bottom w:val="single" w:sz="4" w:space="0" w:color="auto"/>
              <w:right w:val="single" w:sz="4" w:space="0" w:color="auto"/>
            </w:tcBorders>
            <w:shd w:val="clear" w:color="auto" w:fill="auto"/>
            <w:vAlign w:val="center"/>
            <w:hideMark/>
          </w:tcPr>
          <w:p w14:paraId="07441F7F"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276" w:type="dxa"/>
            <w:tcBorders>
              <w:top w:val="nil"/>
              <w:left w:val="nil"/>
              <w:bottom w:val="single" w:sz="4" w:space="0" w:color="auto"/>
              <w:right w:val="single" w:sz="8" w:space="0" w:color="auto"/>
            </w:tcBorders>
            <w:shd w:val="clear" w:color="auto" w:fill="auto"/>
            <w:vAlign w:val="center"/>
            <w:hideMark/>
          </w:tcPr>
          <w:p w14:paraId="5B78EF67"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1B93BAD5" w14:textId="77777777" w:rsidTr="007D41E5">
        <w:trPr>
          <w:trHeight w:val="1149"/>
        </w:trPr>
        <w:tc>
          <w:tcPr>
            <w:tcW w:w="93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1B675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2.10.2.1</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4058438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piso tipo cerámica de 0.30m x 0.30m antideslizante de alto tráfico color blanco mate, sobre base de piso mejorado, o sobre losa de piso estructural</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15228FF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single" w:sz="4" w:space="0" w:color="auto"/>
              <w:left w:val="nil"/>
              <w:bottom w:val="single" w:sz="4" w:space="0" w:color="auto"/>
              <w:right w:val="single" w:sz="4" w:space="0" w:color="auto"/>
            </w:tcBorders>
            <w:shd w:val="clear" w:color="auto" w:fill="auto"/>
            <w:vAlign w:val="center"/>
            <w:hideMark/>
          </w:tcPr>
          <w:p w14:paraId="69F9EA5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481.50</w:t>
            </w:r>
          </w:p>
        </w:tc>
        <w:tc>
          <w:tcPr>
            <w:tcW w:w="1108" w:type="dxa"/>
            <w:gridSpan w:val="2"/>
            <w:tcBorders>
              <w:top w:val="single" w:sz="4" w:space="0" w:color="auto"/>
              <w:left w:val="nil"/>
              <w:bottom w:val="single" w:sz="4" w:space="0" w:color="auto"/>
              <w:right w:val="single" w:sz="4" w:space="0" w:color="auto"/>
            </w:tcBorders>
            <w:shd w:val="clear" w:color="000000" w:fill="FFFFFF"/>
            <w:vAlign w:val="center"/>
            <w:hideMark/>
          </w:tcPr>
          <w:p w14:paraId="33A0163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single" w:sz="4" w:space="0" w:color="auto"/>
              <w:left w:val="nil"/>
              <w:bottom w:val="single" w:sz="4" w:space="0" w:color="auto"/>
              <w:right w:val="nil"/>
            </w:tcBorders>
            <w:shd w:val="clear" w:color="auto" w:fill="auto"/>
            <w:vAlign w:val="center"/>
            <w:hideMark/>
          </w:tcPr>
          <w:p w14:paraId="1F8163E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1E22434"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71FBDC5E" w14:textId="77777777" w:rsidTr="007D41E5">
        <w:trPr>
          <w:trHeight w:val="303"/>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0D732BF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2.10.2.2</w:t>
            </w:r>
          </w:p>
        </w:tc>
        <w:tc>
          <w:tcPr>
            <w:tcW w:w="3021" w:type="dxa"/>
            <w:tcBorders>
              <w:top w:val="nil"/>
              <w:left w:val="nil"/>
              <w:bottom w:val="single" w:sz="4" w:space="0" w:color="auto"/>
              <w:right w:val="single" w:sz="4" w:space="0" w:color="auto"/>
            </w:tcBorders>
            <w:shd w:val="clear" w:color="auto" w:fill="auto"/>
            <w:vAlign w:val="center"/>
            <w:hideMark/>
          </w:tcPr>
          <w:p w14:paraId="166B3BA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Firme de concreto de 0.10m</w:t>
            </w:r>
          </w:p>
        </w:tc>
        <w:tc>
          <w:tcPr>
            <w:tcW w:w="934" w:type="dxa"/>
            <w:tcBorders>
              <w:top w:val="nil"/>
              <w:left w:val="nil"/>
              <w:bottom w:val="single" w:sz="4" w:space="0" w:color="auto"/>
              <w:right w:val="single" w:sz="4" w:space="0" w:color="auto"/>
            </w:tcBorders>
            <w:shd w:val="clear" w:color="auto" w:fill="auto"/>
            <w:vAlign w:val="center"/>
            <w:hideMark/>
          </w:tcPr>
          <w:p w14:paraId="2ADBB4E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83" w:type="dxa"/>
            <w:gridSpan w:val="2"/>
            <w:tcBorders>
              <w:top w:val="nil"/>
              <w:left w:val="nil"/>
              <w:bottom w:val="single" w:sz="4" w:space="0" w:color="auto"/>
              <w:right w:val="single" w:sz="4" w:space="0" w:color="auto"/>
            </w:tcBorders>
            <w:shd w:val="clear" w:color="auto" w:fill="auto"/>
            <w:vAlign w:val="center"/>
            <w:hideMark/>
          </w:tcPr>
          <w:p w14:paraId="49B8EAB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52.18</w:t>
            </w:r>
          </w:p>
        </w:tc>
        <w:tc>
          <w:tcPr>
            <w:tcW w:w="1108" w:type="dxa"/>
            <w:gridSpan w:val="2"/>
            <w:tcBorders>
              <w:top w:val="nil"/>
              <w:left w:val="nil"/>
              <w:bottom w:val="single" w:sz="4" w:space="0" w:color="auto"/>
              <w:right w:val="single" w:sz="4" w:space="0" w:color="auto"/>
            </w:tcBorders>
            <w:shd w:val="clear" w:color="auto" w:fill="auto"/>
            <w:vAlign w:val="center"/>
            <w:hideMark/>
          </w:tcPr>
          <w:p w14:paraId="56109F8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56C406D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3946F398"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4508D5B5" w14:textId="77777777" w:rsidTr="007D41E5">
        <w:trPr>
          <w:trHeight w:val="381"/>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6641ED4B"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2.11</w:t>
            </w:r>
          </w:p>
        </w:tc>
        <w:tc>
          <w:tcPr>
            <w:tcW w:w="3021" w:type="dxa"/>
            <w:tcBorders>
              <w:top w:val="single" w:sz="8" w:space="0" w:color="auto"/>
              <w:left w:val="single" w:sz="8" w:space="0" w:color="auto"/>
              <w:bottom w:val="single" w:sz="8" w:space="0" w:color="auto"/>
              <w:right w:val="nil"/>
            </w:tcBorders>
            <w:shd w:val="clear" w:color="000000" w:fill="F2F2F2"/>
            <w:noWrap/>
            <w:vAlign w:val="center"/>
            <w:hideMark/>
          </w:tcPr>
          <w:p w14:paraId="0A394CDC"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INSTALACIONES HIDRÁULICAS Y SANITARIAS</w:t>
            </w:r>
          </w:p>
        </w:tc>
        <w:tc>
          <w:tcPr>
            <w:tcW w:w="934" w:type="dxa"/>
            <w:tcBorders>
              <w:top w:val="single" w:sz="8" w:space="0" w:color="auto"/>
              <w:left w:val="nil"/>
              <w:bottom w:val="single" w:sz="8" w:space="0" w:color="auto"/>
              <w:right w:val="nil"/>
            </w:tcBorders>
            <w:shd w:val="clear" w:color="000000" w:fill="F2F2F2"/>
            <w:vAlign w:val="center"/>
            <w:hideMark/>
          </w:tcPr>
          <w:p w14:paraId="53465C01"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83" w:type="dxa"/>
            <w:gridSpan w:val="2"/>
            <w:tcBorders>
              <w:top w:val="single" w:sz="8" w:space="0" w:color="auto"/>
              <w:left w:val="nil"/>
              <w:bottom w:val="single" w:sz="8" w:space="0" w:color="auto"/>
              <w:right w:val="nil"/>
            </w:tcBorders>
            <w:shd w:val="clear" w:color="000000" w:fill="F2F2F2"/>
            <w:vAlign w:val="center"/>
            <w:hideMark/>
          </w:tcPr>
          <w:p w14:paraId="4D446229"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08" w:type="dxa"/>
            <w:gridSpan w:val="2"/>
            <w:tcBorders>
              <w:top w:val="single" w:sz="8" w:space="0" w:color="auto"/>
              <w:left w:val="nil"/>
              <w:bottom w:val="single" w:sz="8" w:space="0" w:color="auto"/>
              <w:right w:val="nil"/>
            </w:tcBorders>
            <w:shd w:val="clear" w:color="000000" w:fill="F2F2F2"/>
            <w:vAlign w:val="center"/>
            <w:hideMark/>
          </w:tcPr>
          <w:p w14:paraId="5376A9E4"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886" w:type="dxa"/>
            <w:gridSpan w:val="2"/>
            <w:tcBorders>
              <w:top w:val="single" w:sz="8" w:space="0" w:color="auto"/>
              <w:left w:val="nil"/>
              <w:bottom w:val="single" w:sz="8" w:space="0" w:color="auto"/>
              <w:right w:val="nil"/>
            </w:tcBorders>
            <w:shd w:val="clear" w:color="auto" w:fill="F2F2F2" w:themeFill="background1" w:themeFillShade="F2"/>
            <w:vAlign w:val="center"/>
            <w:hideMark/>
          </w:tcPr>
          <w:p w14:paraId="0A60785B"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276"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31F5FD72"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5D996561"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7EFB4BAE"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2.11.1</w:t>
            </w:r>
          </w:p>
        </w:tc>
        <w:tc>
          <w:tcPr>
            <w:tcW w:w="3021" w:type="dxa"/>
            <w:tcBorders>
              <w:top w:val="nil"/>
              <w:left w:val="nil"/>
              <w:bottom w:val="single" w:sz="4" w:space="0" w:color="auto"/>
              <w:right w:val="single" w:sz="4" w:space="0" w:color="auto"/>
            </w:tcBorders>
            <w:shd w:val="clear" w:color="auto" w:fill="auto"/>
            <w:vAlign w:val="center"/>
            <w:hideMark/>
          </w:tcPr>
          <w:p w14:paraId="099344A1"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Aguas Lluvias</w:t>
            </w:r>
          </w:p>
        </w:tc>
        <w:tc>
          <w:tcPr>
            <w:tcW w:w="934" w:type="dxa"/>
            <w:tcBorders>
              <w:top w:val="nil"/>
              <w:left w:val="nil"/>
              <w:bottom w:val="single" w:sz="4" w:space="0" w:color="auto"/>
              <w:right w:val="single" w:sz="4" w:space="0" w:color="auto"/>
            </w:tcBorders>
            <w:shd w:val="clear" w:color="auto" w:fill="auto"/>
            <w:vAlign w:val="center"/>
            <w:hideMark/>
          </w:tcPr>
          <w:p w14:paraId="71BC960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83" w:type="dxa"/>
            <w:gridSpan w:val="2"/>
            <w:tcBorders>
              <w:top w:val="nil"/>
              <w:left w:val="nil"/>
              <w:bottom w:val="single" w:sz="4" w:space="0" w:color="auto"/>
              <w:right w:val="single" w:sz="4" w:space="0" w:color="auto"/>
            </w:tcBorders>
            <w:shd w:val="clear" w:color="auto" w:fill="auto"/>
            <w:vAlign w:val="center"/>
            <w:hideMark/>
          </w:tcPr>
          <w:p w14:paraId="6AD5481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08" w:type="dxa"/>
            <w:gridSpan w:val="2"/>
            <w:tcBorders>
              <w:top w:val="nil"/>
              <w:left w:val="nil"/>
              <w:bottom w:val="single" w:sz="4" w:space="0" w:color="auto"/>
              <w:right w:val="single" w:sz="4" w:space="0" w:color="auto"/>
            </w:tcBorders>
            <w:shd w:val="clear" w:color="auto" w:fill="auto"/>
            <w:vAlign w:val="center"/>
            <w:hideMark/>
          </w:tcPr>
          <w:p w14:paraId="133B6C6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69BA815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33018D60"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1D638497" w14:textId="77777777" w:rsidTr="007D41E5">
        <w:trPr>
          <w:trHeight w:val="656"/>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60D31B5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2.11.1.1</w:t>
            </w:r>
          </w:p>
        </w:tc>
        <w:tc>
          <w:tcPr>
            <w:tcW w:w="3021" w:type="dxa"/>
            <w:tcBorders>
              <w:top w:val="nil"/>
              <w:left w:val="nil"/>
              <w:bottom w:val="single" w:sz="4" w:space="0" w:color="auto"/>
              <w:right w:val="single" w:sz="4" w:space="0" w:color="auto"/>
            </w:tcBorders>
            <w:shd w:val="clear" w:color="auto" w:fill="auto"/>
            <w:vAlign w:val="center"/>
            <w:hideMark/>
          </w:tcPr>
          <w:p w14:paraId="1DCCE86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Rehabilitación de bajantes de aguas lluvia (Suministro, hechura e instalación de canal de Lámina galvanizada)</w:t>
            </w:r>
          </w:p>
        </w:tc>
        <w:tc>
          <w:tcPr>
            <w:tcW w:w="934" w:type="dxa"/>
            <w:tcBorders>
              <w:top w:val="nil"/>
              <w:left w:val="nil"/>
              <w:bottom w:val="single" w:sz="4" w:space="0" w:color="auto"/>
              <w:right w:val="single" w:sz="4" w:space="0" w:color="auto"/>
            </w:tcBorders>
            <w:shd w:val="clear" w:color="auto" w:fill="auto"/>
            <w:vAlign w:val="center"/>
            <w:hideMark/>
          </w:tcPr>
          <w:p w14:paraId="58FC33F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183" w:type="dxa"/>
            <w:gridSpan w:val="2"/>
            <w:tcBorders>
              <w:top w:val="nil"/>
              <w:left w:val="nil"/>
              <w:bottom w:val="single" w:sz="4" w:space="0" w:color="auto"/>
              <w:right w:val="single" w:sz="4" w:space="0" w:color="auto"/>
            </w:tcBorders>
            <w:shd w:val="clear" w:color="auto" w:fill="auto"/>
            <w:vAlign w:val="center"/>
            <w:hideMark/>
          </w:tcPr>
          <w:p w14:paraId="5E62A3A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19.00</w:t>
            </w:r>
          </w:p>
        </w:tc>
        <w:tc>
          <w:tcPr>
            <w:tcW w:w="1108" w:type="dxa"/>
            <w:gridSpan w:val="2"/>
            <w:tcBorders>
              <w:top w:val="nil"/>
              <w:left w:val="nil"/>
              <w:bottom w:val="single" w:sz="4" w:space="0" w:color="auto"/>
              <w:right w:val="single" w:sz="4" w:space="0" w:color="auto"/>
            </w:tcBorders>
            <w:shd w:val="clear" w:color="auto" w:fill="auto"/>
            <w:vAlign w:val="center"/>
            <w:hideMark/>
          </w:tcPr>
          <w:p w14:paraId="092D59D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2BDB957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2010D2F"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27DB0B3A" w14:textId="77777777" w:rsidTr="007D41E5">
        <w:trPr>
          <w:trHeight w:val="260"/>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0DE25765"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2.12</w:t>
            </w:r>
          </w:p>
        </w:tc>
        <w:tc>
          <w:tcPr>
            <w:tcW w:w="3021" w:type="dxa"/>
            <w:tcBorders>
              <w:top w:val="single" w:sz="8" w:space="0" w:color="auto"/>
              <w:left w:val="nil"/>
              <w:bottom w:val="single" w:sz="8" w:space="0" w:color="auto"/>
              <w:right w:val="nil"/>
            </w:tcBorders>
            <w:shd w:val="clear" w:color="000000" w:fill="F2F2F2"/>
            <w:vAlign w:val="center"/>
            <w:hideMark/>
          </w:tcPr>
          <w:p w14:paraId="3F3F7C8E"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SEÑALÉTICA</w:t>
            </w:r>
          </w:p>
        </w:tc>
        <w:tc>
          <w:tcPr>
            <w:tcW w:w="934" w:type="dxa"/>
            <w:tcBorders>
              <w:top w:val="single" w:sz="8" w:space="0" w:color="auto"/>
              <w:left w:val="single" w:sz="4" w:space="0" w:color="auto"/>
              <w:bottom w:val="single" w:sz="8" w:space="0" w:color="auto"/>
              <w:right w:val="nil"/>
            </w:tcBorders>
            <w:shd w:val="clear" w:color="000000" w:fill="F2F2F2"/>
            <w:vAlign w:val="center"/>
            <w:hideMark/>
          </w:tcPr>
          <w:p w14:paraId="019A3CA4"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83" w:type="dxa"/>
            <w:gridSpan w:val="2"/>
            <w:tcBorders>
              <w:top w:val="single" w:sz="8" w:space="0" w:color="auto"/>
              <w:left w:val="nil"/>
              <w:bottom w:val="single" w:sz="8" w:space="0" w:color="auto"/>
              <w:right w:val="nil"/>
            </w:tcBorders>
            <w:shd w:val="clear" w:color="000000" w:fill="F2F2F2"/>
            <w:vAlign w:val="center"/>
            <w:hideMark/>
          </w:tcPr>
          <w:p w14:paraId="15150605"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08" w:type="dxa"/>
            <w:gridSpan w:val="2"/>
            <w:tcBorders>
              <w:top w:val="single" w:sz="8" w:space="0" w:color="auto"/>
              <w:left w:val="nil"/>
              <w:bottom w:val="single" w:sz="8" w:space="0" w:color="auto"/>
              <w:right w:val="nil"/>
            </w:tcBorders>
            <w:shd w:val="clear" w:color="000000" w:fill="F2F2F2"/>
            <w:vAlign w:val="center"/>
            <w:hideMark/>
          </w:tcPr>
          <w:p w14:paraId="6294A843"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886" w:type="dxa"/>
            <w:gridSpan w:val="2"/>
            <w:tcBorders>
              <w:top w:val="single" w:sz="8" w:space="0" w:color="auto"/>
              <w:left w:val="nil"/>
              <w:bottom w:val="single" w:sz="8" w:space="0" w:color="auto"/>
              <w:right w:val="nil"/>
            </w:tcBorders>
            <w:shd w:val="clear" w:color="auto" w:fill="F2F2F2" w:themeFill="background1" w:themeFillShade="F2"/>
            <w:vAlign w:val="center"/>
            <w:hideMark/>
          </w:tcPr>
          <w:p w14:paraId="7C07EB64"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276"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56DE43C7"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456F5EF9" w14:textId="77777777" w:rsidTr="007D41E5">
        <w:trPr>
          <w:trHeight w:val="263"/>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194A730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2.12.1.</w:t>
            </w:r>
          </w:p>
        </w:tc>
        <w:tc>
          <w:tcPr>
            <w:tcW w:w="3021" w:type="dxa"/>
            <w:tcBorders>
              <w:top w:val="nil"/>
              <w:left w:val="nil"/>
              <w:bottom w:val="single" w:sz="4" w:space="0" w:color="auto"/>
              <w:right w:val="single" w:sz="4" w:space="0" w:color="auto"/>
            </w:tcBorders>
            <w:shd w:val="clear" w:color="auto" w:fill="auto"/>
            <w:vAlign w:val="center"/>
            <w:hideMark/>
          </w:tcPr>
          <w:p w14:paraId="582CC8C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Señalética</w:t>
            </w:r>
          </w:p>
        </w:tc>
        <w:tc>
          <w:tcPr>
            <w:tcW w:w="934" w:type="dxa"/>
            <w:tcBorders>
              <w:top w:val="nil"/>
              <w:left w:val="nil"/>
              <w:bottom w:val="single" w:sz="4" w:space="0" w:color="auto"/>
              <w:right w:val="single" w:sz="4" w:space="0" w:color="auto"/>
            </w:tcBorders>
            <w:shd w:val="clear" w:color="auto" w:fill="auto"/>
            <w:vAlign w:val="center"/>
            <w:hideMark/>
          </w:tcPr>
          <w:p w14:paraId="491EB12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S.G.</w:t>
            </w:r>
          </w:p>
        </w:tc>
        <w:tc>
          <w:tcPr>
            <w:tcW w:w="1183" w:type="dxa"/>
            <w:gridSpan w:val="2"/>
            <w:tcBorders>
              <w:top w:val="nil"/>
              <w:left w:val="nil"/>
              <w:bottom w:val="single" w:sz="4" w:space="0" w:color="auto"/>
              <w:right w:val="single" w:sz="4" w:space="0" w:color="auto"/>
            </w:tcBorders>
            <w:shd w:val="clear" w:color="auto" w:fill="auto"/>
            <w:vAlign w:val="center"/>
            <w:hideMark/>
          </w:tcPr>
          <w:p w14:paraId="397F674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w:t>
            </w:r>
          </w:p>
        </w:tc>
        <w:tc>
          <w:tcPr>
            <w:tcW w:w="1108" w:type="dxa"/>
            <w:gridSpan w:val="2"/>
            <w:tcBorders>
              <w:top w:val="nil"/>
              <w:left w:val="nil"/>
              <w:bottom w:val="single" w:sz="4" w:space="0" w:color="auto"/>
              <w:right w:val="single" w:sz="4" w:space="0" w:color="auto"/>
            </w:tcBorders>
            <w:shd w:val="clear" w:color="auto" w:fill="auto"/>
            <w:vAlign w:val="center"/>
            <w:hideMark/>
          </w:tcPr>
          <w:p w14:paraId="67AB0D6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282D074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27BE0E3"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0EE82356" w14:textId="77777777" w:rsidTr="007D41E5">
        <w:trPr>
          <w:trHeight w:val="315"/>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5C9B4F9F"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2.13</w:t>
            </w:r>
          </w:p>
        </w:tc>
        <w:tc>
          <w:tcPr>
            <w:tcW w:w="3021" w:type="dxa"/>
            <w:tcBorders>
              <w:top w:val="single" w:sz="8" w:space="0" w:color="auto"/>
              <w:left w:val="nil"/>
              <w:bottom w:val="single" w:sz="8" w:space="0" w:color="auto"/>
              <w:right w:val="nil"/>
            </w:tcBorders>
            <w:shd w:val="clear" w:color="000000" w:fill="F2F2F2"/>
            <w:vAlign w:val="center"/>
            <w:hideMark/>
          </w:tcPr>
          <w:p w14:paraId="4D4A6672"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INSTALACIONES ELÉCTRICAS</w:t>
            </w:r>
          </w:p>
        </w:tc>
        <w:tc>
          <w:tcPr>
            <w:tcW w:w="934" w:type="dxa"/>
            <w:tcBorders>
              <w:top w:val="single" w:sz="8" w:space="0" w:color="auto"/>
              <w:left w:val="single" w:sz="4" w:space="0" w:color="auto"/>
              <w:bottom w:val="single" w:sz="8" w:space="0" w:color="auto"/>
              <w:right w:val="nil"/>
            </w:tcBorders>
            <w:shd w:val="clear" w:color="000000" w:fill="F2F2F2"/>
            <w:vAlign w:val="center"/>
            <w:hideMark/>
          </w:tcPr>
          <w:p w14:paraId="3A48FB88"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83" w:type="dxa"/>
            <w:gridSpan w:val="2"/>
            <w:tcBorders>
              <w:top w:val="single" w:sz="8" w:space="0" w:color="auto"/>
              <w:left w:val="nil"/>
              <w:bottom w:val="single" w:sz="8" w:space="0" w:color="auto"/>
              <w:right w:val="nil"/>
            </w:tcBorders>
            <w:shd w:val="clear" w:color="000000" w:fill="F2F2F2"/>
            <w:vAlign w:val="center"/>
            <w:hideMark/>
          </w:tcPr>
          <w:p w14:paraId="1CE65B43"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08" w:type="dxa"/>
            <w:gridSpan w:val="2"/>
            <w:tcBorders>
              <w:top w:val="single" w:sz="8" w:space="0" w:color="auto"/>
              <w:left w:val="nil"/>
              <w:bottom w:val="single" w:sz="8" w:space="0" w:color="auto"/>
              <w:right w:val="nil"/>
            </w:tcBorders>
            <w:shd w:val="clear" w:color="000000" w:fill="F2F2F2"/>
            <w:vAlign w:val="center"/>
            <w:hideMark/>
          </w:tcPr>
          <w:p w14:paraId="4C47DE6C"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886" w:type="dxa"/>
            <w:gridSpan w:val="2"/>
            <w:tcBorders>
              <w:top w:val="single" w:sz="8" w:space="0" w:color="auto"/>
              <w:left w:val="nil"/>
              <w:bottom w:val="single" w:sz="8" w:space="0" w:color="auto"/>
              <w:right w:val="nil"/>
            </w:tcBorders>
            <w:shd w:val="clear" w:color="auto" w:fill="F2F2F2" w:themeFill="background1" w:themeFillShade="F2"/>
            <w:vAlign w:val="center"/>
            <w:hideMark/>
          </w:tcPr>
          <w:p w14:paraId="7C2CC134"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276"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5BFCDE47"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1AFF6065" w14:textId="77777777" w:rsidTr="00EB0E3B">
        <w:trPr>
          <w:trHeight w:val="215"/>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AA0500A"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2.13.1</w:t>
            </w:r>
          </w:p>
        </w:tc>
        <w:tc>
          <w:tcPr>
            <w:tcW w:w="3021" w:type="dxa"/>
            <w:tcBorders>
              <w:top w:val="nil"/>
              <w:left w:val="nil"/>
              <w:bottom w:val="single" w:sz="4" w:space="0" w:color="auto"/>
              <w:right w:val="nil"/>
            </w:tcBorders>
            <w:shd w:val="clear" w:color="auto" w:fill="auto"/>
            <w:vAlign w:val="center"/>
            <w:hideMark/>
          </w:tcPr>
          <w:p w14:paraId="732B7981"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Electricidad</w:t>
            </w:r>
          </w:p>
        </w:tc>
        <w:tc>
          <w:tcPr>
            <w:tcW w:w="934" w:type="dxa"/>
            <w:tcBorders>
              <w:top w:val="nil"/>
              <w:left w:val="single" w:sz="4" w:space="0" w:color="auto"/>
              <w:bottom w:val="single" w:sz="4" w:space="0" w:color="auto"/>
              <w:right w:val="nil"/>
            </w:tcBorders>
            <w:shd w:val="clear" w:color="auto" w:fill="auto"/>
            <w:vAlign w:val="center"/>
            <w:hideMark/>
          </w:tcPr>
          <w:p w14:paraId="65E13D07"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83" w:type="dxa"/>
            <w:gridSpan w:val="2"/>
            <w:tcBorders>
              <w:top w:val="nil"/>
              <w:left w:val="nil"/>
              <w:bottom w:val="single" w:sz="4" w:space="0" w:color="auto"/>
              <w:right w:val="nil"/>
            </w:tcBorders>
            <w:shd w:val="clear" w:color="auto" w:fill="auto"/>
            <w:vAlign w:val="center"/>
            <w:hideMark/>
          </w:tcPr>
          <w:p w14:paraId="0CEF166E"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08" w:type="dxa"/>
            <w:gridSpan w:val="2"/>
            <w:tcBorders>
              <w:top w:val="nil"/>
              <w:left w:val="nil"/>
              <w:bottom w:val="single" w:sz="4" w:space="0" w:color="auto"/>
              <w:right w:val="nil"/>
            </w:tcBorders>
            <w:shd w:val="clear" w:color="auto" w:fill="auto"/>
            <w:vAlign w:val="center"/>
            <w:hideMark/>
          </w:tcPr>
          <w:p w14:paraId="4B3C281E"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5DDBDC8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56A88B93"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73F0E987" w14:textId="77777777" w:rsidTr="00EB0E3B">
        <w:trPr>
          <w:trHeight w:val="510"/>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1BBF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2.13.1.1</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7333B75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luminaria Clave A.</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220D2D3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single" w:sz="4" w:space="0" w:color="auto"/>
              <w:left w:val="nil"/>
              <w:bottom w:val="single" w:sz="4" w:space="0" w:color="auto"/>
              <w:right w:val="single" w:sz="4" w:space="0" w:color="auto"/>
            </w:tcBorders>
            <w:shd w:val="clear" w:color="auto" w:fill="auto"/>
            <w:vAlign w:val="center"/>
            <w:hideMark/>
          </w:tcPr>
          <w:p w14:paraId="6E8C823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18.00</w:t>
            </w:r>
          </w:p>
        </w:tc>
        <w:tc>
          <w:tcPr>
            <w:tcW w:w="1108" w:type="dxa"/>
            <w:gridSpan w:val="2"/>
            <w:tcBorders>
              <w:top w:val="single" w:sz="4" w:space="0" w:color="auto"/>
              <w:left w:val="nil"/>
              <w:bottom w:val="single" w:sz="4" w:space="0" w:color="auto"/>
              <w:right w:val="single" w:sz="4" w:space="0" w:color="auto"/>
            </w:tcBorders>
            <w:shd w:val="clear" w:color="auto" w:fill="auto"/>
            <w:vAlign w:val="center"/>
            <w:hideMark/>
          </w:tcPr>
          <w:p w14:paraId="1F6BDBF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single" w:sz="4" w:space="0" w:color="auto"/>
              <w:left w:val="nil"/>
              <w:bottom w:val="single" w:sz="4" w:space="0" w:color="auto"/>
              <w:right w:val="nil"/>
            </w:tcBorders>
            <w:shd w:val="clear" w:color="auto" w:fill="auto"/>
            <w:vAlign w:val="center"/>
            <w:hideMark/>
          </w:tcPr>
          <w:p w14:paraId="07E2228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3EE7D"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587B298F" w14:textId="77777777" w:rsidTr="00EB0E3B">
        <w:trPr>
          <w:trHeight w:val="424"/>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BE21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lastRenderedPageBreak/>
              <w:t>2.13.1.2</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205E7F5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luminaria Clave B</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644778A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single" w:sz="4" w:space="0" w:color="auto"/>
              <w:left w:val="nil"/>
              <w:bottom w:val="single" w:sz="4" w:space="0" w:color="auto"/>
              <w:right w:val="single" w:sz="4" w:space="0" w:color="auto"/>
            </w:tcBorders>
            <w:shd w:val="clear" w:color="auto" w:fill="auto"/>
            <w:vAlign w:val="center"/>
            <w:hideMark/>
          </w:tcPr>
          <w:p w14:paraId="24ED89C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36.00</w:t>
            </w:r>
          </w:p>
        </w:tc>
        <w:tc>
          <w:tcPr>
            <w:tcW w:w="1108" w:type="dxa"/>
            <w:gridSpan w:val="2"/>
            <w:tcBorders>
              <w:top w:val="single" w:sz="4" w:space="0" w:color="auto"/>
              <w:left w:val="nil"/>
              <w:bottom w:val="single" w:sz="4" w:space="0" w:color="auto"/>
              <w:right w:val="single" w:sz="4" w:space="0" w:color="auto"/>
            </w:tcBorders>
            <w:shd w:val="clear" w:color="auto" w:fill="auto"/>
            <w:vAlign w:val="center"/>
            <w:hideMark/>
          </w:tcPr>
          <w:p w14:paraId="47CB2D3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single" w:sz="4" w:space="0" w:color="auto"/>
              <w:left w:val="nil"/>
              <w:bottom w:val="single" w:sz="4" w:space="0" w:color="auto"/>
              <w:right w:val="nil"/>
            </w:tcBorders>
            <w:shd w:val="clear" w:color="auto" w:fill="auto"/>
            <w:vAlign w:val="center"/>
            <w:hideMark/>
          </w:tcPr>
          <w:p w14:paraId="5893AC3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1B9A1"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4FB549D2" w14:textId="77777777" w:rsidTr="007D41E5">
        <w:trPr>
          <w:trHeight w:val="416"/>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7F6252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2.13.1.3</w:t>
            </w:r>
          </w:p>
        </w:tc>
        <w:tc>
          <w:tcPr>
            <w:tcW w:w="3021" w:type="dxa"/>
            <w:tcBorders>
              <w:top w:val="nil"/>
              <w:left w:val="nil"/>
              <w:bottom w:val="single" w:sz="4" w:space="0" w:color="auto"/>
              <w:right w:val="single" w:sz="4" w:space="0" w:color="auto"/>
            </w:tcBorders>
            <w:shd w:val="clear" w:color="auto" w:fill="auto"/>
            <w:vAlign w:val="center"/>
            <w:hideMark/>
          </w:tcPr>
          <w:p w14:paraId="08FBE04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interruptor sencillo</w:t>
            </w:r>
          </w:p>
        </w:tc>
        <w:tc>
          <w:tcPr>
            <w:tcW w:w="934" w:type="dxa"/>
            <w:tcBorders>
              <w:top w:val="nil"/>
              <w:left w:val="nil"/>
              <w:bottom w:val="single" w:sz="4" w:space="0" w:color="auto"/>
              <w:right w:val="single" w:sz="4" w:space="0" w:color="auto"/>
            </w:tcBorders>
            <w:shd w:val="clear" w:color="auto" w:fill="auto"/>
            <w:vAlign w:val="center"/>
            <w:hideMark/>
          </w:tcPr>
          <w:p w14:paraId="41D6A8A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nil"/>
              <w:left w:val="nil"/>
              <w:bottom w:val="single" w:sz="4" w:space="0" w:color="auto"/>
              <w:right w:val="single" w:sz="4" w:space="0" w:color="auto"/>
            </w:tcBorders>
            <w:shd w:val="clear" w:color="auto" w:fill="auto"/>
            <w:vAlign w:val="center"/>
            <w:hideMark/>
          </w:tcPr>
          <w:p w14:paraId="630FF6D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3.00</w:t>
            </w:r>
          </w:p>
        </w:tc>
        <w:tc>
          <w:tcPr>
            <w:tcW w:w="1108" w:type="dxa"/>
            <w:gridSpan w:val="2"/>
            <w:tcBorders>
              <w:top w:val="nil"/>
              <w:left w:val="nil"/>
              <w:bottom w:val="single" w:sz="4" w:space="0" w:color="auto"/>
              <w:right w:val="single" w:sz="4" w:space="0" w:color="auto"/>
            </w:tcBorders>
            <w:shd w:val="clear" w:color="auto" w:fill="auto"/>
            <w:vAlign w:val="center"/>
            <w:hideMark/>
          </w:tcPr>
          <w:p w14:paraId="767E55F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67B51B8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9EEF838"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09E55AB7" w14:textId="77777777" w:rsidTr="007D41E5">
        <w:trPr>
          <w:trHeight w:val="421"/>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8DDD01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2.13.1.4</w:t>
            </w:r>
          </w:p>
        </w:tc>
        <w:tc>
          <w:tcPr>
            <w:tcW w:w="3021" w:type="dxa"/>
            <w:tcBorders>
              <w:top w:val="nil"/>
              <w:left w:val="nil"/>
              <w:bottom w:val="single" w:sz="4" w:space="0" w:color="auto"/>
              <w:right w:val="single" w:sz="4" w:space="0" w:color="auto"/>
            </w:tcBorders>
            <w:shd w:val="clear" w:color="auto" w:fill="auto"/>
            <w:vAlign w:val="center"/>
            <w:hideMark/>
          </w:tcPr>
          <w:p w14:paraId="7084AAD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interruptor doble</w:t>
            </w:r>
          </w:p>
        </w:tc>
        <w:tc>
          <w:tcPr>
            <w:tcW w:w="934" w:type="dxa"/>
            <w:tcBorders>
              <w:top w:val="nil"/>
              <w:left w:val="nil"/>
              <w:bottom w:val="single" w:sz="4" w:space="0" w:color="auto"/>
              <w:right w:val="single" w:sz="4" w:space="0" w:color="auto"/>
            </w:tcBorders>
            <w:shd w:val="clear" w:color="auto" w:fill="auto"/>
            <w:vAlign w:val="center"/>
            <w:hideMark/>
          </w:tcPr>
          <w:p w14:paraId="2C99F11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nil"/>
              <w:left w:val="nil"/>
              <w:bottom w:val="single" w:sz="4" w:space="0" w:color="auto"/>
              <w:right w:val="single" w:sz="4" w:space="0" w:color="auto"/>
            </w:tcBorders>
            <w:shd w:val="clear" w:color="auto" w:fill="auto"/>
            <w:vAlign w:val="center"/>
            <w:hideMark/>
          </w:tcPr>
          <w:p w14:paraId="28C1C44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7.00</w:t>
            </w:r>
          </w:p>
        </w:tc>
        <w:tc>
          <w:tcPr>
            <w:tcW w:w="1108" w:type="dxa"/>
            <w:gridSpan w:val="2"/>
            <w:tcBorders>
              <w:top w:val="nil"/>
              <w:left w:val="nil"/>
              <w:bottom w:val="single" w:sz="4" w:space="0" w:color="auto"/>
              <w:right w:val="single" w:sz="4" w:space="0" w:color="auto"/>
            </w:tcBorders>
            <w:shd w:val="clear" w:color="auto" w:fill="auto"/>
            <w:vAlign w:val="center"/>
            <w:hideMark/>
          </w:tcPr>
          <w:p w14:paraId="2C9302D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1EE0333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1A1A9C28"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6B59F472" w14:textId="77777777" w:rsidTr="007D41E5">
        <w:trPr>
          <w:trHeight w:val="839"/>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ED5CA1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2.13.1.5</w:t>
            </w:r>
          </w:p>
        </w:tc>
        <w:tc>
          <w:tcPr>
            <w:tcW w:w="3021" w:type="dxa"/>
            <w:tcBorders>
              <w:top w:val="nil"/>
              <w:left w:val="nil"/>
              <w:bottom w:val="single" w:sz="4" w:space="0" w:color="auto"/>
              <w:right w:val="single" w:sz="4" w:space="0" w:color="auto"/>
            </w:tcBorders>
            <w:shd w:val="clear" w:color="auto" w:fill="auto"/>
            <w:vAlign w:val="center"/>
            <w:hideMark/>
          </w:tcPr>
          <w:p w14:paraId="2AB6A34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Alambrado para salida de luminarias en Niveles 1 y 2, incluye bajante a interruptores, alambre conductor, accesorios de conexión.</w:t>
            </w:r>
          </w:p>
        </w:tc>
        <w:tc>
          <w:tcPr>
            <w:tcW w:w="934" w:type="dxa"/>
            <w:tcBorders>
              <w:top w:val="nil"/>
              <w:left w:val="nil"/>
              <w:bottom w:val="single" w:sz="4" w:space="0" w:color="auto"/>
              <w:right w:val="single" w:sz="4" w:space="0" w:color="auto"/>
            </w:tcBorders>
            <w:shd w:val="clear" w:color="auto" w:fill="auto"/>
            <w:vAlign w:val="center"/>
            <w:hideMark/>
          </w:tcPr>
          <w:p w14:paraId="3BA1D8B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nil"/>
              <w:left w:val="nil"/>
              <w:bottom w:val="single" w:sz="4" w:space="0" w:color="auto"/>
              <w:right w:val="single" w:sz="4" w:space="0" w:color="auto"/>
            </w:tcBorders>
            <w:shd w:val="clear" w:color="auto" w:fill="auto"/>
            <w:vAlign w:val="center"/>
            <w:hideMark/>
          </w:tcPr>
          <w:p w14:paraId="4B03D81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36.00</w:t>
            </w:r>
          </w:p>
        </w:tc>
        <w:tc>
          <w:tcPr>
            <w:tcW w:w="1108" w:type="dxa"/>
            <w:gridSpan w:val="2"/>
            <w:tcBorders>
              <w:top w:val="nil"/>
              <w:left w:val="nil"/>
              <w:bottom w:val="single" w:sz="4" w:space="0" w:color="auto"/>
              <w:right w:val="single" w:sz="4" w:space="0" w:color="auto"/>
            </w:tcBorders>
            <w:shd w:val="clear" w:color="auto" w:fill="auto"/>
            <w:vAlign w:val="center"/>
            <w:hideMark/>
          </w:tcPr>
          <w:p w14:paraId="6D85F4F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4713CFA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5E11C907"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4AA81DA8" w14:textId="77777777" w:rsidTr="007D41E5">
        <w:trPr>
          <w:trHeight w:val="1262"/>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503B09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2.13.1.6</w:t>
            </w:r>
          </w:p>
        </w:tc>
        <w:tc>
          <w:tcPr>
            <w:tcW w:w="3021" w:type="dxa"/>
            <w:tcBorders>
              <w:top w:val="nil"/>
              <w:left w:val="nil"/>
              <w:bottom w:val="single" w:sz="4" w:space="0" w:color="auto"/>
              <w:right w:val="single" w:sz="4" w:space="0" w:color="auto"/>
            </w:tcBorders>
            <w:shd w:val="clear" w:color="auto" w:fill="auto"/>
            <w:vAlign w:val="center"/>
            <w:hideMark/>
          </w:tcPr>
          <w:p w14:paraId="299BC3A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Canalización para salida de luminaria e interruptores Niveles 1 y 2. Incluye tubería, cajas, accesorios de montaje, La ejecución de esta partida dependerá de las condiciones de las canalizaciones existentes. Ver notas en planos y especificaciones técnicas.</w:t>
            </w:r>
          </w:p>
        </w:tc>
        <w:tc>
          <w:tcPr>
            <w:tcW w:w="934" w:type="dxa"/>
            <w:tcBorders>
              <w:top w:val="nil"/>
              <w:left w:val="nil"/>
              <w:bottom w:val="single" w:sz="4" w:space="0" w:color="auto"/>
              <w:right w:val="single" w:sz="4" w:space="0" w:color="auto"/>
            </w:tcBorders>
            <w:shd w:val="clear" w:color="auto" w:fill="auto"/>
            <w:vAlign w:val="center"/>
            <w:hideMark/>
          </w:tcPr>
          <w:p w14:paraId="57AE2CF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nil"/>
              <w:left w:val="nil"/>
              <w:bottom w:val="single" w:sz="4" w:space="0" w:color="auto"/>
              <w:right w:val="single" w:sz="4" w:space="0" w:color="auto"/>
            </w:tcBorders>
            <w:shd w:val="clear" w:color="auto" w:fill="auto"/>
            <w:vAlign w:val="center"/>
            <w:hideMark/>
          </w:tcPr>
          <w:p w14:paraId="5000FD1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36.00</w:t>
            </w:r>
          </w:p>
        </w:tc>
        <w:tc>
          <w:tcPr>
            <w:tcW w:w="1108" w:type="dxa"/>
            <w:gridSpan w:val="2"/>
            <w:tcBorders>
              <w:top w:val="nil"/>
              <w:left w:val="nil"/>
              <w:bottom w:val="single" w:sz="4" w:space="0" w:color="auto"/>
              <w:right w:val="single" w:sz="4" w:space="0" w:color="auto"/>
            </w:tcBorders>
            <w:shd w:val="clear" w:color="auto" w:fill="auto"/>
            <w:vAlign w:val="center"/>
            <w:hideMark/>
          </w:tcPr>
          <w:p w14:paraId="50FB308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4F809F1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1463906B"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408AD311" w14:textId="77777777" w:rsidTr="007D41E5">
        <w:trPr>
          <w:trHeight w:val="756"/>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E86862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2.13.1.7</w:t>
            </w:r>
          </w:p>
        </w:tc>
        <w:tc>
          <w:tcPr>
            <w:tcW w:w="3021" w:type="dxa"/>
            <w:tcBorders>
              <w:top w:val="nil"/>
              <w:left w:val="nil"/>
              <w:bottom w:val="single" w:sz="4" w:space="0" w:color="auto"/>
              <w:right w:val="single" w:sz="4" w:space="0" w:color="auto"/>
            </w:tcBorders>
            <w:shd w:val="clear" w:color="auto" w:fill="auto"/>
            <w:vAlign w:val="center"/>
            <w:hideMark/>
          </w:tcPr>
          <w:p w14:paraId="79D4807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Salida para luminaria e interruptores Nivel 3. Incluye canalización, alambrado, cajas, accesorios de conexión y montaje.</w:t>
            </w:r>
          </w:p>
        </w:tc>
        <w:tc>
          <w:tcPr>
            <w:tcW w:w="934" w:type="dxa"/>
            <w:tcBorders>
              <w:top w:val="nil"/>
              <w:left w:val="nil"/>
              <w:bottom w:val="single" w:sz="4" w:space="0" w:color="auto"/>
              <w:right w:val="single" w:sz="4" w:space="0" w:color="auto"/>
            </w:tcBorders>
            <w:shd w:val="clear" w:color="auto" w:fill="auto"/>
            <w:vAlign w:val="center"/>
            <w:hideMark/>
          </w:tcPr>
          <w:p w14:paraId="6852602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nil"/>
              <w:left w:val="nil"/>
              <w:bottom w:val="single" w:sz="4" w:space="0" w:color="auto"/>
              <w:right w:val="single" w:sz="4" w:space="0" w:color="auto"/>
            </w:tcBorders>
            <w:shd w:val="clear" w:color="auto" w:fill="auto"/>
            <w:vAlign w:val="center"/>
            <w:hideMark/>
          </w:tcPr>
          <w:p w14:paraId="3B4088A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18.00</w:t>
            </w:r>
          </w:p>
        </w:tc>
        <w:tc>
          <w:tcPr>
            <w:tcW w:w="1108" w:type="dxa"/>
            <w:gridSpan w:val="2"/>
            <w:tcBorders>
              <w:top w:val="nil"/>
              <w:left w:val="nil"/>
              <w:bottom w:val="single" w:sz="4" w:space="0" w:color="auto"/>
              <w:right w:val="single" w:sz="4" w:space="0" w:color="auto"/>
            </w:tcBorders>
            <w:shd w:val="clear" w:color="auto" w:fill="auto"/>
            <w:vAlign w:val="center"/>
            <w:hideMark/>
          </w:tcPr>
          <w:p w14:paraId="35C7FEA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54815A8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17A0127"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3CF39E0D" w14:textId="77777777" w:rsidTr="007D41E5">
        <w:trPr>
          <w:trHeight w:val="1264"/>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FF8D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2.13.1.8</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4D8AF26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salida para tomacorriente uso general en pasillo y para salidas de datos (</w:t>
            </w:r>
            <w:proofErr w:type="spellStart"/>
            <w:r w:rsidRPr="003444E8">
              <w:rPr>
                <w:rFonts w:ascii="Museo Sans 300" w:eastAsia="Times New Roman" w:hAnsi="Museo Sans 300"/>
                <w:sz w:val="16"/>
                <w:szCs w:val="16"/>
              </w:rPr>
              <w:t>router</w:t>
            </w:r>
            <w:proofErr w:type="spellEnd"/>
            <w:r w:rsidRPr="003444E8">
              <w:rPr>
                <w:rFonts w:ascii="Museo Sans 300" w:eastAsia="Times New Roman" w:hAnsi="Museo Sans 300"/>
                <w:sz w:val="16"/>
                <w:szCs w:val="16"/>
              </w:rPr>
              <w:t>). Incluye canalización EMT, conductor eléctrico, cajas y accesorios de conexión y montaje.</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668140A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single" w:sz="4" w:space="0" w:color="auto"/>
              <w:left w:val="nil"/>
              <w:bottom w:val="single" w:sz="4" w:space="0" w:color="auto"/>
              <w:right w:val="single" w:sz="4" w:space="0" w:color="auto"/>
            </w:tcBorders>
            <w:shd w:val="clear" w:color="auto" w:fill="auto"/>
            <w:vAlign w:val="center"/>
            <w:hideMark/>
          </w:tcPr>
          <w:p w14:paraId="07999F6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3.00</w:t>
            </w:r>
          </w:p>
        </w:tc>
        <w:tc>
          <w:tcPr>
            <w:tcW w:w="1108" w:type="dxa"/>
            <w:gridSpan w:val="2"/>
            <w:tcBorders>
              <w:top w:val="single" w:sz="4" w:space="0" w:color="auto"/>
              <w:left w:val="nil"/>
              <w:bottom w:val="single" w:sz="4" w:space="0" w:color="auto"/>
              <w:right w:val="single" w:sz="4" w:space="0" w:color="auto"/>
            </w:tcBorders>
            <w:shd w:val="clear" w:color="auto" w:fill="auto"/>
            <w:vAlign w:val="center"/>
            <w:hideMark/>
          </w:tcPr>
          <w:p w14:paraId="2B852BB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single" w:sz="4" w:space="0" w:color="auto"/>
              <w:left w:val="nil"/>
              <w:bottom w:val="single" w:sz="4" w:space="0" w:color="auto"/>
              <w:right w:val="nil"/>
            </w:tcBorders>
            <w:shd w:val="clear" w:color="auto" w:fill="auto"/>
            <w:vAlign w:val="center"/>
            <w:hideMark/>
          </w:tcPr>
          <w:p w14:paraId="2EEB5B5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61BA0C7"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0640C825" w14:textId="77777777" w:rsidTr="007D41E5">
        <w:trPr>
          <w:trHeight w:val="701"/>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903358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2.13.1.9</w:t>
            </w:r>
          </w:p>
        </w:tc>
        <w:tc>
          <w:tcPr>
            <w:tcW w:w="3021" w:type="dxa"/>
            <w:tcBorders>
              <w:top w:val="nil"/>
              <w:left w:val="nil"/>
              <w:bottom w:val="single" w:sz="4" w:space="0" w:color="auto"/>
              <w:right w:val="single" w:sz="4" w:space="0" w:color="auto"/>
            </w:tcBorders>
            <w:shd w:val="clear" w:color="auto" w:fill="auto"/>
            <w:vAlign w:val="center"/>
            <w:hideMark/>
          </w:tcPr>
          <w:p w14:paraId="3B2A8AD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Alambrado para tomacorrientes 120V Aulas Niveles 1,2,3, incluye alambre conductor, accesorios de conexión.</w:t>
            </w:r>
          </w:p>
        </w:tc>
        <w:tc>
          <w:tcPr>
            <w:tcW w:w="934" w:type="dxa"/>
            <w:tcBorders>
              <w:top w:val="nil"/>
              <w:left w:val="nil"/>
              <w:bottom w:val="single" w:sz="4" w:space="0" w:color="auto"/>
              <w:right w:val="single" w:sz="4" w:space="0" w:color="auto"/>
            </w:tcBorders>
            <w:shd w:val="clear" w:color="auto" w:fill="auto"/>
            <w:vAlign w:val="center"/>
            <w:hideMark/>
          </w:tcPr>
          <w:p w14:paraId="6A1C1B9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nil"/>
              <w:left w:val="nil"/>
              <w:bottom w:val="single" w:sz="4" w:space="0" w:color="auto"/>
              <w:right w:val="single" w:sz="4" w:space="0" w:color="auto"/>
            </w:tcBorders>
            <w:shd w:val="clear" w:color="auto" w:fill="auto"/>
            <w:vAlign w:val="center"/>
            <w:hideMark/>
          </w:tcPr>
          <w:p w14:paraId="535A408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18.00</w:t>
            </w:r>
          </w:p>
        </w:tc>
        <w:tc>
          <w:tcPr>
            <w:tcW w:w="1108" w:type="dxa"/>
            <w:gridSpan w:val="2"/>
            <w:tcBorders>
              <w:top w:val="nil"/>
              <w:left w:val="nil"/>
              <w:bottom w:val="single" w:sz="4" w:space="0" w:color="auto"/>
              <w:right w:val="single" w:sz="4" w:space="0" w:color="auto"/>
            </w:tcBorders>
            <w:shd w:val="clear" w:color="auto" w:fill="auto"/>
            <w:vAlign w:val="center"/>
            <w:hideMark/>
          </w:tcPr>
          <w:p w14:paraId="486A2D0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2C4DF89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4645FE7C"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5B56470A" w14:textId="77777777" w:rsidTr="007D41E5">
        <w:trPr>
          <w:trHeight w:val="1405"/>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E4AF8E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2.13.1.10</w:t>
            </w:r>
          </w:p>
        </w:tc>
        <w:tc>
          <w:tcPr>
            <w:tcW w:w="3021" w:type="dxa"/>
            <w:tcBorders>
              <w:top w:val="nil"/>
              <w:left w:val="nil"/>
              <w:bottom w:val="single" w:sz="4" w:space="0" w:color="auto"/>
              <w:right w:val="single" w:sz="4" w:space="0" w:color="auto"/>
            </w:tcBorders>
            <w:shd w:val="clear" w:color="auto" w:fill="auto"/>
            <w:vAlign w:val="center"/>
            <w:hideMark/>
          </w:tcPr>
          <w:p w14:paraId="1D3B7802" w14:textId="616DB33F"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Canalización para salida de tomacorriente 120V Aulas Niveles 1,2,3. Incluye tubería, cajas, accesorios de montaje, La ejecución de esta partida dependerá de las condiciones de las canalizaciones existentes. Ver notas en planos y especificaciones técnicas.</w:t>
            </w:r>
          </w:p>
        </w:tc>
        <w:tc>
          <w:tcPr>
            <w:tcW w:w="934" w:type="dxa"/>
            <w:tcBorders>
              <w:top w:val="nil"/>
              <w:left w:val="nil"/>
              <w:bottom w:val="single" w:sz="4" w:space="0" w:color="auto"/>
              <w:right w:val="single" w:sz="4" w:space="0" w:color="auto"/>
            </w:tcBorders>
            <w:shd w:val="clear" w:color="auto" w:fill="auto"/>
            <w:vAlign w:val="center"/>
            <w:hideMark/>
          </w:tcPr>
          <w:p w14:paraId="0D77A04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nil"/>
              <w:left w:val="nil"/>
              <w:bottom w:val="single" w:sz="4" w:space="0" w:color="auto"/>
              <w:right w:val="single" w:sz="4" w:space="0" w:color="auto"/>
            </w:tcBorders>
            <w:shd w:val="clear" w:color="auto" w:fill="auto"/>
            <w:vAlign w:val="center"/>
            <w:hideMark/>
          </w:tcPr>
          <w:p w14:paraId="414D469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18.00</w:t>
            </w:r>
          </w:p>
        </w:tc>
        <w:tc>
          <w:tcPr>
            <w:tcW w:w="1108" w:type="dxa"/>
            <w:gridSpan w:val="2"/>
            <w:tcBorders>
              <w:top w:val="nil"/>
              <w:left w:val="nil"/>
              <w:bottom w:val="single" w:sz="4" w:space="0" w:color="auto"/>
              <w:right w:val="single" w:sz="4" w:space="0" w:color="auto"/>
            </w:tcBorders>
            <w:shd w:val="clear" w:color="auto" w:fill="auto"/>
            <w:vAlign w:val="center"/>
            <w:hideMark/>
          </w:tcPr>
          <w:p w14:paraId="4C9A1DE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4F79AA8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98F5902"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2C5C4995" w14:textId="77777777" w:rsidTr="007D41E5">
        <w:trPr>
          <w:trHeight w:val="547"/>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7F0360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2.13.1.11</w:t>
            </w:r>
          </w:p>
        </w:tc>
        <w:tc>
          <w:tcPr>
            <w:tcW w:w="3021" w:type="dxa"/>
            <w:tcBorders>
              <w:top w:val="nil"/>
              <w:left w:val="nil"/>
              <w:bottom w:val="single" w:sz="4" w:space="0" w:color="auto"/>
              <w:right w:val="single" w:sz="4" w:space="0" w:color="auto"/>
            </w:tcBorders>
            <w:shd w:val="clear" w:color="auto" w:fill="auto"/>
            <w:vAlign w:val="center"/>
            <w:hideMark/>
          </w:tcPr>
          <w:p w14:paraId="7554A95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tomacorriente doble polarizado 120V.</w:t>
            </w:r>
          </w:p>
        </w:tc>
        <w:tc>
          <w:tcPr>
            <w:tcW w:w="934" w:type="dxa"/>
            <w:tcBorders>
              <w:top w:val="nil"/>
              <w:left w:val="nil"/>
              <w:bottom w:val="single" w:sz="4" w:space="0" w:color="auto"/>
              <w:right w:val="single" w:sz="4" w:space="0" w:color="auto"/>
            </w:tcBorders>
            <w:shd w:val="clear" w:color="auto" w:fill="auto"/>
            <w:vAlign w:val="center"/>
            <w:hideMark/>
          </w:tcPr>
          <w:p w14:paraId="4BF24F4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nil"/>
              <w:left w:val="nil"/>
              <w:bottom w:val="single" w:sz="4" w:space="0" w:color="auto"/>
              <w:right w:val="single" w:sz="4" w:space="0" w:color="auto"/>
            </w:tcBorders>
            <w:shd w:val="clear" w:color="auto" w:fill="auto"/>
            <w:vAlign w:val="center"/>
            <w:hideMark/>
          </w:tcPr>
          <w:p w14:paraId="29D8C97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21.00</w:t>
            </w:r>
          </w:p>
        </w:tc>
        <w:tc>
          <w:tcPr>
            <w:tcW w:w="1108" w:type="dxa"/>
            <w:gridSpan w:val="2"/>
            <w:tcBorders>
              <w:top w:val="nil"/>
              <w:left w:val="nil"/>
              <w:bottom w:val="single" w:sz="4" w:space="0" w:color="auto"/>
              <w:right w:val="single" w:sz="4" w:space="0" w:color="auto"/>
            </w:tcBorders>
            <w:shd w:val="clear" w:color="auto" w:fill="auto"/>
            <w:vAlign w:val="center"/>
            <w:hideMark/>
          </w:tcPr>
          <w:p w14:paraId="7CB680B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0074270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309DC7D"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6F8449FD" w14:textId="77777777" w:rsidTr="007D41E5">
        <w:trPr>
          <w:trHeight w:val="71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B7F918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2.13.1.12</w:t>
            </w:r>
          </w:p>
        </w:tc>
        <w:tc>
          <w:tcPr>
            <w:tcW w:w="3021" w:type="dxa"/>
            <w:tcBorders>
              <w:top w:val="nil"/>
              <w:left w:val="nil"/>
              <w:bottom w:val="single" w:sz="4" w:space="0" w:color="auto"/>
              <w:right w:val="single" w:sz="4" w:space="0" w:color="auto"/>
            </w:tcBorders>
            <w:shd w:val="clear" w:color="auto" w:fill="auto"/>
            <w:vAlign w:val="center"/>
            <w:hideMark/>
          </w:tcPr>
          <w:p w14:paraId="17FE188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Suministro e instalación de </w:t>
            </w:r>
            <w:proofErr w:type="spellStart"/>
            <w:r w:rsidRPr="003444E8">
              <w:rPr>
                <w:rFonts w:ascii="Museo Sans 300" w:eastAsia="Times New Roman" w:hAnsi="Museo Sans 300"/>
                <w:sz w:val="16"/>
                <w:szCs w:val="16"/>
              </w:rPr>
              <w:t>Subtablero</w:t>
            </w:r>
            <w:proofErr w:type="spellEnd"/>
            <w:r w:rsidRPr="003444E8">
              <w:rPr>
                <w:rFonts w:ascii="Museo Sans 300" w:eastAsia="Times New Roman" w:hAnsi="Museo Sans 300"/>
                <w:sz w:val="16"/>
                <w:szCs w:val="16"/>
              </w:rPr>
              <w:t xml:space="preserve"> ST-N2B, empotrado. Especificaciones según cuadro de carga.</w:t>
            </w:r>
          </w:p>
        </w:tc>
        <w:tc>
          <w:tcPr>
            <w:tcW w:w="934" w:type="dxa"/>
            <w:tcBorders>
              <w:top w:val="nil"/>
              <w:left w:val="nil"/>
              <w:bottom w:val="single" w:sz="4" w:space="0" w:color="auto"/>
              <w:right w:val="single" w:sz="4" w:space="0" w:color="auto"/>
            </w:tcBorders>
            <w:shd w:val="clear" w:color="auto" w:fill="auto"/>
            <w:vAlign w:val="center"/>
            <w:hideMark/>
          </w:tcPr>
          <w:p w14:paraId="09FF013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nil"/>
              <w:left w:val="nil"/>
              <w:bottom w:val="single" w:sz="4" w:space="0" w:color="auto"/>
              <w:right w:val="single" w:sz="4" w:space="0" w:color="auto"/>
            </w:tcBorders>
            <w:shd w:val="clear" w:color="auto" w:fill="auto"/>
            <w:vAlign w:val="center"/>
            <w:hideMark/>
          </w:tcPr>
          <w:p w14:paraId="16DEEB4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108" w:type="dxa"/>
            <w:gridSpan w:val="2"/>
            <w:tcBorders>
              <w:top w:val="nil"/>
              <w:left w:val="nil"/>
              <w:bottom w:val="single" w:sz="4" w:space="0" w:color="auto"/>
              <w:right w:val="single" w:sz="4" w:space="0" w:color="auto"/>
            </w:tcBorders>
            <w:shd w:val="clear" w:color="auto" w:fill="auto"/>
            <w:vAlign w:val="center"/>
            <w:hideMark/>
          </w:tcPr>
          <w:p w14:paraId="00F5018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524744E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132AE448"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7103F605" w14:textId="77777777" w:rsidTr="007D41E5">
        <w:trPr>
          <w:trHeight w:val="693"/>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411752B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2.13.1.13</w:t>
            </w:r>
          </w:p>
        </w:tc>
        <w:tc>
          <w:tcPr>
            <w:tcW w:w="3021" w:type="dxa"/>
            <w:tcBorders>
              <w:top w:val="nil"/>
              <w:left w:val="nil"/>
              <w:bottom w:val="single" w:sz="4" w:space="0" w:color="auto"/>
              <w:right w:val="single" w:sz="4" w:space="0" w:color="auto"/>
            </w:tcBorders>
            <w:shd w:val="clear" w:color="auto" w:fill="auto"/>
            <w:vAlign w:val="center"/>
            <w:hideMark/>
          </w:tcPr>
          <w:p w14:paraId="36CD0E3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Suministro e instalación de </w:t>
            </w:r>
            <w:proofErr w:type="spellStart"/>
            <w:r w:rsidRPr="003444E8">
              <w:rPr>
                <w:rFonts w:ascii="Museo Sans 300" w:eastAsia="Times New Roman" w:hAnsi="Museo Sans 300"/>
                <w:sz w:val="16"/>
                <w:szCs w:val="16"/>
              </w:rPr>
              <w:t>Subtablero</w:t>
            </w:r>
            <w:proofErr w:type="spellEnd"/>
            <w:r w:rsidRPr="003444E8">
              <w:rPr>
                <w:rFonts w:ascii="Museo Sans 300" w:eastAsia="Times New Roman" w:hAnsi="Museo Sans 300"/>
                <w:sz w:val="16"/>
                <w:szCs w:val="16"/>
              </w:rPr>
              <w:t xml:space="preserve"> ST-N3, empotrado. Especificaciones según cuadro de carga.</w:t>
            </w:r>
          </w:p>
        </w:tc>
        <w:tc>
          <w:tcPr>
            <w:tcW w:w="934" w:type="dxa"/>
            <w:tcBorders>
              <w:top w:val="nil"/>
              <w:left w:val="nil"/>
              <w:bottom w:val="single" w:sz="4" w:space="0" w:color="auto"/>
              <w:right w:val="single" w:sz="4" w:space="0" w:color="auto"/>
            </w:tcBorders>
            <w:shd w:val="clear" w:color="auto" w:fill="auto"/>
            <w:vAlign w:val="center"/>
            <w:hideMark/>
          </w:tcPr>
          <w:p w14:paraId="73A76F1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nil"/>
              <w:left w:val="nil"/>
              <w:bottom w:val="single" w:sz="4" w:space="0" w:color="auto"/>
              <w:right w:val="single" w:sz="4" w:space="0" w:color="auto"/>
            </w:tcBorders>
            <w:shd w:val="clear" w:color="auto" w:fill="auto"/>
            <w:vAlign w:val="center"/>
            <w:hideMark/>
          </w:tcPr>
          <w:p w14:paraId="795D525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108" w:type="dxa"/>
            <w:gridSpan w:val="2"/>
            <w:tcBorders>
              <w:top w:val="nil"/>
              <w:left w:val="nil"/>
              <w:bottom w:val="single" w:sz="4" w:space="0" w:color="auto"/>
              <w:right w:val="single" w:sz="4" w:space="0" w:color="auto"/>
            </w:tcBorders>
            <w:shd w:val="clear" w:color="auto" w:fill="auto"/>
            <w:vAlign w:val="center"/>
            <w:hideMark/>
          </w:tcPr>
          <w:p w14:paraId="0C2BD79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08FAF14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1E06414D"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1C7704D0" w14:textId="77777777" w:rsidTr="007D41E5">
        <w:trPr>
          <w:trHeight w:val="1269"/>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40020FD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2.13.1.14</w:t>
            </w:r>
          </w:p>
        </w:tc>
        <w:tc>
          <w:tcPr>
            <w:tcW w:w="3021" w:type="dxa"/>
            <w:tcBorders>
              <w:top w:val="nil"/>
              <w:left w:val="nil"/>
              <w:bottom w:val="single" w:sz="4" w:space="0" w:color="auto"/>
              <w:right w:val="single" w:sz="4" w:space="0" w:color="auto"/>
            </w:tcBorders>
            <w:shd w:val="clear" w:color="auto" w:fill="auto"/>
            <w:vAlign w:val="center"/>
            <w:hideMark/>
          </w:tcPr>
          <w:p w14:paraId="2A27301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cable alimentador para ST-2NB. La ejecución de esta partida estará condicionada por las pruebas de aislamiento que se hagan al alimentador existente. Ver notas en planos y Especificaciones Técnicas.</w:t>
            </w:r>
          </w:p>
        </w:tc>
        <w:tc>
          <w:tcPr>
            <w:tcW w:w="934" w:type="dxa"/>
            <w:tcBorders>
              <w:top w:val="nil"/>
              <w:left w:val="nil"/>
              <w:bottom w:val="single" w:sz="4" w:space="0" w:color="auto"/>
              <w:right w:val="single" w:sz="4" w:space="0" w:color="auto"/>
            </w:tcBorders>
            <w:shd w:val="clear" w:color="auto" w:fill="auto"/>
            <w:vAlign w:val="center"/>
            <w:hideMark/>
          </w:tcPr>
          <w:p w14:paraId="3C6C623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183" w:type="dxa"/>
            <w:gridSpan w:val="2"/>
            <w:tcBorders>
              <w:top w:val="nil"/>
              <w:left w:val="nil"/>
              <w:bottom w:val="single" w:sz="4" w:space="0" w:color="auto"/>
              <w:right w:val="single" w:sz="4" w:space="0" w:color="auto"/>
            </w:tcBorders>
            <w:shd w:val="clear" w:color="auto" w:fill="auto"/>
            <w:vAlign w:val="center"/>
            <w:hideMark/>
          </w:tcPr>
          <w:p w14:paraId="2500572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12.00</w:t>
            </w:r>
          </w:p>
        </w:tc>
        <w:tc>
          <w:tcPr>
            <w:tcW w:w="1108" w:type="dxa"/>
            <w:gridSpan w:val="2"/>
            <w:tcBorders>
              <w:top w:val="nil"/>
              <w:left w:val="nil"/>
              <w:bottom w:val="single" w:sz="4" w:space="0" w:color="auto"/>
              <w:right w:val="single" w:sz="4" w:space="0" w:color="auto"/>
            </w:tcBorders>
            <w:shd w:val="clear" w:color="auto" w:fill="auto"/>
            <w:vAlign w:val="center"/>
            <w:hideMark/>
          </w:tcPr>
          <w:p w14:paraId="191C737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7385B50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B7FAF5A"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4EED10CF" w14:textId="77777777" w:rsidTr="007D41E5">
        <w:trPr>
          <w:trHeight w:val="565"/>
        </w:trPr>
        <w:tc>
          <w:tcPr>
            <w:tcW w:w="93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D004F7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2.13.1.15</w:t>
            </w:r>
          </w:p>
        </w:tc>
        <w:tc>
          <w:tcPr>
            <w:tcW w:w="3021" w:type="dxa"/>
            <w:tcBorders>
              <w:top w:val="single" w:sz="4" w:space="0" w:color="auto"/>
              <w:left w:val="nil"/>
              <w:bottom w:val="single" w:sz="12" w:space="0" w:color="auto"/>
              <w:right w:val="single" w:sz="4" w:space="0" w:color="auto"/>
            </w:tcBorders>
            <w:shd w:val="clear" w:color="auto" w:fill="auto"/>
            <w:vAlign w:val="center"/>
            <w:hideMark/>
          </w:tcPr>
          <w:p w14:paraId="2FF47E8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Canalización para alimentador de ST-2NB, con tubería EMT 1 1/4" superficial. La ejecución de esta actividad dependerá </w:t>
            </w:r>
            <w:proofErr w:type="spellStart"/>
            <w:r w:rsidRPr="003444E8">
              <w:rPr>
                <w:rFonts w:ascii="Museo Sans 300" w:eastAsia="Times New Roman" w:hAnsi="Museo Sans 300"/>
                <w:sz w:val="16"/>
                <w:szCs w:val="16"/>
              </w:rPr>
              <w:t>de el</w:t>
            </w:r>
            <w:proofErr w:type="spellEnd"/>
            <w:r w:rsidRPr="003444E8">
              <w:rPr>
                <w:rFonts w:ascii="Museo Sans 300" w:eastAsia="Times New Roman" w:hAnsi="Museo Sans 300"/>
                <w:sz w:val="16"/>
                <w:szCs w:val="16"/>
              </w:rPr>
              <w:t xml:space="preserve"> cambio de cable en partida 8.21 y las condiciones de la canalización existente.</w:t>
            </w:r>
          </w:p>
        </w:tc>
        <w:tc>
          <w:tcPr>
            <w:tcW w:w="934" w:type="dxa"/>
            <w:tcBorders>
              <w:top w:val="nil"/>
              <w:left w:val="nil"/>
              <w:bottom w:val="single" w:sz="12" w:space="0" w:color="auto"/>
              <w:right w:val="single" w:sz="4" w:space="0" w:color="auto"/>
            </w:tcBorders>
            <w:shd w:val="clear" w:color="auto" w:fill="auto"/>
            <w:vAlign w:val="center"/>
            <w:hideMark/>
          </w:tcPr>
          <w:p w14:paraId="51A646F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183" w:type="dxa"/>
            <w:gridSpan w:val="2"/>
            <w:tcBorders>
              <w:top w:val="nil"/>
              <w:left w:val="nil"/>
              <w:bottom w:val="single" w:sz="12" w:space="0" w:color="auto"/>
              <w:right w:val="single" w:sz="4" w:space="0" w:color="auto"/>
            </w:tcBorders>
            <w:shd w:val="clear" w:color="auto" w:fill="auto"/>
            <w:vAlign w:val="center"/>
            <w:hideMark/>
          </w:tcPr>
          <w:p w14:paraId="72FDA10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12.00</w:t>
            </w:r>
          </w:p>
        </w:tc>
        <w:tc>
          <w:tcPr>
            <w:tcW w:w="1108" w:type="dxa"/>
            <w:gridSpan w:val="2"/>
            <w:tcBorders>
              <w:top w:val="nil"/>
              <w:left w:val="nil"/>
              <w:bottom w:val="single" w:sz="12" w:space="0" w:color="auto"/>
              <w:right w:val="single" w:sz="4" w:space="0" w:color="auto"/>
            </w:tcBorders>
            <w:shd w:val="clear" w:color="auto" w:fill="auto"/>
            <w:vAlign w:val="center"/>
            <w:hideMark/>
          </w:tcPr>
          <w:p w14:paraId="0718BE2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12" w:space="0" w:color="auto"/>
              <w:right w:val="nil"/>
            </w:tcBorders>
            <w:shd w:val="clear" w:color="auto" w:fill="auto"/>
            <w:vAlign w:val="center"/>
            <w:hideMark/>
          </w:tcPr>
          <w:p w14:paraId="5B43A1D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12" w:space="0" w:color="auto"/>
              <w:right w:val="single" w:sz="8" w:space="0" w:color="auto"/>
            </w:tcBorders>
            <w:shd w:val="clear" w:color="auto" w:fill="auto"/>
            <w:vAlign w:val="center"/>
            <w:hideMark/>
          </w:tcPr>
          <w:p w14:paraId="4CA41CAE"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2C2A0D0B" w14:textId="77777777" w:rsidTr="007D41E5">
        <w:trPr>
          <w:trHeight w:val="971"/>
        </w:trPr>
        <w:tc>
          <w:tcPr>
            <w:tcW w:w="938"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77AAA79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lastRenderedPageBreak/>
              <w:t>2.13.1.16</w:t>
            </w:r>
          </w:p>
        </w:tc>
        <w:tc>
          <w:tcPr>
            <w:tcW w:w="3021" w:type="dxa"/>
            <w:tcBorders>
              <w:top w:val="single" w:sz="12" w:space="0" w:color="auto"/>
              <w:left w:val="nil"/>
              <w:bottom w:val="single" w:sz="4" w:space="0" w:color="auto"/>
              <w:right w:val="single" w:sz="4" w:space="0" w:color="auto"/>
            </w:tcBorders>
            <w:shd w:val="clear" w:color="auto" w:fill="auto"/>
            <w:vAlign w:val="center"/>
            <w:hideMark/>
          </w:tcPr>
          <w:p w14:paraId="68ED511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cable alimentador para ST-3N. La ejecución de esta partida estará condicionada por las pruebas de aislamiento que se hagan al alimentador existente. Ver notas en planos y Especificaciones Técnicas.</w:t>
            </w:r>
          </w:p>
        </w:tc>
        <w:tc>
          <w:tcPr>
            <w:tcW w:w="934" w:type="dxa"/>
            <w:tcBorders>
              <w:top w:val="single" w:sz="12" w:space="0" w:color="auto"/>
              <w:left w:val="nil"/>
              <w:bottom w:val="single" w:sz="4" w:space="0" w:color="auto"/>
              <w:right w:val="single" w:sz="4" w:space="0" w:color="auto"/>
            </w:tcBorders>
            <w:shd w:val="clear" w:color="auto" w:fill="auto"/>
            <w:vAlign w:val="center"/>
            <w:hideMark/>
          </w:tcPr>
          <w:p w14:paraId="734D6A9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183" w:type="dxa"/>
            <w:gridSpan w:val="2"/>
            <w:tcBorders>
              <w:top w:val="single" w:sz="12" w:space="0" w:color="auto"/>
              <w:left w:val="nil"/>
              <w:bottom w:val="single" w:sz="4" w:space="0" w:color="auto"/>
              <w:right w:val="single" w:sz="4" w:space="0" w:color="auto"/>
            </w:tcBorders>
            <w:shd w:val="clear" w:color="auto" w:fill="auto"/>
            <w:vAlign w:val="center"/>
            <w:hideMark/>
          </w:tcPr>
          <w:p w14:paraId="7C00529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16.00</w:t>
            </w:r>
          </w:p>
        </w:tc>
        <w:tc>
          <w:tcPr>
            <w:tcW w:w="1108" w:type="dxa"/>
            <w:gridSpan w:val="2"/>
            <w:tcBorders>
              <w:top w:val="single" w:sz="12" w:space="0" w:color="auto"/>
              <w:left w:val="nil"/>
              <w:bottom w:val="single" w:sz="4" w:space="0" w:color="auto"/>
              <w:right w:val="single" w:sz="4" w:space="0" w:color="auto"/>
            </w:tcBorders>
            <w:shd w:val="clear" w:color="auto" w:fill="auto"/>
            <w:vAlign w:val="center"/>
            <w:hideMark/>
          </w:tcPr>
          <w:p w14:paraId="336D5C5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single" w:sz="12" w:space="0" w:color="auto"/>
              <w:left w:val="nil"/>
              <w:bottom w:val="single" w:sz="4" w:space="0" w:color="auto"/>
              <w:right w:val="nil"/>
            </w:tcBorders>
            <w:shd w:val="clear" w:color="auto" w:fill="auto"/>
            <w:vAlign w:val="center"/>
            <w:hideMark/>
          </w:tcPr>
          <w:p w14:paraId="057D898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12" w:space="0" w:color="auto"/>
              <w:left w:val="single" w:sz="4" w:space="0" w:color="auto"/>
              <w:bottom w:val="single" w:sz="4" w:space="0" w:color="auto"/>
              <w:right w:val="single" w:sz="8" w:space="0" w:color="auto"/>
            </w:tcBorders>
            <w:shd w:val="clear" w:color="auto" w:fill="auto"/>
            <w:vAlign w:val="center"/>
            <w:hideMark/>
          </w:tcPr>
          <w:p w14:paraId="3C127BF4"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3BCC3F14" w14:textId="77777777" w:rsidTr="007D41E5">
        <w:trPr>
          <w:trHeight w:val="937"/>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4432AD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2.13.1.17</w:t>
            </w:r>
          </w:p>
        </w:tc>
        <w:tc>
          <w:tcPr>
            <w:tcW w:w="3021" w:type="dxa"/>
            <w:tcBorders>
              <w:top w:val="nil"/>
              <w:left w:val="nil"/>
              <w:bottom w:val="single" w:sz="4" w:space="0" w:color="auto"/>
              <w:right w:val="single" w:sz="4" w:space="0" w:color="auto"/>
            </w:tcBorders>
            <w:shd w:val="clear" w:color="auto" w:fill="auto"/>
            <w:vAlign w:val="center"/>
            <w:hideMark/>
          </w:tcPr>
          <w:p w14:paraId="7FCEB398" w14:textId="2CC4C72B"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Canalización para alimentador de ST-3N, con tubería EMT superficial 1 1/4". La ejecución de esta actividad dependerá </w:t>
            </w:r>
            <w:proofErr w:type="spellStart"/>
            <w:r w:rsidRPr="003444E8">
              <w:rPr>
                <w:rFonts w:ascii="Museo Sans 300" w:eastAsia="Times New Roman" w:hAnsi="Museo Sans 300"/>
                <w:sz w:val="16"/>
                <w:szCs w:val="16"/>
              </w:rPr>
              <w:t>de</w:t>
            </w:r>
            <w:r w:rsidR="00D43B49">
              <w:rPr>
                <w:rFonts w:ascii="Museo Sans 300" w:eastAsia="Times New Roman" w:hAnsi="Museo Sans 300"/>
                <w:sz w:val="16"/>
                <w:szCs w:val="16"/>
              </w:rPr>
              <w:t xml:space="preserve"> </w:t>
            </w:r>
            <w:r w:rsidRPr="003444E8">
              <w:rPr>
                <w:rFonts w:ascii="Museo Sans 300" w:eastAsia="Times New Roman" w:hAnsi="Museo Sans 300"/>
                <w:sz w:val="16"/>
                <w:szCs w:val="16"/>
              </w:rPr>
              <w:t>el</w:t>
            </w:r>
            <w:proofErr w:type="spellEnd"/>
            <w:r w:rsidRPr="003444E8">
              <w:rPr>
                <w:rFonts w:ascii="Museo Sans 300" w:eastAsia="Times New Roman" w:hAnsi="Museo Sans 300"/>
                <w:sz w:val="16"/>
                <w:szCs w:val="16"/>
              </w:rPr>
              <w:t xml:space="preserve"> cambio de cable en partida 8.23 y las condiciones de la canalización existente.</w:t>
            </w:r>
          </w:p>
        </w:tc>
        <w:tc>
          <w:tcPr>
            <w:tcW w:w="934" w:type="dxa"/>
            <w:tcBorders>
              <w:top w:val="nil"/>
              <w:left w:val="nil"/>
              <w:bottom w:val="single" w:sz="4" w:space="0" w:color="auto"/>
              <w:right w:val="single" w:sz="4" w:space="0" w:color="auto"/>
            </w:tcBorders>
            <w:shd w:val="clear" w:color="auto" w:fill="auto"/>
            <w:vAlign w:val="center"/>
            <w:hideMark/>
          </w:tcPr>
          <w:p w14:paraId="37CCD15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183" w:type="dxa"/>
            <w:gridSpan w:val="2"/>
            <w:tcBorders>
              <w:top w:val="nil"/>
              <w:left w:val="nil"/>
              <w:bottom w:val="single" w:sz="4" w:space="0" w:color="auto"/>
              <w:right w:val="single" w:sz="4" w:space="0" w:color="auto"/>
            </w:tcBorders>
            <w:shd w:val="clear" w:color="auto" w:fill="auto"/>
            <w:vAlign w:val="center"/>
            <w:hideMark/>
          </w:tcPr>
          <w:p w14:paraId="4787F20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16.00</w:t>
            </w:r>
          </w:p>
        </w:tc>
        <w:tc>
          <w:tcPr>
            <w:tcW w:w="1108" w:type="dxa"/>
            <w:gridSpan w:val="2"/>
            <w:tcBorders>
              <w:top w:val="nil"/>
              <w:left w:val="nil"/>
              <w:bottom w:val="single" w:sz="4" w:space="0" w:color="auto"/>
              <w:right w:val="single" w:sz="4" w:space="0" w:color="auto"/>
            </w:tcBorders>
            <w:shd w:val="clear" w:color="auto" w:fill="auto"/>
            <w:vAlign w:val="center"/>
            <w:hideMark/>
          </w:tcPr>
          <w:p w14:paraId="455C3D2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7EA2AF6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422FB8AB"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3F11FB5C" w14:textId="77777777" w:rsidTr="007D41E5">
        <w:trPr>
          <w:trHeight w:val="91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59CBCA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2.13.1.18</w:t>
            </w:r>
          </w:p>
        </w:tc>
        <w:tc>
          <w:tcPr>
            <w:tcW w:w="3021" w:type="dxa"/>
            <w:tcBorders>
              <w:top w:val="nil"/>
              <w:left w:val="nil"/>
              <w:bottom w:val="single" w:sz="4" w:space="0" w:color="auto"/>
              <w:right w:val="single" w:sz="4" w:space="0" w:color="auto"/>
            </w:tcBorders>
            <w:shd w:val="clear" w:color="auto" w:fill="auto"/>
            <w:vAlign w:val="center"/>
            <w:hideMark/>
          </w:tcPr>
          <w:p w14:paraId="08FD489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canalización para Datos con tubería EMT 3/4". Incluye cajas, tapaderas, accesorios de montaje, alambre guía galvanizada #16.</w:t>
            </w:r>
          </w:p>
        </w:tc>
        <w:tc>
          <w:tcPr>
            <w:tcW w:w="934" w:type="dxa"/>
            <w:tcBorders>
              <w:top w:val="nil"/>
              <w:left w:val="nil"/>
              <w:bottom w:val="single" w:sz="4" w:space="0" w:color="auto"/>
              <w:right w:val="single" w:sz="4" w:space="0" w:color="auto"/>
            </w:tcBorders>
            <w:shd w:val="clear" w:color="auto" w:fill="auto"/>
            <w:vAlign w:val="center"/>
            <w:hideMark/>
          </w:tcPr>
          <w:p w14:paraId="77D6124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183" w:type="dxa"/>
            <w:gridSpan w:val="2"/>
            <w:tcBorders>
              <w:top w:val="nil"/>
              <w:left w:val="nil"/>
              <w:bottom w:val="single" w:sz="4" w:space="0" w:color="auto"/>
              <w:right w:val="single" w:sz="4" w:space="0" w:color="auto"/>
            </w:tcBorders>
            <w:shd w:val="clear" w:color="auto" w:fill="auto"/>
            <w:vAlign w:val="center"/>
            <w:hideMark/>
          </w:tcPr>
          <w:p w14:paraId="6A89318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80.00</w:t>
            </w:r>
          </w:p>
        </w:tc>
        <w:tc>
          <w:tcPr>
            <w:tcW w:w="1108" w:type="dxa"/>
            <w:gridSpan w:val="2"/>
            <w:tcBorders>
              <w:top w:val="nil"/>
              <w:left w:val="nil"/>
              <w:bottom w:val="single" w:sz="4" w:space="0" w:color="auto"/>
              <w:right w:val="single" w:sz="4" w:space="0" w:color="auto"/>
            </w:tcBorders>
            <w:shd w:val="clear" w:color="auto" w:fill="auto"/>
            <w:vAlign w:val="center"/>
            <w:hideMark/>
          </w:tcPr>
          <w:p w14:paraId="2C3EA16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79C2A23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3AD601DB"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130B9A7E" w14:textId="77777777" w:rsidTr="007D41E5">
        <w:trPr>
          <w:trHeight w:val="697"/>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FE4D93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2.13.1.19</w:t>
            </w:r>
          </w:p>
        </w:tc>
        <w:tc>
          <w:tcPr>
            <w:tcW w:w="3021" w:type="dxa"/>
            <w:tcBorders>
              <w:top w:val="nil"/>
              <w:left w:val="nil"/>
              <w:bottom w:val="single" w:sz="4" w:space="0" w:color="auto"/>
              <w:right w:val="single" w:sz="4" w:space="0" w:color="auto"/>
            </w:tcBorders>
            <w:shd w:val="clear" w:color="auto" w:fill="auto"/>
            <w:vAlign w:val="center"/>
            <w:hideMark/>
          </w:tcPr>
          <w:p w14:paraId="796E79F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canalización para Datos con tubería EMT 1". Incluye cajas, tapaderas, accesorios de montaje, alambre guía galvanizada #16.</w:t>
            </w:r>
          </w:p>
        </w:tc>
        <w:tc>
          <w:tcPr>
            <w:tcW w:w="934" w:type="dxa"/>
            <w:tcBorders>
              <w:top w:val="nil"/>
              <w:left w:val="nil"/>
              <w:bottom w:val="single" w:sz="4" w:space="0" w:color="auto"/>
              <w:right w:val="single" w:sz="4" w:space="0" w:color="auto"/>
            </w:tcBorders>
            <w:shd w:val="clear" w:color="auto" w:fill="auto"/>
            <w:vAlign w:val="center"/>
            <w:hideMark/>
          </w:tcPr>
          <w:p w14:paraId="1E4A925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183" w:type="dxa"/>
            <w:gridSpan w:val="2"/>
            <w:tcBorders>
              <w:top w:val="nil"/>
              <w:left w:val="nil"/>
              <w:bottom w:val="single" w:sz="4" w:space="0" w:color="auto"/>
              <w:right w:val="single" w:sz="4" w:space="0" w:color="auto"/>
            </w:tcBorders>
            <w:shd w:val="clear" w:color="auto" w:fill="auto"/>
            <w:vAlign w:val="center"/>
            <w:hideMark/>
          </w:tcPr>
          <w:p w14:paraId="2DDBD1E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93.00</w:t>
            </w:r>
          </w:p>
        </w:tc>
        <w:tc>
          <w:tcPr>
            <w:tcW w:w="1108" w:type="dxa"/>
            <w:gridSpan w:val="2"/>
            <w:tcBorders>
              <w:top w:val="nil"/>
              <w:left w:val="nil"/>
              <w:bottom w:val="single" w:sz="4" w:space="0" w:color="auto"/>
              <w:right w:val="single" w:sz="4" w:space="0" w:color="auto"/>
            </w:tcBorders>
            <w:shd w:val="clear" w:color="auto" w:fill="auto"/>
            <w:vAlign w:val="center"/>
            <w:hideMark/>
          </w:tcPr>
          <w:p w14:paraId="6510E97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54D8F31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1F36F90"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7444CA33" w14:textId="77777777" w:rsidTr="007D41E5">
        <w:trPr>
          <w:trHeight w:val="4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F32899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2.13.1.20</w:t>
            </w:r>
          </w:p>
        </w:tc>
        <w:tc>
          <w:tcPr>
            <w:tcW w:w="3021" w:type="dxa"/>
            <w:tcBorders>
              <w:top w:val="nil"/>
              <w:left w:val="nil"/>
              <w:bottom w:val="single" w:sz="4" w:space="0" w:color="auto"/>
              <w:right w:val="single" w:sz="4" w:space="0" w:color="auto"/>
            </w:tcBorders>
            <w:shd w:val="clear" w:color="auto" w:fill="auto"/>
            <w:vAlign w:val="center"/>
            <w:hideMark/>
          </w:tcPr>
          <w:p w14:paraId="10D48FEA" w14:textId="352C78DA" w:rsidR="00377CC1" w:rsidRPr="003444E8" w:rsidRDefault="00D43B49"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w:t>
            </w:r>
            <w:r w:rsidR="00377CC1" w:rsidRPr="003444E8">
              <w:rPr>
                <w:rFonts w:ascii="Museo Sans 300" w:eastAsia="Times New Roman" w:hAnsi="Museo Sans 300"/>
                <w:sz w:val="16"/>
                <w:szCs w:val="16"/>
              </w:rPr>
              <w:t xml:space="preserve"> e instalación de luminaria de emergencia EM1.</w:t>
            </w:r>
          </w:p>
        </w:tc>
        <w:tc>
          <w:tcPr>
            <w:tcW w:w="934" w:type="dxa"/>
            <w:tcBorders>
              <w:top w:val="nil"/>
              <w:left w:val="nil"/>
              <w:bottom w:val="single" w:sz="4" w:space="0" w:color="auto"/>
              <w:right w:val="single" w:sz="4" w:space="0" w:color="auto"/>
            </w:tcBorders>
            <w:shd w:val="clear" w:color="auto" w:fill="auto"/>
            <w:vAlign w:val="center"/>
            <w:hideMark/>
          </w:tcPr>
          <w:p w14:paraId="45A1D0B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nil"/>
              <w:left w:val="nil"/>
              <w:bottom w:val="single" w:sz="4" w:space="0" w:color="auto"/>
              <w:right w:val="single" w:sz="4" w:space="0" w:color="auto"/>
            </w:tcBorders>
            <w:shd w:val="clear" w:color="000000" w:fill="FFFFFF"/>
            <w:vAlign w:val="center"/>
            <w:hideMark/>
          </w:tcPr>
          <w:p w14:paraId="6BD1962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24.00</w:t>
            </w:r>
          </w:p>
        </w:tc>
        <w:tc>
          <w:tcPr>
            <w:tcW w:w="1108" w:type="dxa"/>
            <w:gridSpan w:val="2"/>
            <w:tcBorders>
              <w:top w:val="nil"/>
              <w:left w:val="nil"/>
              <w:bottom w:val="single" w:sz="4" w:space="0" w:color="auto"/>
              <w:right w:val="single" w:sz="4" w:space="0" w:color="auto"/>
            </w:tcBorders>
            <w:shd w:val="clear" w:color="auto" w:fill="auto"/>
            <w:vAlign w:val="center"/>
            <w:hideMark/>
          </w:tcPr>
          <w:p w14:paraId="62798E6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6C58458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116F4207"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55805E35" w14:textId="77777777" w:rsidTr="007D41E5">
        <w:trPr>
          <w:trHeight w:val="417"/>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E0E078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2.13.1.21</w:t>
            </w:r>
          </w:p>
        </w:tc>
        <w:tc>
          <w:tcPr>
            <w:tcW w:w="3021" w:type="dxa"/>
            <w:tcBorders>
              <w:top w:val="nil"/>
              <w:left w:val="nil"/>
              <w:bottom w:val="single" w:sz="4" w:space="0" w:color="auto"/>
              <w:right w:val="single" w:sz="4" w:space="0" w:color="auto"/>
            </w:tcBorders>
            <w:shd w:val="clear" w:color="auto" w:fill="auto"/>
            <w:vAlign w:val="center"/>
            <w:hideMark/>
          </w:tcPr>
          <w:p w14:paraId="4B44A455" w14:textId="549924D3" w:rsidR="00377CC1" w:rsidRPr="003444E8" w:rsidRDefault="00D43B49"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w:t>
            </w:r>
            <w:r w:rsidR="00377CC1" w:rsidRPr="003444E8">
              <w:rPr>
                <w:rFonts w:ascii="Museo Sans 300" w:eastAsia="Times New Roman" w:hAnsi="Museo Sans 300"/>
                <w:sz w:val="16"/>
                <w:szCs w:val="16"/>
              </w:rPr>
              <w:t xml:space="preserve"> e instalación de luminaria de emergencia EM2.</w:t>
            </w:r>
          </w:p>
        </w:tc>
        <w:tc>
          <w:tcPr>
            <w:tcW w:w="934" w:type="dxa"/>
            <w:tcBorders>
              <w:top w:val="nil"/>
              <w:left w:val="nil"/>
              <w:bottom w:val="single" w:sz="4" w:space="0" w:color="auto"/>
              <w:right w:val="single" w:sz="4" w:space="0" w:color="auto"/>
            </w:tcBorders>
            <w:shd w:val="clear" w:color="auto" w:fill="auto"/>
            <w:vAlign w:val="center"/>
            <w:hideMark/>
          </w:tcPr>
          <w:p w14:paraId="2361313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nil"/>
              <w:left w:val="nil"/>
              <w:bottom w:val="single" w:sz="4" w:space="0" w:color="auto"/>
              <w:right w:val="single" w:sz="4" w:space="0" w:color="auto"/>
            </w:tcBorders>
            <w:shd w:val="clear" w:color="000000" w:fill="FFFFFF"/>
            <w:vAlign w:val="center"/>
            <w:hideMark/>
          </w:tcPr>
          <w:p w14:paraId="62AABB4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3.00</w:t>
            </w:r>
          </w:p>
        </w:tc>
        <w:tc>
          <w:tcPr>
            <w:tcW w:w="1108" w:type="dxa"/>
            <w:gridSpan w:val="2"/>
            <w:tcBorders>
              <w:top w:val="nil"/>
              <w:left w:val="nil"/>
              <w:bottom w:val="single" w:sz="4" w:space="0" w:color="auto"/>
              <w:right w:val="single" w:sz="4" w:space="0" w:color="auto"/>
            </w:tcBorders>
            <w:shd w:val="clear" w:color="auto" w:fill="auto"/>
            <w:vAlign w:val="center"/>
            <w:hideMark/>
          </w:tcPr>
          <w:p w14:paraId="4ADEEBD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650A12D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4E816805"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70E4A461" w14:textId="77777777" w:rsidTr="007D41E5">
        <w:trPr>
          <w:trHeight w:val="99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8AB01A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2.13.1.22</w:t>
            </w:r>
          </w:p>
        </w:tc>
        <w:tc>
          <w:tcPr>
            <w:tcW w:w="3021" w:type="dxa"/>
            <w:tcBorders>
              <w:top w:val="nil"/>
              <w:left w:val="nil"/>
              <w:bottom w:val="single" w:sz="4" w:space="0" w:color="auto"/>
              <w:right w:val="single" w:sz="4" w:space="0" w:color="auto"/>
            </w:tcBorders>
            <w:shd w:val="clear" w:color="auto" w:fill="auto"/>
            <w:vAlign w:val="center"/>
            <w:hideMark/>
          </w:tcPr>
          <w:p w14:paraId="136B3AD0" w14:textId="6F526821" w:rsidR="00377CC1" w:rsidRPr="003444E8" w:rsidRDefault="00D43B49"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w:t>
            </w:r>
            <w:r w:rsidR="00377CC1" w:rsidRPr="003444E8">
              <w:rPr>
                <w:rFonts w:ascii="Museo Sans 300" w:eastAsia="Times New Roman" w:hAnsi="Museo Sans 300"/>
                <w:sz w:val="16"/>
                <w:szCs w:val="16"/>
              </w:rPr>
              <w:t xml:space="preserve"> e instalación de salida eléctrica para luminaria de emergencia. Incluye canalización con tubo EMT, conductor eléctrico, cajas, tomacorriente sencillo.</w:t>
            </w:r>
          </w:p>
        </w:tc>
        <w:tc>
          <w:tcPr>
            <w:tcW w:w="934" w:type="dxa"/>
            <w:tcBorders>
              <w:top w:val="nil"/>
              <w:left w:val="nil"/>
              <w:bottom w:val="single" w:sz="4" w:space="0" w:color="auto"/>
              <w:right w:val="single" w:sz="4" w:space="0" w:color="auto"/>
            </w:tcBorders>
            <w:shd w:val="clear" w:color="auto" w:fill="auto"/>
            <w:vAlign w:val="center"/>
            <w:hideMark/>
          </w:tcPr>
          <w:p w14:paraId="13BBFA8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nil"/>
              <w:left w:val="nil"/>
              <w:bottom w:val="single" w:sz="4" w:space="0" w:color="auto"/>
              <w:right w:val="single" w:sz="4" w:space="0" w:color="auto"/>
            </w:tcBorders>
            <w:shd w:val="clear" w:color="000000" w:fill="FFFFFF"/>
            <w:vAlign w:val="center"/>
            <w:hideMark/>
          </w:tcPr>
          <w:p w14:paraId="2D87EDE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27.00</w:t>
            </w:r>
          </w:p>
        </w:tc>
        <w:tc>
          <w:tcPr>
            <w:tcW w:w="1108" w:type="dxa"/>
            <w:gridSpan w:val="2"/>
            <w:tcBorders>
              <w:top w:val="nil"/>
              <w:left w:val="nil"/>
              <w:bottom w:val="single" w:sz="4" w:space="0" w:color="auto"/>
              <w:right w:val="single" w:sz="4" w:space="0" w:color="auto"/>
            </w:tcBorders>
            <w:shd w:val="clear" w:color="auto" w:fill="auto"/>
            <w:vAlign w:val="center"/>
            <w:hideMark/>
          </w:tcPr>
          <w:p w14:paraId="52BDB7D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53428A8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3AC9F5BA"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346EAC55" w14:textId="77777777" w:rsidTr="007D41E5">
        <w:trPr>
          <w:trHeight w:val="848"/>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E8305D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2.13.1.23</w:t>
            </w:r>
          </w:p>
        </w:tc>
        <w:tc>
          <w:tcPr>
            <w:tcW w:w="3021" w:type="dxa"/>
            <w:tcBorders>
              <w:top w:val="nil"/>
              <w:left w:val="nil"/>
              <w:bottom w:val="single" w:sz="4" w:space="0" w:color="auto"/>
              <w:right w:val="single" w:sz="4" w:space="0" w:color="auto"/>
            </w:tcBorders>
            <w:shd w:val="clear" w:color="auto" w:fill="auto"/>
            <w:vAlign w:val="center"/>
            <w:hideMark/>
          </w:tcPr>
          <w:p w14:paraId="5383D27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caja rectangular para tomacorriente e interruptor en pared. Incluye desmontaje de caja existente y resane de pared.</w:t>
            </w:r>
          </w:p>
        </w:tc>
        <w:tc>
          <w:tcPr>
            <w:tcW w:w="934" w:type="dxa"/>
            <w:tcBorders>
              <w:top w:val="nil"/>
              <w:left w:val="nil"/>
              <w:bottom w:val="single" w:sz="4" w:space="0" w:color="auto"/>
              <w:right w:val="single" w:sz="4" w:space="0" w:color="auto"/>
            </w:tcBorders>
            <w:shd w:val="clear" w:color="auto" w:fill="auto"/>
            <w:vAlign w:val="center"/>
            <w:hideMark/>
          </w:tcPr>
          <w:p w14:paraId="032DCC0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nil"/>
              <w:left w:val="nil"/>
              <w:bottom w:val="single" w:sz="4" w:space="0" w:color="auto"/>
              <w:right w:val="single" w:sz="4" w:space="0" w:color="auto"/>
            </w:tcBorders>
            <w:shd w:val="clear" w:color="auto" w:fill="auto"/>
            <w:vAlign w:val="center"/>
            <w:hideMark/>
          </w:tcPr>
          <w:p w14:paraId="0EF966F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28.00</w:t>
            </w:r>
          </w:p>
        </w:tc>
        <w:tc>
          <w:tcPr>
            <w:tcW w:w="1108" w:type="dxa"/>
            <w:gridSpan w:val="2"/>
            <w:tcBorders>
              <w:top w:val="nil"/>
              <w:left w:val="nil"/>
              <w:bottom w:val="single" w:sz="4" w:space="0" w:color="auto"/>
              <w:right w:val="single" w:sz="4" w:space="0" w:color="auto"/>
            </w:tcBorders>
            <w:shd w:val="clear" w:color="auto" w:fill="auto"/>
            <w:vAlign w:val="center"/>
            <w:hideMark/>
          </w:tcPr>
          <w:p w14:paraId="10EECDB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3456F61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72BBFED"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58C2987A" w14:textId="77777777" w:rsidTr="007D41E5">
        <w:trPr>
          <w:trHeight w:val="30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4D60C6D"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2.13.2</w:t>
            </w:r>
          </w:p>
        </w:tc>
        <w:tc>
          <w:tcPr>
            <w:tcW w:w="3021" w:type="dxa"/>
            <w:tcBorders>
              <w:top w:val="nil"/>
              <w:left w:val="nil"/>
              <w:bottom w:val="single" w:sz="4" w:space="0" w:color="auto"/>
              <w:right w:val="nil"/>
            </w:tcBorders>
            <w:shd w:val="clear" w:color="auto" w:fill="auto"/>
            <w:vAlign w:val="center"/>
            <w:hideMark/>
          </w:tcPr>
          <w:p w14:paraId="72A77960"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xml:space="preserve">Desmontaje </w:t>
            </w:r>
          </w:p>
        </w:tc>
        <w:tc>
          <w:tcPr>
            <w:tcW w:w="934" w:type="dxa"/>
            <w:tcBorders>
              <w:top w:val="nil"/>
              <w:left w:val="single" w:sz="4" w:space="0" w:color="auto"/>
              <w:bottom w:val="single" w:sz="4" w:space="0" w:color="auto"/>
              <w:right w:val="nil"/>
            </w:tcBorders>
            <w:shd w:val="clear" w:color="auto" w:fill="auto"/>
            <w:vAlign w:val="center"/>
            <w:hideMark/>
          </w:tcPr>
          <w:p w14:paraId="1DE85887"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83" w:type="dxa"/>
            <w:gridSpan w:val="2"/>
            <w:tcBorders>
              <w:top w:val="nil"/>
              <w:left w:val="nil"/>
              <w:bottom w:val="single" w:sz="4" w:space="0" w:color="auto"/>
              <w:right w:val="nil"/>
            </w:tcBorders>
            <w:shd w:val="clear" w:color="auto" w:fill="auto"/>
            <w:vAlign w:val="center"/>
            <w:hideMark/>
          </w:tcPr>
          <w:p w14:paraId="7599083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08" w:type="dxa"/>
            <w:gridSpan w:val="2"/>
            <w:tcBorders>
              <w:top w:val="nil"/>
              <w:left w:val="nil"/>
              <w:bottom w:val="single" w:sz="4" w:space="0" w:color="auto"/>
              <w:right w:val="nil"/>
            </w:tcBorders>
            <w:shd w:val="clear" w:color="auto" w:fill="auto"/>
            <w:vAlign w:val="center"/>
            <w:hideMark/>
          </w:tcPr>
          <w:p w14:paraId="0ADDD3C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886" w:type="dxa"/>
            <w:gridSpan w:val="2"/>
            <w:tcBorders>
              <w:top w:val="nil"/>
              <w:left w:val="nil"/>
              <w:bottom w:val="single" w:sz="4" w:space="0" w:color="auto"/>
              <w:right w:val="single" w:sz="4" w:space="0" w:color="auto"/>
            </w:tcBorders>
            <w:shd w:val="clear" w:color="auto" w:fill="auto"/>
            <w:vAlign w:val="center"/>
            <w:hideMark/>
          </w:tcPr>
          <w:p w14:paraId="7B12DF18"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276" w:type="dxa"/>
            <w:tcBorders>
              <w:top w:val="nil"/>
              <w:left w:val="nil"/>
              <w:bottom w:val="single" w:sz="4" w:space="0" w:color="auto"/>
              <w:right w:val="single" w:sz="8" w:space="0" w:color="auto"/>
            </w:tcBorders>
            <w:shd w:val="clear" w:color="auto" w:fill="auto"/>
            <w:vAlign w:val="center"/>
            <w:hideMark/>
          </w:tcPr>
          <w:p w14:paraId="1E059F72"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21A7ECDA" w14:textId="77777777" w:rsidTr="007D41E5">
        <w:trPr>
          <w:trHeight w:val="838"/>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065C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2.13.2.1</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592D348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Desmontaje de instalaciones existentes: Luminarias, tableros, tomas, interruptores, alambre conductor, canalizaciones en </w:t>
            </w:r>
            <w:proofErr w:type="spellStart"/>
            <w:r w:rsidRPr="003444E8">
              <w:rPr>
                <w:rFonts w:ascii="Museo Sans 300" w:eastAsia="Times New Roman" w:hAnsi="Museo Sans 300"/>
                <w:sz w:val="16"/>
                <w:szCs w:val="16"/>
              </w:rPr>
              <w:t>entrecielo</w:t>
            </w:r>
            <w:proofErr w:type="spellEnd"/>
            <w:r w:rsidRPr="003444E8">
              <w:rPr>
                <w:rFonts w:ascii="Museo Sans 300" w:eastAsia="Times New Roman" w:hAnsi="Museo Sans 300"/>
                <w:sz w:val="16"/>
                <w:szCs w:val="16"/>
              </w:rPr>
              <w:t xml:space="preserve"> del tercer nivel. Incluir limpieza de 2 pozos existentes para acometida principal de tablero de edificio.</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3644B91E" w14:textId="77777777" w:rsidR="00377CC1" w:rsidRPr="003444E8" w:rsidRDefault="00377CC1" w:rsidP="007D41E5">
            <w:pPr>
              <w:spacing w:after="0" w:line="240" w:lineRule="auto"/>
              <w:jc w:val="center"/>
              <w:rPr>
                <w:rFonts w:ascii="Museo Sans 300" w:eastAsia="Times New Roman" w:hAnsi="Museo Sans 300"/>
                <w:sz w:val="16"/>
                <w:szCs w:val="16"/>
              </w:rPr>
            </w:pPr>
            <w:proofErr w:type="spellStart"/>
            <w:r w:rsidRPr="003444E8">
              <w:rPr>
                <w:rFonts w:ascii="Museo Sans 300" w:eastAsia="Times New Roman" w:hAnsi="Museo Sans 300"/>
                <w:sz w:val="16"/>
                <w:szCs w:val="16"/>
              </w:rPr>
              <w:t>sg</w:t>
            </w:r>
            <w:proofErr w:type="spellEnd"/>
          </w:p>
        </w:tc>
        <w:tc>
          <w:tcPr>
            <w:tcW w:w="1183" w:type="dxa"/>
            <w:gridSpan w:val="2"/>
            <w:tcBorders>
              <w:top w:val="single" w:sz="4" w:space="0" w:color="auto"/>
              <w:left w:val="nil"/>
              <w:bottom w:val="single" w:sz="4" w:space="0" w:color="auto"/>
              <w:right w:val="single" w:sz="4" w:space="0" w:color="auto"/>
            </w:tcBorders>
            <w:shd w:val="clear" w:color="auto" w:fill="auto"/>
            <w:vAlign w:val="center"/>
            <w:hideMark/>
          </w:tcPr>
          <w:p w14:paraId="057E95D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108" w:type="dxa"/>
            <w:gridSpan w:val="2"/>
            <w:tcBorders>
              <w:top w:val="single" w:sz="4" w:space="0" w:color="auto"/>
              <w:left w:val="nil"/>
              <w:bottom w:val="single" w:sz="4" w:space="0" w:color="auto"/>
              <w:right w:val="single" w:sz="4" w:space="0" w:color="auto"/>
            </w:tcBorders>
            <w:shd w:val="clear" w:color="auto" w:fill="auto"/>
            <w:vAlign w:val="center"/>
            <w:hideMark/>
          </w:tcPr>
          <w:p w14:paraId="6446CF5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single" w:sz="4" w:space="0" w:color="auto"/>
              <w:left w:val="nil"/>
              <w:bottom w:val="single" w:sz="4" w:space="0" w:color="auto"/>
              <w:right w:val="nil"/>
            </w:tcBorders>
            <w:shd w:val="clear" w:color="auto" w:fill="auto"/>
            <w:vAlign w:val="center"/>
            <w:hideMark/>
          </w:tcPr>
          <w:p w14:paraId="0B8E0B7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35A7E30"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11629FAE" w14:textId="77777777" w:rsidTr="007D41E5">
        <w:trPr>
          <w:trHeight w:val="300"/>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632E0"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2.13.3</w:t>
            </w:r>
          </w:p>
        </w:tc>
        <w:tc>
          <w:tcPr>
            <w:tcW w:w="3021" w:type="dxa"/>
            <w:tcBorders>
              <w:top w:val="single" w:sz="4" w:space="0" w:color="auto"/>
              <w:left w:val="nil"/>
              <w:bottom w:val="single" w:sz="4" w:space="0" w:color="auto"/>
              <w:right w:val="nil"/>
            </w:tcBorders>
            <w:shd w:val="clear" w:color="auto" w:fill="auto"/>
            <w:vAlign w:val="center"/>
            <w:hideMark/>
          </w:tcPr>
          <w:p w14:paraId="344A8063"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Obra civil para electricidad</w:t>
            </w:r>
          </w:p>
        </w:tc>
        <w:tc>
          <w:tcPr>
            <w:tcW w:w="934" w:type="dxa"/>
            <w:tcBorders>
              <w:top w:val="single" w:sz="4" w:space="0" w:color="auto"/>
              <w:left w:val="single" w:sz="4" w:space="0" w:color="auto"/>
              <w:bottom w:val="single" w:sz="4" w:space="0" w:color="auto"/>
              <w:right w:val="nil"/>
            </w:tcBorders>
            <w:shd w:val="clear" w:color="auto" w:fill="auto"/>
            <w:vAlign w:val="center"/>
            <w:hideMark/>
          </w:tcPr>
          <w:p w14:paraId="292C149B"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83" w:type="dxa"/>
            <w:gridSpan w:val="2"/>
            <w:tcBorders>
              <w:top w:val="single" w:sz="4" w:space="0" w:color="auto"/>
              <w:left w:val="nil"/>
              <w:bottom w:val="single" w:sz="4" w:space="0" w:color="auto"/>
              <w:right w:val="nil"/>
            </w:tcBorders>
            <w:shd w:val="clear" w:color="auto" w:fill="auto"/>
            <w:vAlign w:val="center"/>
            <w:hideMark/>
          </w:tcPr>
          <w:p w14:paraId="1B1F5275"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AB054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single" w:sz="4" w:space="0" w:color="auto"/>
              <w:left w:val="nil"/>
              <w:bottom w:val="single" w:sz="4" w:space="0" w:color="auto"/>
              <w:right w:val="nil"/>
            </w:tcBorders>
            <w:shd w:val="clear" w:color="auto" w:fill="auto"/>
            <w:vAlign w:val="center"/>
            <w:hideMark/>
          </w:tcPr>
          <w:p w14:paraId="0AF7610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4F51D4EE"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438D598E" w14:textId="77777777" w:rsidTr="007D41E5">
        <w:trPr>
          <w:trHeight w:val="437"/>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F949B4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2.13.3.1</w:t>
            </w:r>
          </w:p>
        </w:tc>
        <w:tc>
          <w:tcPr>
            <w:tcW w:w="3021" w:type="dxa"/>
            <w:tcBorders>
              <w:top w:val="nil"/>
              <w:left w:val="nil"/>
              <w:bottom w:val="single" w:sz="4" w:space="0" w:color="auto"/>
              <w:right w:val="single" w:sz="4" w:space="0" w:color="auto"/>
            </w:tcBorders>
            <w:shd w:val="clear" w:color="auto" w:fill="auto"/>
            <w:vAlign w:val="center"/>
            <w:hideMark/>
          </w:tcPr>
          <w:p w14:paraId="5316783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Excavación, compactación y restitución de suelo para Red de Tierra, 0.3m ancho x0.40 </w:t>
            </w:r>
            <w:proofErr w:type="spellStart"/>
            <w:r w:rsidRPr="003444E8">
              <w:rPr>
                <w:rFonts w:ascii="Museo Sans 300" w:eastAsia="Times New Roman" w:hAnsi="Museo Sans 300"/>
                <w:sz w:val="16"/>
                <w:szCs w:val="16"/>
              </w:rPr>
              <w:t>prof.</w:t>
            </w:r>
            <w:proofErr w:type="spellEnd"/>
            <w:r w:rsidRPr="003444E8">
              <w:rPr>
                <w:rFonts w:ascii="Museo Sans 300" w:eastAsia="Times New Roman" w:hAnsi="Museo Sans 300"/>
                <w:sz w:val="16"/>
                <w:szCs w:val="16"/>
              </w:rPr>
              <w:t xml:space="preserve"> </w:t>
            </w:r>
          </w:p>
        </w:tc>
        <w:tc>
          <w:tcPr>
            <w:tcW w:w="934" w:type="dxa"/>
            <w:tcBorders>
              <w:top w:val="nil"/>
              <w:left w:val="nil"/>
              <w:bottom w:val="single" w:sz="4" w:space="0" w:color="auto"/>
              <w:right w:val="single" w:sz="4" w:space="0" w:color="auto"/>
            </w:tcBorders>
            <w:shd w:val="clear" w:color="auto" w:fill="auto"/>
            <w:vAlign w:val="center"/>
            <w:hideMark/>
          </w:tcPr>
          <w:p w14:paraId="200ECC5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ml</w:t>
            </w:r>
          </w:p>
        </w:tc>
        <w:tc>
          <w:tcPr>
            <w:tcW w:w="1183" w:type="dxa"/>
            <w:gridSpan w:val="2"/>
            <w:tcBorders>
              <w:top w:val="nil"/>
              <w:left w:val="nil"/>
              <w:bottom w:val="single" w:sz="4" w:space="0" w:color="auto"/>
              <w:right w:val="single" w:sz="4" w:space="0" w:color="auto"/>
            </w:tcBorders>
            <w:shd w:val="clear" w:color="auto" w:fill="auto"/>
            <w:vAlign w:val="center"/>
            <w:hideMark/>
          </w:tcPr>
          <w:p w14:paraId="72C30BA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22.00</w:t>
            </w:r>
          </w:p>
        </w:tc>
        <w:tc>
          <w:tcPr>
            <w:tcW w:w="1108" w:type="dxa"/>
            <w:gridSpan w:val="2"/>
            <w:tcBorders>
              <w:top w:val="nil"/>
              <w:left w:val="nil"/>
              <w:bottom w:val="single" w:sz="4" w:space="0" w:color="auto"/>
              <w:right w:val="single" w:sz="4" w:space="0" w:color="auto"/>
            </w:tcBorders>
            <w:shd w:val="clear" w:color="auto" w:fill="auto"/>
            <w:vAlign w:val="center"/>
            <w:hideMark/>
          </w:tcPr>
          <w:p w14:paraId="3FA43B1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1A7C181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5B59E79"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707AA7F5" w14:textId="77777777" w:rsidTr="00EB0E3B">
        <w:trPr>
          <w:trHeight w:val="1416"/>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0B16F0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2.13.3.2</w:t>
            </w:r>
          </w:p>
        </w:tc>
        <w:tc>
          <w:tcPr>
            <w:tcW w:w="3021" w:type="dxa"/>
            <w:tcBorders>
              <w:top w:val="nil"/>
              <w:left w:val="nil"/>
              <w:bottom w:val="single" w:sz="4" w:space="0" w:color="auto"/>
              <w:right w:val="single" w:sz="4" w:space="0" w:color="auto"/>
            </w:tcBorders>
            <w:shd w:val="clear" w:color="auto" w:fill="auto"/>
            <w:vAlign w:val="center"/>
            <w:hideMark/>
          </w:tcPr>
          <w:p w14:paraId="51FC721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Excavación, concreto pobre en tubería, compactación y restitución de suelo para acometida exterior, 0.4 ancho x0.60 </w:t>
            </w:r>
            <w:proofErr w:type="spellStart"/>
            <w:r w:rsidRPr="003444E8">
              <w:rPr>
                <w:rFonts w:ascii="Museo Sans 300" w:eastAsia="Times New Roman" w:hAnsi="Museo Sans 300"/>
                <w:sz w:val="16"/>
                <w:szCs w:val="16"/>
              </w:rPr>
              <w:t>prof.</w:t>
            </w:r>
            <w:proofErr w:type="spellEnd"/>
            <w:r w:rsidRPr="003444E8">
              <w:rPr>
                <w:rFonts w:ascii="Museo Sans 300" w:eastAsia="Times New Roman" w:hAnsi="Museo Sans 300"/>
                <w:sz w:val="16"/>
                <w:szCs w:val="16"/>
              </w:rPr>
              <w:t xml:space="preserve"> La ejecución de esta actividad dependerá de las condiciones de la canalización existente y la ejecución de la partida 15.1.18. Verificar en campo las condiciones del terreno.</w:t>
            </w:r>
          </w:p>
        </w:tc>
        <w:tc>
          <w:tcPr>
            <w:tcW w:w="934" w:type="dxa"/>
            <w:tcBorders>
              <w:top w:val="nil"/>
              <w:left w:val="nil"/>
              <w:bottom w:val="single" w:sz="4" w:space="0" w:color="auto"/>
              <w:right w:val="single" w:sz="4" w:space="0" w:color="auto"/>
            </w:tcBorders>
            <w:shd w:val="clear" w:color="auto" w:fill="auto"/>
            <w:vAlign w:val="center"/>
            <w:hideMark/>
          </w:tcPr>
          <w:p w14:paraId="5CB10E4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183" w:type="dxa"/>
            <w:gridSpan w:val="2"/>
            <w:tcBorders>
              <w:top w:val="nil"/>
              <w:left w:val="nil"/>
              <w:bottom w:val="single" w:sz="4" w:space="0" w:color="auto"/>
              <w:right w:val="single" w:sz="4" w:space="0" w:color="auto"/>
            </w:tcBorders>
            <w:shd w:val="clear" w:color="auto" w:fill="auto"/>
            <w:vAlign w:val="center"/>
            <w:hideMark/>
          </w:tcPr>
          <w:p w14:paraId="0F7DAFA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75.00</w:t>
            </w:r>
          </w:p>
        </w:tc>
        <w:tc>
          <w:tcPr>
            <w:tcW w:w="1108" w:type="dxa"/>
            <w:gridSpan w:val="2"/>
            <w:tcBorders>
              <w:top w:val="nil"/>
              <w:left w:val="nil"/>
              <w:bottom w:val="single" w:sz="4" w:space="0" w:color="auto"/>
              <w:right w:val="single" w:sz="4" w:space="0" w:color="auto"/>
            </w:tcBorders>
            <w:shd w:val="clear" w:color="auto" w:fill="auto"/>
            <w:vAlign w:val="center"/>
            <w:hideMark/>
          </w:tcPr>
          <w:p w14:paraId="63C88F2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2028C42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56FAD999"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3C908136" w14:textId="77777777" w:rsidTr="00EB0E3B">
        <w:trPr>
          <w:trHeight w:val="1416"/>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58F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2.13.3.3</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5284CCD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Construcción de pozo de registro. </w:t>
            </w:r>
            <w:r w:rsidRPr="00644716">
              <w:rPr>
                <w:rFonts w:ascii="Museo Sans 300" w:eastAsia="Times New Roman" w:hAnsi="Museo Sans 300"/>
                <w:sz w:val="16"/>
                <w:szCs w:val="16"/>
                <w:lang w:val="pt-PT"/>
              </w:rPr>
              <w:t xml:space="preserve">Medidas internas 0.8x0.8x0.8 mts. Tapadera metálica. </w:t>
            </w:r>
            <w:r w:rsidRPr="003444E8">
              <w:rPr>
                <w:rFonts w:ascii="Museo Sans 300" w:eastAsia="Times New Roman" w:hAnsi="Museo Sans 300"/>
                <w:sz w:val="16"/>
                <w:szCs w:val="16"/>
              </w:rPr>
              <w:t>La ejecución de esta actividad dependerá de las condiciones de la canalización existente y la ejecución de la partida 8.18</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4BB2E8E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single" w:sz="4" w:space="0" w:color="auto"/>
              <w:left w:val="nil"/>
              <w:bottom w:val="single" w:sz="4" w:space="0" w:color="auto"/>
              <w:right w:val="single" w:sz="4" w:space="0" w:color="auto"/>
            </w:tcBorders>
            <w:shd w:val="clear" w:color="auto" w:fill="auto"/>
            <w:vAlign w:val="center"/>
            <w:hideMark/>
          </w:tcPr>
          <w:p w14:paraId="299F05B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2.00</w:t>
            </w:r>
          </w:p>
        </w:tc>
        <w:tc>
          <w:tcPr>
            <w:tcW w:w="1108" w:type="dxa"/>
            <w:gridSpan w:val="2"/>
            <w:tcBorders>
              <w:top w:val="single" w:sz="4" w:space="0" w:color="auto"/>
              <w:left w:val="nil"/>
              <w:bottom w:val="single" w:sz="4" w:space="0" w:color="auto"/>
              <w:right w:val="single" w:sz="4" w:space="0" w:color="auto"/>
            </w:tcBorders>
            <w:shd w:val="clear" w:color="auto" w:fill="auto"/>
            <w:vAlign w:val="center"/>
            <w:hideMark/>
          </w:tcPr>
          <w:p w14:paraId="54AA549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single" w:sz="4" w:space="0" w:color="auto"/>
              <w:left w:val="nil"/>
              <w:bottom w:val="single" w:sz="4" w:space="0" w:color="auto"/>
              <w:right w:val="nil"/>
            </w:tcBorders>
            <w:shd w:val="clear" w:color="auto" w:fill="auto"/>
            <w:vAlign w:val="center"/>
            <w:hideMark/>
          </w:tcPr>
          <w:p w14:paraId="257BA69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5C6D"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5310D89F" w14:textId="77777777" w:rsidTr="00EB0E3B">
        <w:trPr>
          <w:trHeight w:val="570"/>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9D6A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lastRenderedPageBreak/>
              <w:t>2.13.3.4</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0A6B821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Resane en pared para caja rectangular de partida 8.33</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596A1DD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single" w:sz="4" w:space="0" w:color="auto"/>
              <w:left w:val="nil"/>
              <w:bottom w:val="single" w:sz="4" w:space="0" w:color="auto"/>
              <w:right w:val="single" w:sz="4" w:space="0" w:color="auto"/>
            </w:tcBorders>
            <w:shd w:val="clear" w:color="auto" w:fill="auto"/>
            <w:vAlign w:val="center"/>
            <w:hideMark/>
          </w:tcPr>
          <w:p w14:paraId="5706D1F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28.00</w:t>
            </w:r>
          </w:p>
        </w:tc>
        <w:tc>
          <w:tcPr>
            <w:tcW w:w="1108" w:type="dxa"/>
            <w:gridSpan w:val="2"/>
            <w:tcBorders>
              <w:top w:val="single" w:sz="4" w:space="0" w:color="auto"/>
              <w:left w:val="nil"/>
              <w:bottom w:val="single" w:sz="4" w:space="0" w:color="auto"/>
              <w:right w:val="single" w:sz="4" w:space="0" w:color="auto"/>
            </w:tcBorders>
            <w:shd w:val="clear" w:color="auto" w:fill="auto"/>
            <w:vAlign w:val="center"/>
            <w:hideMark/>
          </w:tcPr>
          <w:p w14:paraId="3BB2A27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single" w:sz="4" w:space="0" w:color="auto"/>
              <w:left w:val="nil"/>
              <w:bottom w:val="single" w:sz="4" w:space="0" w:color="auto"/>
              <w:right w:val="nil"/>
            </w:tcBorders>
            <w:shd w:val="clear" w:color="auto" w:fill="auto"/>
            <w:vAlign w:val="center"/>
            <w:hideMark/>
          </w:tcPr>
          <w:p w14:paraId="4F0E801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61281"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1FA0E06E" w14:textId="77777777" w:rsidTr="007D41E5">
        <w:trPr>
          <w:trHeight w:val="87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48532C0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2.13.3.5</w:t>
            </w:r>
          </w:p>
        </w:tc>
        <w:tc>
          <w:tcPr>
            <w:tcW w:w="3021" w:type="dxa"/>
            <w:tcBorders>
              <w:top w:val="nil"/>
              <w:left w:val="nil"/>
              <w:bottom w:val="single" w:sz="4" w:space="0" w:color="auto"/>
              <w:right w:val="single" w:sz="4" w:space="0" w:color="auto"/>
            </w:tcBorders>
            <w:shd w:val="clear" w:color="auto" w:fill="auto"/>
            <w:vAlign w:val="center"/>
            <w:hideMark/>
          </w:tcPr>
          <w:p w14:paraId="39CD8B7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Resane en pared para montaje empotrado de tableros eléctricos en los niveles 2 y 3</w:t>
            </w:r>
          </w:p>
        </w:tc>
        <w:tc>
          <w:tcPr>
            <w:tcW w:w="934" w:type="dxa"/>
            <w:tcBorders>
              <w:top w:val="nil"/>
              <w:left w:val="nil"/>
              <w:bottom w:val="single" w:sz="4" w:space="0" w:color="auto"/>
              <w:right w:val="single" w:sz="4" w:space="0" w:color="auto"/>
            </w:tcBorders>
            <w:shd w:val="clear" w:color="auto" w:fill="auto"/>
            <w:vAlign w:val="center"/>
            <w:hideMark/>
          </w:tcPr>
          <w:p w14:paraId="1D6D576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83" w:type="dxa"/>
            <w:gridSpan w:val="2"/>
            <w:tcBorders>
              <w:top w:val="nil"/>
              <w:left w:val="nil"/>
              <w:bottom w:val="single" w:sz="4" w:space="0" w:color="auto"/>
              <w:right w:val="single" w:sz="4" w:space="0" w:color="auto"/>
            </w:tcBorders>
            <w:shd w:val="clear" w:color="auto" w:fill="auto"/>
            <w:vAlign w:val="center"/>
            <w:hideMark/>
          </w:tcPr>
          <w:p w14:paraId="06BE390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3.00</w:t>
            </w:r>
          </w:p>
        </w:tc>
        <w:tc>
          <w:tcPr>
            <w:tcW w:w="1108" w:type="dxa"/>
            <w:gridSpan w:val="2"/>
            <w:tcBorders>
              <w:top w:val="nil"/>
              <w:left w:val="nil"/>
              <w:bottom w:val="single" w:sz="4" w:space="0" w:color="auto"/>
              <w:right w:val="single" w:sz="4" w:space="0" w:color="auto"/>
            </w:tcBorders>
            <w:shd w:val="clear" w:color="auto" w:fill="auto"/>
            <w:vAlign w:val="center"/>
            <w:hideMark/>
          </w:tcPr>
          <w:p w14:paraId="4A9F512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886" w:type="dxa"/>
            <w:gridSpan w:val="2"/>
            <w:tcBorders>
              <w:top w:val="nil"/>
              <w:left w:val="nil"/>
              <w:bottom w:val="single" w:sz="4" w:space="0" w:color="auto"/>
              <w:right w:val="nil"/>
            </w:tcBorders>
            <w:shd w:val="clear" w:color="auto" w:fill="auto"/>
            <w:vAlign w:val="center"/>
            <w:hideMark/>
          </w:tcPr>
          <w:p w14:paraId="5CF9568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4796191"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081ECB88" w14:textId="77777777" w:rsidTr="007D41E5">
        <w:trPr>
          <w:trHeight w:val="300"/>
        </w:trPr>
        <w:tc>
          <w:tcPr>
            <w:tcW w:w="8070" w:type="dxa"/>
            <w:gridSpan w:val="9"/>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79CE8CE3"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xml:space="preserve"> TOTAL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FFD1C3"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bl>
    <w:p w14:paraId="2072E1E5" w14:textId="77777777" w:rsidR="00377CC1" w:rsidRPr="003444E8" w:rsidRDefault="00377CC1" w:rsidP="00377CC1">
      <w:pPr>
        <w:rPr>
          <w:rFonts w:ascii="Museo Sans 300" w:hAnsi="Museo Sans 300"/>
          <w:sz w:val="16"/>
          <w:szCs w:val="16"/>
        </w:rPr>
      </w:pPr>
    </w:p>
    <w:tbl>
      <w:tblPr>
        <w:tblW w:w="9506" w:type="dxa"/>
        <w:tblCellMar>
          <w:left w:w="70" w:type="dxa"/>
          <w:right w:w="70" w:type="dxa"/>
        </w:tblCellMar>
        <w:tblLook w:val="04A0" w:firstRow="1" w:lastRow="0" w:firstColumn="1" w:lastColumn="0" w:noHBand="0" w:noVBand="1"/>
      </w:tblPr>
      <w:tblGrid>
        <w:gridCol w:w="938"/>
        <w:gridCol w:w="3021"/>
        <w:gridCol w:w="867"/>
        <w:gridCol w:w="1116"/>
        <w:gridCol w:w="1071"/>
        <w:gridCol w:w="972"/>
        <w:gridCol w:w="16"/>
        <w:gridCol w:w="1345"/>
        <w:gridCol w:w="160"/>
      </w:tblGrid>
      <w:tr w:rsidR="00377CC1" w:rsidRPr="003444E8" w14:paraId="23781CE0" w14:textId="77777777" w:rsidTr="007D41E5">
        <w:trPr>
          <w:gridAfter w:val="1"/>
          <w:wAfter w:w="160" w:type="dxa"/>
          <w:trHeight w:val="269"/>
        </w:trPr>
        <w:tc>
          <w:tcPr>
            <w:tcW w:w="934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7250DE96" w14:textId="77777777" w:rsidR="00377CC1" w:rsidRPr="003444E8" w:rsidRDefault="00377CC1" w:rsidP="007D41E5">
            <w:pPr>
              <w:spacing w:after="0" w:line="240" w:lineRule="auto"/>
              <w:jc w:val="center"/>
              <w:rPr>
                <w:rFonts w:ascii="Museo Sans 300" w:eastAsia="Times New Roman" w:hAnsi="Museo Sans 300"/>
                <w:b/>
                <w:bCs/>
                <w:sz w:val="16"/>
                <w:szCs w:val="16"/>
              </w:rPr>
            </w:pPr>
            <w:bookmarkStart w:id="29" w:name="RANGE!B1:H120"/>
            <w:r w:rsidRPr="003444E8">
              <w:rPr>
                <w:rFonts w:ascii="Museo Sans 300" w:eastAsia="Times New Roman" w:hAnsi="Museo Sans 300"/>
                <w:b/>
                <w:bCs/>
                <w:sz w:val="16"/>
                <w:szCs w:val="16"/>
              </w:rPr>
              <w:t>LISTA DE CANTIDADES</w:t>
            </w:r>
            <w:bookmarkEnd w:id="29"/>
          </w:p>
        </w:tc>
      </w:tr>
      <w:tr w:rsidR="00377CC1" w:rsidRPr="003444E8" w14:paraId="46108A35" w14:textId="77777777" w:rsidTr="007D41E5">
        <w:trPr>
          <w:gridAfter w:val="1"/>
          <w:wAfter w:w="160" w:type="dxa"/>
          <w:trHeight w:val="509"/>
        </w:trPr>
        <w:tc>
          <w:tcPr>
            <w:tcW w:w="9346" w:type="dxa"/>
            <w:gridSpan w:val="8"/>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51F884EE"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CONTRATACIÓN DIRECTA “OBRAS”</w:t>
            </w:r>
          </w:p>
        </w:tc>
      </w:tr>
      <w:tr w:rsidR="00377CC1" w:rsidRPr="003444E8" w14:paraId="6A319D90" w14:textId="77777777" w:rsidTr="00155D91">
        <w:trPr>
          <w:trHeight w:val="60"/>
        </w:trPr>
        <w:tc>
          <w:tcPr>
            <w:tcW w:w="9346" w:type="dxa"/>
            <w:gridSpan w:val="8"/>
            <w:vMerge/>
            <w:tcBorders>
              <w:top w:val="single" w:sz="8" w:space="0" w:color="auto"/>
              <w:left w:val="single" w:sz="8" w:space="0" w:color="auto"/>
              <w:bottom w:val="single" w:sz="8" w:space="0" w:color="auto"/>
              <w:right w:val="single" w:sz="8" w:space="0" w:color="000000"/>
            </w:tcBorders>
            <w:vAlign w:val="center"/>
            <w:hideMark/>
          </w:tcPr>
          <w:p w14:paraId="0392F4BD" w14:textId="77777777" w:rsidR="00377CC1" w:rsidRPr="003444E8" w:rsidRDefault="00377CC1" w:rsidP="007D41E5">
            <w:pPr>
              <w:spacing w:after="0" w:line="240" w:lineRule="auto"/>
              <w:rPr>
                <w:rFonts w:ascii="Museo Sans 300" w:eastAsia="Times New Roman" w:hAnsi="Museo Sans 300"/>
                <w:b/>
                <w:bCs/>
                <w:sz w:val="16"/>
                <w:szCs w:val="16"/>
              </w:rPr>
            </w:pPr>
          </w:p>
        </w:tc>
        <w:tc>
          <w:tcPr>
            <w:tcW w:w="160" w:type="dxa"/>
            <w:tcBorders>
              <w:top w:val="nil"/>
              <w:left w:val="nil"/>
              <w:bottom w:val="nil"/>
              <w:right w:val="nil"/>
            </w:tcBorders>
            <w:shd w:val="clear" w:color="auto" w:fill="auto"/>
            <w:noWrap/>
            <w:vAlign w:val="bottom"/>
            <w:hideMark/>
          </w:tcPr>
          <w:p w14:paraId="37C3B633" w14:textId="77777777" w:rsidR="00377CC1" w:rsidRPr="003444E8" w:rsidRDefault="00377CC1" w:rsidP="007D41E5">
            <w:pPr>
              <w:spacing w:after="0" w:line="240" w:lineRule="auto"/>
              <w:jc w:val="center"/>
              <w:rPr>
                <w:rFonts w:ascii="Museo Sans 300" w:eastAsia="Times New Roman" w:hAnsi="Museo Sans 300"/>
                <w:b/>
                <w:bCs/>
                <w:sz w:val="16"/>
                <w:szCs w:val="16"/>
              </w:rPr>
            </w:pPr>
          </w:p>
        </w:tc>
      </w:tr>
      <w:tr w:rsidR="00377CC1" w:rsidRPr="003444E8" w14:paraId="298DBCAF" w14:textId="77777777" w:rsidTr="007D41E5">
        <w:trPr>
          <w:trHeight w:val="675"/>
        </w:trPr>
        <w:tc>
          <w:tcPr>
            <w:tcW w:w="934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C7691C1" w14:textId="1DD1F7F9"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“MEJORAMIENTO DE INFRAESTRUCTURA EDUCATIVA QUE PRESENTA RIESGO SÍSMICO EN CENTRO ESCOLAR COLONIA SAN RAM</w:t>
            </w:r>
            <w:r w:rsidR="000E5DCA">
              <w:rPr>
                <w:rFonts w:ascii="Museo Sans 300" w:eastAsia="Times New Roman" w:hAnsi="Museo Sans 300"/>
                <w:b/>
                <w:bCs/>
                <w:sz w:val="16"/>
                <w:szCs w:val="16"/>
              </w:rPr>
              <w:t>Ó</w:t>
            </w:r>
            <w:r w:rsidRPr="003444E8">
              <w:rPr>
                <w:rFonts w:ascii="Museo Sans 300" w:eastAsia="Times New Roman" w:hAnsi="Museo Sans 300"/>
                <w:b/>
                <w:bCs/>
                <w:sz w:val="16"/>
                <w:szCs w:val="16"/>
              </w:rPr>
              <w:t>N, M/MEJICANOS, D/SAN SALVADOR, CÓDIGO 11428”</w:t>
            </w:r>
          </w:p>
        </w:tc>
        <w:tc>
          <w:tcPr>
            <w:tcW w:w="160" w:type="dxa"/>
            <w:vAlign w:val="center"/>
            <w:hideMark/>
          </w:tcPr>
          <w:p w14:paraId="3BC256EE"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A5E049E" w14:textId="77777777" w:rsidTr="007D41E5">
        <w:trPr>
          <w:trHeight w:val="489"/>
        </w:trPr>
        <w:tc>
          <w:tcPr>
            <w:tcW w:w="938" w:type="dxa"/>
            <w:tcBorders>
              <w:top w:val="single" w:sz="4" w:space="0" w:color="auto"/>
              <w:left w:val="single" w:sz="8" w:space="0" w:color="auto"/>
              <w:bottom w:val="single" w:sz="4" w:space="0" w:color="auto"/>
              <w:right w:val="single" w:sz="4" w:space="0" w:color="auto"/>
            </w:tcBorders>
            <w:shd w:val="clear" w:color="000000" w:fill="D9D9D9"/>
            <w:vAlign w:val="center"/>
            <w:hideMark/>
          </w:tcPr>
          <w:p w14:paraId="3D8C3F5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No.</w:t>
            </w:r>
          </w:p>
        </w:tc>
        <w:tc>
          <w:tcPr>
            <w:tcW w:w="3021" w:type="dxa"/>
            <w:tcBorders>
              <w:top w:val="single" w:sz="4" w:space="0" w:color="auto"/>
              <w:left w:val="nil"/>
              <w:bottom w:val="single" w:sz="4" w:space="0" w:color="auto"/>
              <w:right w:val="single" w:sz="4" w:space="0" w:color="auto"/>
            </w:tcBorders>
            <w:shd w:val="clear" w:color="000000" w:fill="D9D9D9"/>
            <w:vAlign w:val="center"/>
            <w:hideMark/>
          </w:tcPr>
          <w:p w14:paraId="4866EE88"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PARTIDA</w:t>
            </w:r>
          </w:p>
        </w:tc>
        <w:tc>
          <w:tcPr>
            <w:tcW w:w="867" w:type="dxa"/>
            <w:tcBorders>
              <w:top w:val="single" w:sz="4" w:space="0" w:color="auto"/>
              <w:left w:val="nil"/>
              <w:bottom w:val="single" w:sz="4" w:space="0" w:color="auto"/>
              <w:right w:val="single" w:sz="4" w:space="0" w:color="auto"/>
            </w:tcBorders>
            <w:shd w:val="clear" w:color="000000" w:fill="D9D9D9"/>
            <w:vAlign w:val="center"/>
            <w:hideMark/>
          </w:tcPr>
          <w:p w14:paraId="2FD9AFE6"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UNIDAD</w:t>
            </w:r>
          </w:p>
        </w:tc>
        <w:tc>
          <w:tcPr>
            <w:tcW w:w="1116" w:type="dxa"/>
            <w:tcBorders>
              <w:top w:val="single" w:sz="4" w:space="0" w:color="auto"/>
              <w:left w:val="nil"/>
              <w:bottom w:val="single" w:sz="4" w:space="0" w:color="auto"/>
              <w:right w:val="single" w:sz="4" w:space="0" w:color="auto"/>
            </w:tcBorders>
            <w:shd w:val="clear" w:color="000000" w:fill="D9D9D9"/>
            <w:vAlign w:val="center"/>
            <w:hideMark/>
          </w:tcPr>
          <w:p w14:paraId="4D3DD1E3"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CANTIDAD</w:t>
            </w:r>
          </w:p>
        </w:tc>
        <w:tc>
          <w:tcPr>
            <w:tcW w:w="1071" w:type="dxa"/>
            <w:tcBorders>
              <w:top w:val="single" w:sz="4" w:space="0" w:color="auto"/>
              <w:left w:val="nil"/>
              <w:bottom w:val="single" w:sz="4" w:space="0" w:color="auto"/>
              <w:right w:val="single" w:sz="4" w:space="0" w:color="auto"/>
            </w:tcBorders>
            <w:shd w:val="clear" w:color="000000" w:fill="D9D9D9"/>
            <w:vAlign w:val="center"/>
            <w:hideMark/>
          </w:tcPr>
          <w:p w14:paraId="57A9C84E"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PRECIO UNITARIO</w:t>
            </w:r>
          </w:p>
        </w:tc>
        <w:tc>
          <w:tcPr>
            <w:tcW w:w="972" w:type="dxa"/>
            <w:tcBorders>
              <w:top w:val="single" w:sz="4" w:space="0" w:color="auto"/>
              <w:left w:val="nil"/>
              <w:bottom w:val="single" w:sz="4" w:space="0" w:color="auto"/>
              <w:right w:val="single" w:sz="4" w:space="0" w:color="auto"/>
            </w:tcBorders>
            <w:shd w:val="clear" w:color="000000" w:fill="D9D9D9"/>
            <w:vAlign w:val="center"/>
            <w:hideMark/>
          </w:tcPr>
          <w:p w14:paraId="2776462F"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xml:space="preserve"> SUB-TOTAL </w:t>
            </w:r>
          </w:p>
        </w:tc>
        <w:tc>
          <w:tcPr>
            <w:tcW w:w="1361" w:type="dxa"/>
            <w:gridSpan w:val="2"/>
            <w:tcBorders>
              <w:top w:val="single" w:sz="4" w:space="0" w:color="auto"/>
              <w:left w:val="nil"/>
              <w:bottom w:val="single" w:sz="4" w:space="0" w:color="auto"/>
              <w:right w:val="single" w:sz="8" w:space="0" w:color="auto"/>
            </w:tcBorders>
            <w:shd w:val="clear" w:color="000000" w:fill="D9D9D9"/>
            <w:vAlign w:val="center"/>
            <w:hideMark/>
          </w:tcPr>
          <w:p w14:paraId="7F6F377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xml:space="preserve"> TOTAL PARTIDA </w:t>
            </w:r>
          </w:p>
        </w:tc>
        <w:tc>
          <w:tcPr>
            <w:tcW w:w="160" w:type="dxa"/>
            <w:vAlign w:val="center"/>
            <w:hideMark/>
          </w:tcPr>
          <w:p w14:paraId="68B09C03"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4F78891" w14:textId="77777777" w:rsidTr="007D41E5">
        <w:trPr>
          <w:trHeight w:val="266"/>
        </w:trPr>
        <w:tc>
          <w:tcPr>
            <w:tcW w:w="938" w:type="dxa"/>
            <w:tcBorders>
              <w:top w:val="nil"/>
              <w:left w:val="single" w:sz="8" w:space="0" w:color="auto"/>
              <w:bottom w:val="nil"/>
              <w:right w:val="single" w:sz="4" w:space="0" w:color="auto"/>
            </w:tcBorders>
            <w:shd w:val="clear" w:color="auto" w:fill="auto"/>
            <w:vAlign w:val="center"/>
            <w:hideMark/>
          </w:tcPr>
          <w:p w14:paraId="63E3FFF5"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w:t>
            </w:r>
          </w:p>
        </w:tc>
        <w:tc>
          <w:tcPr>
            <w:tcW w:w="8408" w:type="dxa"/>
            <w:gridSpan w:val="7"/>
            <w:tcBorders>
              <w:top w:val="nil"/>
              <w:left w:val="nil"/>
              <w:bottom w:val="nil"/>
              <w:right w:val="single" w:sz="8" w:space="0" w:color="000000"/>
            </w:tcBorders>
            <w:shd w:val="clear" w:color="auto" w:fill="auto"/>
            <w:vAlign w:val="center"/>
            <w:hideMark/>
          </w:tcPr>
          <w:p w14:paraId="3CDF3CAF"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xml:space="preserve">MÓDULO  SUR </w:t>
            </w:r>
          </w:p>
        </w:tc>
        <w:tc>
          <w:tcPr>
            <w:tcW w:w="160" w:type="dxa"/>
            <w:vAlign w:val="center"/>
            <w:hideMark/>
          </w:tcPr>
          <w:p w14:paraId="5B27E7E1"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3A9D502" w14:textId="77777777" w:rsidTr="007D41E5">
        <w:trPr>
          <w:trHeight w:val="315"/>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473EF6BF"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3.1</w:t>
            </w:r>
          </w:p>
        </w:tc>
        <w:tc>
          <w:tcPr>
            <w:tcW w:w="3021" w:type="dxa"/>
            <w:tcBorders>
              <w:top w:val="single" w:sz="8" w:space="0" w:color="auto"/>
              <w:left w:val="nil"/>
              <w:bottom w:val="single" w:sz="8" w:space="0" w:color="auto"/>
              <w:right w:val="single" w:sz="4" w:space="0" w:color="auto"/>
            </w:tcBorders>
            <w:shd w:val="clear" w:color="000000" w:fill="F2F2F2"/>
            <w:noWrap/>
            <w:vAlign w:val="center"/>
            <w:hideMark/>
          </w:tcPr>
          <w:p w14:paraId="558CCF95"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PAGO DE DERECHOS E IMPUESTOS</w:t>
            </w:r>
          </w:p>
        </w:tc>
        <w:tc>
          <w:tcPr>
            <w:tcW w:w="867" w:type="dxa"/>
            <w:tcBorders>
              <w:top w:val="single" w:sz="8" w:space="0" w:color="auto"/>
              <w:left w:val="nil"/>
              <w:bottom w:val="single" w:sz="8" w:space="0" w:color="auto"/>
              <w:right w:val="nil"/>
            </w:tcBorders>
            <w:shd w:val="clear" w:color="000000" w:fill="F2F2F2"/>
            <w:vAlign w:val="center"/>
            <w:hideMark/>
          </w:tcPr>
          <w:p w14:paraId="16046AF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8" w:space="0" w:color="auto"/>
              <w:left w:val="nil"/>
              <w:bottom w:val="single" w:sz="8" w:space="0" w:color="auto"/>
              <w:right w:val="nil"/>
            </w:tcBorders>
            <w:shd w:val="clear" w:color="000000" w:fill="F2F2F2"/>
            <w:vAlign w:val="center"/>
            <w:hideMark/>
          </w:tcPr>
          <w:p w14:paraId="42872A9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8" w:space="0" w:color="auto"/>
              <w:left w:val="nil"/>
              <w:bottom w:val="single" w:sz="8" w:space="0" w:color="auto"/>
              <w:right w:val="nil"/>
            </w:tcBorders>
            <w:shd w:val="clear" w:color="000000" w:fill="F2F2F2"/>
            <w:vAlign w:val="center"/>
            <w:hideMark/>
          </w:tcPr>
          <w:p w14:paraId="5678CB0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8" w:space="0" w:color="auto"/>
              <w:left w:val="nil"/>
              <w:bottom w:val="single" w:sz="8" w:space="0" w:color="auto"/>
              <w:right w:val="nil"/>
            </w:tcBorders>
            <w:shd w:val="clear" w:color="auto" w:fill="F2F2F2" w:themeFill="background1" w:themeFillShade="F2"/>
            <w:vAlign w:val="center"/>
            <w:hideMark/>
          </w:tcPr>
          <w:p w14:paraId="73128B6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297B253F"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74509D27"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745C937"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55D80A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3.1.1</w:t>
            </w:r>
          </w:p>
        </w:tc>
        <w:tc>
          <w:tcPr>
            <w:tcW w:w="3021" w:type="dxa"/>
            <w:tcBorders>
              <w:top w:val="nil"/>
              <w:left w:val="nil"/>
              <w:bottom w:val="single" w:sz="4" w:space="0" w:color="auto"/>
              <w:right w:val="single" w:sz="4" w:space="0" w:color="auto"/>
            </w:tcBorders>
            <w:shd w:val="clear" w:color="auto" w:fill="auto"/>
            <w:vAlign w:val="center"/>
            <w:hideMark/>
          </w:tcPr>
          <w:p w14:paraId="5F1E233E"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Pago de derechos e impuestos</w:t>
            </w:r>
          </w:p>
        </w:tc>
        <w:tc>
          <w:tcPr>
            <w:tcW w:w="867" w:type="dxa"/>
            <w:tcBorders>
              <w:top w:val="nil"/>
              <w:left w:val="nil"/>
              <w:bottom w:val="nil"/>
              <w:right w:val="nil"/>
            </w:tcBorders>
            <w:shd w:val="clear" w:color="auto" w:fill="auto"/>
            <w:vAlign w:val="center"/>
            <w:hideMark/>
          </w:tcPr>
          <w:p w14:paraId="223AFCC8" w14:textId="77777777" w:rsidR="00377CC1" w:rsidRPr="003444E8" w:rsidRDefault="00377CC1" w:rsidP="007D41E5">
            <w:pPr>
              <w:spacing w:after="0" w:line="240" w:lineRule="auto"/>
              <w:jc w:val="both"/>
              <w:rPr>
                <w:rFonts w:ascii="Museo Sans 300" w:eastAsia="Times New Roman" w:hAnsi="Museo Sans 300"/>
                <w:b/>
                <w:bCs/>
                <w:i/>
                <w:iCs/>
                <w:sz w:val="16"/>
                <w:szCs w:val="16"/>
              </w:rPr>
            </w:pPr>
          </w:p>
        </w:tc>
        <w:tc>
          <w:tcPr>
            <w:tcW w:w="1116" w:type="dxa"/>
            <w:tcBorders>
              <w:top w:val="nil"/>
              <w:left w:val="nil"/>
              <w:bottom w:val="nil"/>
              <w:right w:val="nil"/>
            </w:tcBorders>
            <w:shd w:val="clear" w:color="auto" w:fill="auto"/>
            <w:vAlign w:val="center"/>
            <w:hideMark/>
          </w:tcPr>
          <w:p w14:paraId="4C0056C7" w14:textId="77777777" w:rsidR="00377CC1" w:rsidRPr="003444E8" w:rsidRDefault="00377CC1" w:rsidP="007D41E5">
            <w:pPr>
              <w:spacing w:after="0" w:line="240" w:lineRule="auto"/>
              <w:jc w:val="center"/>
              <w:rPr>
                <w:rFonts w:ascii="Museo Sans 300" w:eastAsia="Times New Roman" w:hAnsi="Museo Sans 300" w:cs="Times New Roman"/>
                <w:sz w:val="16"/>
                <w:szCs w:val="16"/>
              </w:rPr>
            </w:pPr>
          </w:p>
        </w:tc>
        <w:tc>
          <w:tcPr>
            <w:tcW w:w="1071" w:type="dxa"/>
            <w:tcBorders>
              <w:top w:val="nil"/>
              <w:left w:val="nil"/>
              <w:bottom w:val="nil"/>
              <w:right w:val="nil"/>
            </w:tcBorders>
            <w:shd w:val="clear" w:color="auto" w:fill="auto"/>
            <w:vAlign w:val="center"/>
            <w:hideMark/>
          </w:tcPr>
          <w:p w14:paraId="440DED21" w14:textId="77777777" w:rsidR="00377CC1" w:rsidRPr="003444E8" w:rsidRDefault="00377CC1" w:rsidP="007D41E5">
            <w:pPr>
              <w:spacing w:after="0" w:line="240" w:lineRule="auto"/>
              <w:jc w:val="center"/>
              <w:rPr>
                <w:rFonts w:ascii="Museo Sans 300" w:eastAsia="Times New Roman" w:hAnsi="Museo Sans 300" w:cs="Times New Roman"/>
                <w:sz w:val="16"/>
                <w:szCs w:val="16"/>
              </w:rPr>
            </w:pPr>
          </w:p>
        </w:tc>
        <w:tc>
          <w:tcPr>
            <w:tcW w:w="972" w:type="dxa"/>
            <w:tcBorders>
              <w:top w:val="nil"/>
              <w:left w:val="nil"/>
              <w:bottom w:val="nil"/>
              <w:right w:val="nil"/>
            </w:tcBorders>
            <w:shd w:val="clear" w:color="auto" w:fill="auto"/>
            <w:vAlign w:val="center"/>
            <w:hideMark/>
          </w:tcPr>
          <w:p w14:paraId="654EE6D9" w14:textId="77777777" w:rsidR="00377CC1" w:rsidRPr="003444E8" w:rsidRDefault="00377CC1" w:rsidP="007D41E5">
            <w:pPr>
              <w:spacing w:after="0" w:line="240" w:lineRule="auto"/>
              <w:jc w:val="both"/>
              <w:rPr>
                <w:rFonts w:ascii="Museo Sans 300" w:eastAsia="Times New Roman" w:hAnsi="Museo Sans 300" w:cs="Times New Roman"/>
                <w:sz w:val="16"/>
                <w:szCs w:val="16"/>
              </w:rPr>
            </w:pPr>
          </w:p>
        </w:tc>
        <w:tc>
          <w:tcPr>
            <w:tcW w:w="1361" w:type="dxa"/>
            <w:gridSpan w:val="2"/>
            <w:tcBorders>
              <w:top w:val="nil"/>
              <w:left w:val="single" w:sz="4" w:space="0" w:color="auto"/>
              <w:bottom w:val="single" w:sz="4" w:space="0" w:color="auto"/>
              <w:right w:val="single" w:sz="8" w:space="0" w:color="auto"/>
            </w:tcBorders>
            <w:shd w:val="clear" w:color="auto" w:fill="auto"/>
            <w:vAlign w:val="center"/>
            <w:hideMark/>
          </w:tcPr>
          <w:p w14:paraId="1EFB0733"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1F4FE661"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4DE61D8" w14:textId="77777777" w:rsidTr="007D41E5">
        <w:trPr>
          <w:trHeight w:val="838"/>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2B4522B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3.1.1.1</w:t>
            </w:r>
          </w:p>
        </w:tc>
        <w:tc>
          <w:tcPr>
            <w:tcW w:w="3021" w:type="dxa"/>
            <w:tcBorders>
              <w:top w:val="nil"/>
              <w:left w:val="nil"/>
              <w:bottom w:val="single" w:sz="4" w:space="0" w:color="auto"/>
              <w:right w:val="single" w:sz="4" w:space="0" w:color="auto"/>
            </w:tcBorders>
            <w:shd w:val="clear" w:color="auto" w:fill="auto"/>
            <w:vAlign w:val="center"/>
            <w:hideMark/>
          </w:tcPr>
          <w:p w14:paraId="16528BB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Pago de derechos e impuestos, tanto Gubernamentales como Municipales por concepto de los trabajos y los considerados en las condiciones del Contrato</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77C7E51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S.G</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AAD9BB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013BCA5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DCF60E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47C52ED9"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72A3115F"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73C35A2" w14:textId="77777777" w:rsidTr="007D41E5">
        <w:trPr>
          <w:trHeight w:val="289"/>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125C90E2"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3.2</w:t>
            </w:r>
          </w:p>
        </w:tc>
        <w:tc>
          <w:tcPr>
            <w:tcW w:w="3021" w:type="dxa"/>
            <w:tcBorders>
              <w:top w:val="single" w:sz="4" w:space="0" w:color="auto"/>
              <w:left w:val="nil"/>
              <w:bottom w:val="single" w:sz="8" w:space="0" w:color="auto"/>
              <w:right w:val="nil"/>
            </w:tcBorders>
            <w:shd w:val="clear" w:color="000000" w:fill="F2F2F2"/>
            <w:vAlign w:val="center"/>
            <w:hideMark/>
          </w:tcPr>
          <w:p w14:paraId="042EF9DC"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xml:space="preserve">DEMOLICIONES Y DESMONTAJES </w:t>
            </w:r>
          </w:p>
        </w:tc>
        <w:tc>
          <w:tcPr>
            <w:tcW w:w="867" w:type="dxa"/>
            <w:tcBorders>
              <w:top w:val="single" w:sz="4" w:space="0" w:color="auto"/>
              <w:left w:val="nil"/>
              <w:bottom w:val="single" w:sz="8" w:space="0" w:color="auto"/>
              <w:right w:val="nil"/>
            </w:tcBorders>
            <w:shd w:val="clear" w:color="000000" w:fill="F2F2F2"/>
            <w:vAlign w:val="center"/>
            <w:hideMark/>
          </w:tcPr>
          <w:p w14:paraId="1934128A"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116" w:type="dxa"/>
            <w:tcBorders>
              <w:top w:val="single" w:sz="4" w:space="0" w:color="auto"/>
              <w:left w:val="nil"/>
              <w:bottom w:val="single" w:sz="8" w:space="0" w:color="auto"/>
              <w:right w:val="nil"/>
            </w:tcBorders>
            <w:shd w:val="clear" w:color="000000" w:fill="F2F2F2"/>
            <w:vAlign w:val="center"/>
            <w:hideMark/>
          </w:tcPr>
          <w:p w14:paraId="7DB7F2A6"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071" w:type="dxa"/>
            <w:tcBorders>
              <w:top w:val="single" w:sz="4" w:space="0" w:color="auto"/>
              <w:left w:val="nil"/>
              <w:bottom w:val="single" w:sz="8" w:space="0" w:color="auto"/>
              <w:right w:val="nil"/>
            </w:tcBorders>
            <w:shd w:val="clear" w:color="auto" w:fill="F2F2F2" w:themeFill="background1" w:themeFillShade="F2"/>
            <w:vAlign w:val="center"/>
            <w:hideMark/>
          </w:tcPr>
          <w:p w14:paraId="14E4C531"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972" w:type="dxa"/>
            <w:tcBorders>
              <w:top w:val="single" w:sz="4" w:space="0" w:color="auto"/>
              <w:left w:val="nil"/>
              <w:bottom w:val="single" w:sz="8" w:space="0" w:color="auto"/>
              <w:right w:val="nil"/>
            </w:tcBorders>
            <w:shd w:val="clear" w:color="auto" w:fill="F2F2F2" w:themeFill="background1" w:themeFillShade="F2"/>
            <w:vAlign w:val="center"/>
            <w:hideMark/>
          </w:tcPr>
          <w:p w14:paraId="276D9815"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361" w:type="dxa"/>
            <w:gridSpan w:val="2"/>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327028B5"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13D681BF"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A17D733"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4BE25900"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3.2.1</w:t>
            </w:r>
          </w:p>
        </w:tc>
        <w:tc>
          <w:tcPr>
            <w:tcW w:w="3021" w:type="dxa"/>
            <w:tcBorders>
              <w:top w:val="nil"/>
              <w:left w:val="nil"/>
              <w:bottom w:val="single" w:sz="4" w:space="0" w:color="auto"/>
              <w:right w:val="nil"/>
            </w:tcBorders>
            <w:shd w:val="clear" w:color="auto" w:fill="auto"/>
            <w:vAlign w:val="center"/>
            <w:hideMark/>
          </w:tcPr>
          <w:p w14:paraId="457D23F9"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Demoliciones</w:t>
            </w:r>
          </w:p>
        </w:tc>
        <w:tc>
          <w:tcPr>
            <w:tcW w:w="867" w:type="dxa"/>
            <w:tcBorders>
              <w:top w:val="single" w:sz="4" w:space="0" w:color="auto"/>
              <w:left w:val="single" w:sz="4" w:space="0" w:color="auto"/>
              <w:bottom w:val="single" w:sz="4" w:space="0" w:color="auto"/>
              <w:right w:val="nil"/>
            </w:tcBorders>
            <w:shd w:val="clear" w:color="auto" w:fill="auto"/>
            <w:vAlign w:val="center"/>
            <w:hideMark/>
          </w:tcPr>
          <w:p w14:paraId="6CD9F28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4" w:space="0" w:color="auto"/>
              <w:left w:val="nil"/>
              <w:bottom w:val="single" w:sz="4" w:space="0" w:color="auto"/>
              <w:right w:val="nil"/>
            </w:tcBorders>
            <w:shd w:val="clear" w:color="auto" w:fill="auto"/>
            <w:vAlign w:val="center"/>
            <w:hideMark/>
          </w:tcPr>
          <w:p w14:paraId="003A148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4" w:space="0" w:color="auto"/>
              <w:left w:val="nil"/>
              <w:bottom w:val="single" w:sz="4" w:space="0" w:color="auto"/>
              <w:right w:val="nil"/>
            </w:tcBorders>
            <w:shd w:val="clear" w:color="auto" w:fill="auto"/>
            <w:vAlign w:val="center"/>
            <w:hideMark/>
          </w:tcPr>
          <w:p w14:paraId="4F32B06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6A610B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0BDC5F01"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20355C04"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FF8AB66" w14:textId="77777777" w:rsidTr="007D41E5">
        <w:trPr>
          <w:trHeight w:val="379"/>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FA79FE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3.2.1.1</w:t>
            </w:r>
          </w:p>
        </w:tc>
        <w:tc>
          <w:tcPr>
            <w:tcW w:w="3021" w:type="dxa"/>
            <w:tcBorders>
              <w:top w:val="nil"/>
              <w:left w:val="nil"/>
              <w:bottom w:val="single" w:sz="4" w:space="0" w:color="auto"/>
              <w:right w:val="single" w:sz="4" w:space="0" w:color="auto"/>
            </w:tcBorders>
            <w:shd w:val="clear" w:color="auto" w:fill="auto"/>
            <w:vAlign w:val="center"/>
            <w:hideMark/>
          </w:tcPr>
          <w:p w14:paraId="1CAD919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Demolición de piso de ladrillo de cemento sobre terreno</w:t>
            </w:r>
          </w:p>
        </w:tc>
        <w:tc>
          <w:tcPr>
            <w:tcW w:w="867" w:type="dxa"/>
            <w:tcBorders>
              <w:top w:val="nil"/>
              <w:left w:val="nil"/>
              <w:bottom w:val="single" w:sz="4" w:space="0" w:color="auto"/>
              <w:right w:val="single" w:sz="4" w:space="0" w:color="auto"/>
            </w:tcBorders>
            <w:shd w:val="clear" w:color="auto" w:fill="auto"/>
            <w:vAlign w:val="center"/>
            <w:hideMark/>
          </w:tcPr>
          <w:p w14:paraId="49B65A2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nil"/>
              <w:left w:val="nil"/>
              <w:bottom w:val="single" w:sz="4" w:space="0" w:color="auto"/>
              <w:right w:val="single" w:sz="4" w:space="0" w:color="auto"/>
            </w:tcBorders>
            <w:shd w:val="clear" w:color="auto" w:fill="auto"/>
            <w:vAlign w:val="center"/>
            <w:hideMark/>
          </w:tcPr>
          <w:p w14:paraId="73ADEC1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160.50</w:t>
            </w:r>
          </w:p>
        </w:tc>
        <w:tc>
          <w:tcPr>
            <w:tcW w:w="1071" w:type="dxa"/>
            <w:tcBorders>
              <w:top w:val="nil"/>
              <w:left w:val="nil"/>
              <w:bottom w:val="single" w:sz="4" w:space="0" w:color="auto"/>
              <w:right w:val="single" w:sz="4" w:space="0" w:color="auto"/>
            </w:tcBorders>
            <w:shd w:val="clear" w:color="auto" w:fill="auto"/>
            <w:vAlign w:val="center"/>
            <w:hideMark/>
          </w:tcPr>
          <w:p w14:paraId="7246878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16CAB60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79B66FAD"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66E73C14"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101712CC" w14:textId="77777777" w:rsidTr="007D41E5">
        <w:trPr>
          <w:trHeight w:val="541"/>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11D4439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3.2.1.2</w:t>
            </w:r>
          </w:p>
        </w:tc>
        <w:tc>
          <w:tcPr>
            <w:tcW w:w="3021" w:type="dxa"/>
            <w:tcBorders>
              <w:top w:val="nil"/>
              <w:left w:val="nil"/>
              <w:bottom w:val="single" w:sz="4" w:space="0" w:color="auto"/>
              <w:right w:val="single" w:sz="4" w:space="0" w:color="auto"/>
            </w:tcBorders>
            <w:shd w:val="clear" w:color="auto" w:fill="auto"/>
            <w:vAlign w:val="center"/>
            <w:hideMark/>
          </w:tcPr>
          <w:p w14:paraId="1732DCE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Demolición de piso de ladrillo de cemento y mortero de pegamento sobre losa estructural</w:t>
            </w:r>
          </w:p>
        </w:tc>
        <w:tc>
          <w:tcPr>
            <w:tcW w:w="867" w:type="dxa"/>
            <w:tcBorders>
              <w:top w:val="nil"/>
              <w:left w:val="nil"/>
              <w:bottom w:val="single" w:sz="4" w:space="0" w:color="auto"/>
              <w:right w:val="single" w:sz="4" w:space="0" w:color="auto"/>
            </w:tcBorders>
            <w:shd w:val="clear" w:color="auto" w:fill="auto"/>
            <w:vAlign w:val="center"/>
            <w:hideMark/>
          </w:tcPr>
          <w:p w14:paraId="1550DE2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nil"/>
              <w:left w:val="nil"/>
              <w:bottom w:val="single" w:sz="4" w:space="0" w:color="auto"/>
              <w:right w:val="single" w:sz="4" w:space="0" w:color="auto"/>
            </w:tcBorders>
            <w:shd w:val="clear" w:color="auto" w:fill="auto"/>
            <w:vAlign w:val="center"/>
            <w:hideMark/>
          </w:tcPr>
          <w:p w14:paraId="5A67A1B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321.00</w:t>
            </w:r>
          </w:p>
        </w:tc>
        <w:tc>
          <w:tcPr>
            <w:tcW w:w="1071" w:type="dxa"/>
            <w:tcBorders>
              <w:top w:val="nil"/>
              <w:left w:val="nil"/>
              <w:bottom w:val="single" w:sz="4" w:space="0" w:color="auto"/>
              <w:right w:val="single" w:sz="4" w:space="0" w:color="auto"/>
            </w:tcBorders>
            <w:shd w:val="clear" w:color="auto" w:fill="auto"/>
            <w:vAlign w:val="center"/>
            <w:hideMark/>
          </w:tcPr>
          <w:p w14:paraId="54B4972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2F1724D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25EDCB2A"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2E97C96C"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FEAE82E" w14:textId="77777777" w:rsidTr="007D41E5">
        <w:trPr>
          <w:trHeight w:val="379"/>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6038D86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3.2.1.3</w:t>
            </w:r>
          </w:p>
        </w:tc>
        <w:tc>
          <w:tcPr>
            <w:tcW w:w="3021" w:type="dxa"/>
            <w:tcBorders>
              <w:top w:val="nil"/>
              <w:left w:val="nil"/>
              <w:bottom w:val="single" w:sz="4" w:space="0" w:color="auto"/>
              <w:right w:val="single" w:sz="4" w:space="0" w:color="auto"/>
            </w:tcBorders>
            <w:shd w:val="clear" w:color="auto" w:fill="auto"/>
            <w:vAlign w:val="center"/>
            <w:hideMark/>
          </w:tcPr>
          <w:p w14:paraId="7FD3AFE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Demolición de paredes de ladrillo de arcilla</w:t>
            </w:r>
          </w:p>
        </w:tc>
        <w:tc>
          <w:tcPr>
            <w:tcW w:w="867" w:type="dxa"/>
            <w:tcBorders>
              <w:top w:val="nil"/>
              <w:left w:val="nil"/>
              <w:bottom w:val="single" w:sz="4" w:space="0" w:color="auto"/>
              <w:right w:val="single" w:sz="4" w:space="0" w:color="auto"/>
            </w:tcBorders>
            <w:shd w:val="clear" w:color="auto" w:fill="auto"/>
            <w:vAlign w:val="center"/>
            <w:hideMark/>
          </w:tcPr>
          <w:p w14:paraId="771016B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nil"/>
              <w:left w:val="nil"/>
              <w:bottom w:val="single" w:sz="4" w:space="0" w:color="auto"/>
              <w:right w:val="single" w:sz="4" w:space="0" w:color="auto"/>
            </w:tcBorders>
            <w:shd w:val="clear" w:color="auto" w:fill="auto"/>
            <w:vAlign w:val="center"/>
            <w:hideMark/>
          </w:tcPr>
          <w:p w14:paraId="3F45718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298.49</w:t>
            </w:r>
          </w:p>
        </w:tc>
        <w:tc>
          <w:tcPr>
            <w:tcW w:w="1071" w:type="dxa"/>
            <w:tcBorders>
              <w:top w:val="nil"/>
              <w:left w:val="nil"/>
              <w:bottom w:val="single" w:sz="4" w:space="0" w:color="auto"/>
              <w:right w:val="single" w:sz="4" w:space="0" w:color="auto"/>
            </w:tcBorders>
            <w:shd w:val="clear" w:color="auto" w:fill="auto"/>
            <w:vAlign w:val="center"/>
            <w:hideMark/>
          </w:tcPr>
          <w:p w14:paraId="662147A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25C66B9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481A7A37"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3ACF5B36"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57477EB" w14:textId="77777777" w:rsidTr="007D41E5">
        <w:trPr>
          <w:trHeight w:val="413"/>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1DA041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3.2.1.4</w:t>
            </w:r>
          </w:p>
        </w:tc>
        <w:tc>
          <w:tcPr>
            <w:tcW w:w="3021" w:type="dxa"/>
            <w:tcBorders>
              <w:top w:val="nil"/>
              <w:left w:val="nil"/>
              <w:bottom w:val="single" w:sz="4" w:space="0" w:color="auto"/>
              <w:right w:val="single" w:sz="4" w:space="0" w:color="auto"/>
            </w:tcBorders>
            <w:shd w:val="clear" w:color="auto" w:fill="auto"/>
            <w:vAlign w:val="center"/>
            <w:hideMark/>
          </w:tcPr>
          <w:p w14:paraId="13DB452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Demolición de soleras de fundación de parades de ladrillo de arcilla</w:t>
            </w:r>
          </w:p>
        </w:tc>
        <w:tc>
          <w:tcPr>
            <w:tcW w:w="867" w:type="dxa"/>
            <w:tcBorders>
              <w:top w:val="nil"/>
              <w:left w:val="nil"/>
              <w:bottom w:val="nil"/>
              <w:right w:val="single" w:sz="4" w:space="0" w:color="auto"/>
            </w:tcBorders>
            <w:shd w:val="clear" w:color="auto" w:fill="auto"/>
            <w:vAlign w:val="center"/>
            <w:hideMark/>
          </w:tcPr>
          <w:p w14:paraId="5DF9243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16" w:type="dxa"/>
            <w:tcBorders>
              <w:top w:val="nil"/>
              <w:left w:val="nil"/>
              <w:bottom w:val="nil"/>
              <w:right w:val="single" w:sz="4" w:space="0" w:color="auto"/>
            </w:tcBorders>
            <w:shd w:val="clear" w:color="auto" w:fill="auto"/>
            <w:vAlign w:val="center"/>
            <w:hideMark/>
          </w:tcPr>
          <w:p w14:paraId="39EE2DA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4.92</w:t>
            </w:r>
          </w:p>
        </w:tc>
        <w:tc>
          <w:tcPr>
            <w:tcW w:w="1071" w:type="dxa"/>
            <w:tcBorders>
              <w:top w:val="nil"/>
              <w:left w:val="nil"/>
              <w:bottom w:val="single" w:sz="4" w:space="0" w:color="auto"/>
              <w:right w:val="single" w:sz="4" w:space="0" w:color="auto"/>
            </w:tcBorders>
            <w:shd w:val="clear" w:color="auto" w:fill="auto"/>
            <w:vAlign w:val="center"/>
            <w:hideMark/>
          </w:tcPr>
          <w:p w14:paraId="015A9FA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0CAAF1A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150476EC"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6752FB0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0CFD366"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10296204"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3.2.2</w:t>
            </w:r>
          </w:p>
        </w:tc>
        <w:tc>
          <w:tcPr>
            <w:tcW w:w="3021" w:type="dxa"/>
            <w:tcBorders>
              <w:top w:val="nil"/>
              <w:left w:val="nil"/>
              <w:bottom w:val="single" w:sz="4" w:space="0" w:color="auto"/>
              <w:right w:val="single" w:sz="4" w:space="0" w:color="auto"/>
            </w:tcBorders>
            <w:shd w:val="clear" w:color="auto" w:fill="auto"/>
            <w:vAlign w:val="center"/>
            <w:hideMark/>
          </w:tcPr>
          <w:p w14:paraId="1EA1FFCF"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Desmontajes</w:t>
            </w:r>
          </w:p>
        </w:tc>
        <w:tc>
          <w:tcPr>
            <w:tcW w:w="867" w:type="dxa"/>
            <w:tcBorders>
              <w:top w:val="single" w:sz="4" w:space="0" w:color="auto"/>
              <w:left w:val="nil"/>
              <w:bottom w:val="single" w:sz="4" w:space="0" w:color="auto"/>
              <w:right w:val="nil"/>
            </w:tcBorders>
            <w:shd w:val="clear" w:color="auto" w:fill="auto"/>
            <w:vAlign w:val="center"/>
            <w:hideMark/>
          </w:tcPr>
          <w:p w14:paraId="47DF5F3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4" w:space="0" w:color="auto"/>
              <w:left w:val="nil"/>
              <w:bottom w:val="single" w:sz="4" w:space="0" w:color="auto"/>
              <w:right w:val="nil"/>
            </w:tcBorders>
            <w:shd w:val="clear" w:color="auto" w:fill="auto"/>
            <w:vAlign w:val="center"/>
            <w:hideMark/>
          </w:tcPr>
          <w:p w14:paraId="5F53E77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nil"/>
              <w:left w:val="single" w:sz="4" w:space="0" w:color="auto"/>
              <w:bottom w:val="single" w:sz="4" w:space="0" w:color="auto"/>
              <w:right w:val="single" w:sz="4" w:space="0" w:color="auto"/>
            </w:tcBorders>
            <w:shd w:val="clear" w:color="auto" w:fill="auto"/>
            <w:vAlign w:val="center"/>
            <w:hideMark/>
          </w:tcPr>
          <w:p w14:paraId="30E2B19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03C2E78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67384C47"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75D328C4"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C6B4FFA"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7FEDD4F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3.2.2.1</w:t>
            </w:r>
          </w:p>
        </w:tc>
        <w:tc>
          <w:tcPr>
            <w:tcW w:w="3021" w:type="dxa"/>
            <w:tcBorders>
              <w:top w:val="nil"/>
              <w:left w:val="nil"/>
              <w:bottom w:val="single" w:sz="4" w:space="0" w:color="auto"/>
              <w:right w:val="single" w:sz="4" w:space="0" w:color="auto"/>
            </w:tcBorders>
            <w:shd w:val="clear" w:color="auto" w:fill="auto"/>
            <w:vAlign w:val="center"/>
            <w:hideMark/>
          </w:tcPr>
          <w:p w14:paraId="621094B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Desmontaje de cubierta de techo</w:t>
            </w:r>
          </w:p>
        </w:tc>
        <w:tc>
          <w:tcPr>
            <w:tcW w:w="867" w:type="dxa"/>
            <w:tcBorders>
              <w:top w:val="nil"/>
              <w:left w:val="nil"/>
              <w:bottom w:val="single" w:sz="4" w:space="0" w:color="auto"/>
              <w:right w:val="single" w:sz="4" w:space="0" w:color="auto"/>
            </w:tcBorders>
            <w:shd w:val="clear" w:color="auto" w:fill="auto"/>
            <w:vAlign w:val="center"/>
            <w:hideMark/>
          </w:tcPr>
          <w:p w14:paraId="31265AA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nil"/>
              <w:left w:val="nil"/>
              <w:bottom w:val="single" w:sz="4" w:space="0" w:color="auto"/>
              <w:right w:val="single" w:sz="4" w:space="0" w:color="auto"/>
            </w:tcBorders>
            <w:shd w:val="clear" w:color="auto" w:fill="auto"/>
            <w:vAlign w:val="center"/>
            <w:hideMark/>
          </w:tcPr>
          <w:p w14:paraId="277032D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155.40</w:t>
            </w:r>
          </w:p>
        </w:tc>
        <w:tc>
          <w:tcPr>
            <w:tcW w:w="1071" w:type="dxa"/>
            <w:tcBorders>
              <w:top w:val="nil"/>
              <w:left w:val="nil"/>
              <w:bottom w:val="single" w:sz="4" w:space="0" w:color="auto"/>
              <w:right w:val="single" w:sz="4" w:space="0" w:color="auto"/>
            </w:tcBorders>
            <w:shd w:val="clear" w:color="auto" w:fill="auto"/>
            <w:vAlign w:val="center"/>
            <w:hideMark/>
          </w:tcPr>
          <w:p w14:paraId="165A9C0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2D21589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734F9534"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4F1BE69F"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6AA39D8" w14:textId="77777777" w:rsidTr="007D41E5">
        <w:trPr>
          <w:trHeight w:val="498"/>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BE8317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3.2.2.2</w:t>
            </w:r>
          </w:p>
        </w:tc>
        <w:tc>
          <w:tcPr>
            <w:tcW w:w="3021" w:type="dxa"/>
            <w:tcBorders>
              <w:top w:val="nil"/>
              <w:left w:val="nil"/>
              <w:bottom w:val="single" w:sz="4" w:space="0" w:color="auto"/>
              <w:right w:val="single" w:sz="4" w:space="0" w:color="auto"/>
            </w:tcBorders>
            <w:shd w:val="clear" w:color="auto" w:fill="auto"/>
            <w:vAlign w:val="center"/>
            <w:hideMark/>
          </w:tcPr>
          <w:p w14:paraId="55BD8D3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Desmontaje de estructura metálica de polines</w:t>
            </w:r>
          </w:p>
        </w:tc>
        <w:tc>
          <w:tcPr>
            <w:tcW w:w="867" w:type="dxa"/>
            <w:tcBorders>
              <w:top w:val="nil"/>
              <w:left w:val="nil"/>
              <w:bottom w:val="single" w:sz="4" w:space="0" w:color="auto"/>
              <w:right w:val="single" w:sz="4" w:space="0" w:color="auto"/>
            </w:tcBorders>
            <w:shd w:val="clear" w:color="auto" w:fill="auto"/>
            <w:vAlign w:val="center"/>
            <w:hideMark/>
          </w:tcPr>
          <w:p w14:paraId="63DEAC8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ml</w:t>
            </w:r>
          </w:p>
        </w:tc>
        <w:tc>
          <w:tcPr>
            <w:tcW w:w="1116" w:type="dxa"/>
            <w:tcBorders>
              <w:top w:val="nil"/>
              <w:left w:val="nil"/>
              <w:bottom w:val="single" w:sz="4" w:space="0" w:color="auto"/>
              <w:right w:val="single" w:sz="4" w:space="0" w:color="auto"/>
            </w:tcBorders>
            <w:shd w:val="clear" w:color="auto" w:fill="auto"/>
            <w:vAlign w:val="center"/>
            <w:hideMark/>
          </w:tcPr>
          <w:p w14:paraId="708C959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99.60</w:t>
            </w:r>
          </w:p>
        </w:tc>
        <w:tc>
          <w:tcPr>
            <w:tcW w:w="1071" w:type="dxa"/>
            <w:tcBorders>
              <w:top w:val="nil"/>
              <w:left w:val="nil"/>
              <w:bottom w:val="single" w:sz="4" w:space="0" w:color="auto"/>
              <w:right w:val="single" w:sz="4" w:space="0" w:color="auto"/>
            </w:tcBorders>
            <w:shd w:val="clear" w:color="auto" w:fill="auto"/>
            <w:vAlign w:val="center"/>
            <w:hideMark/>
          </w:tcPr>
          <w:p w14:paraId="5C52F18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7508D30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6E94D7EF"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5F2CD9BE"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62DB5AE" w14:textId="77777777" w:rsidTr="007D41E5">
        <w:trPr>
          <w:trHeight w:val="279"/>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5B79FBE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3.2.2.3</w:t>
            </w:r>
          </w:p>
        </w:tc>
        <w:tc>
          <w:tcPr>
            <w:tcW w:w="3021" w:type="dxa"/>
            <w:tcBorders>
              <w:top w:val="nil"/>
              <w:left w:val="nil"/>
              <w:bottom w:val="single" w:sz="4" w:space="0" w:color="auto"/>
              <w:right w:val="single" w:sz="4" w:space="0" w:color="auto"/>
            </w:tcBorders>
            <w:shd w:val="clear" w:color="auto" w:fill="auto"/>
            <w:vAlign w:val="center"/>
            <w:hideMark/>
          </w:tcPr>
          <w:p w14:paraId="71C2482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Desmontaje de </w:t>
            </w:r>
            <w:proofErr w:type="spellStart"/>
            <w:r w:rsidRPr="003444E8">
              <w:rPr>
                <w:rFonts w:ascii="Museo Sans 300" w:eastAsia="Times New Roman" w:hAnsi="Museo Sans 300"/>
                <w:sz w:val="16"/>
                <w:szCs w:val="16"/>
              </w:rPr>
              <w:t>ventanería</w:t>
            </w:r>
            <w:proofErr w:type="spellEnd"/>
          </w:p>
        </w:tc>
        <w:tc>
          <w:tcPr>
            <w:tcW w:w="867" w:type="dxa"/>
            <w:tcBorders>
              <w:top w:val="nil"/>
              <w:left w:val="nil"/>
              <w:bottom w:val="single" w:sz="4" w:space="0" w:color="auto"/>
              <w:right w:val="single" w:sz="4" w:space="0" w:color="auto"/>
            </w:tcBorders>
            <w:shd w:val="clear" w:color="auto" w:fill="auto"/>
            <w:vAlign w:val="center"/>
            <w:hideMark/>
          </w:tcPr>
          <w:p w14:paraId="4556DB9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nil"/>
              <w:left w:val="nil"/>
              <w:bottom w:val="single" w:sz="4" w:space="0" w:color="auto"/>
              <w:right w:val="single" w:sz="4" w:space="0" w:color="auto"/>
            </w:tcBorders>
            <w:shd w:val="clear" w:color="auto" w:fill="auto"/>
            <w:vAlign w:val="center"/>
            <w:hideMark/>
          </w:tcPr>
          <w:p w14:paraId="3032ADA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53.55</w:t>
            </w:r>
          </w:p>
        </w:tc>
        <w:tc>
          <w:tcPr>
            <w:tcW w:w="1071" w:type="dxa"/>
            <w:tcBorders>
              <w:top w:val="nil"/>
              <w:left w:val="nil"/>
              <w:bottom w:val="single" w:sz="4" w:space="0" w:color="auto"/>
              <w:right w:val="single" w:sz="4" w:space="0" w:color="auto"/>
            </w:tcBorders>
            <w:shd w:val="clear" w:color="auto" w:fill="auto"/>
            <w:vAlign w:val="center"/>
            <w:hideMark/>
          </w:tcPr>
          <w:p w14:paraId="233DE22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1819A1E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2A64C315"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769CBDE3"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3CA98A2" w14:textId="77777777" w:rsidTr="007D41E5">
        <w:trPr>
          <w:trHeight w:val="269"/>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529FDD1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3.2.2.4</w:t>
            </w:r>
          </w:p>
        </w:tc>
        <w:tc>
          <w:tcPr>
            <w:tcW w:w="3021" w:type="dxa"/>
            <w:tcBorders>
              <w:top w:val="nil"/>
              <w:left w:val="nil"/>
              <w:bottom w:val="single" w:sz="4" w:space="0" w:color="auto"/>
              <w:right w:val="single" w:sz="4" w:space="0" w:color="auto"/>
            </w:tcBorders>
            <w:shd w:val="clear" w:color="auto" w:fill="auto"/>
            <w:vAlign w:val="center"/>
            <w:hideMark/>
          </w:tcPr>
          <w:p w14:paraId="59F2294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Desmontaje de puertas metálicas</w:t>
            </w:r>
          </w:p>
        </w:tc>
        <w:tc>
          <w:tcPr>
            <w:tcW w:w="867" w:type="dxa"/>
            <w:tcBorders>
              <w:top w:val="nil"/>
              <w:left w:val="nil"/>
              <w:bottom w:val="single" w:sz="4" w:space="0" w:color="auto"/>
              <w:right w:val="single" w:sz="4" w:space="0" w:color="auto"/>
            </w:tcBorders>
            <w:shd w:val="clear" w:color="auto" w:fill="auto"/>
            <w:vAlign w:val="center"/>
            <w:hideMark/>
          </w:tcPr>
          <w:p w14:paraId="3A25714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4977F31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9.00</w:t>
            </w:r>
          </w:p>
        </w:tc>
        <w:tc>
          <w:tcPr>
            <w:tcW w:w="1071" w:type="dxa"/>
            <w:tcBorders>
              <w:top w:val="nil"/>
              <w:left w:val="nil"/>
              <w:bottom w:val="single" w:sz="4" w:space="0" w:color="auto"/>
              <w:right w:val="single" w:sz="4" w:space="0" w:color="auto"/>
            </w:tcBorders>
            <w:shd w:val="clear" w:color="auto" w:fill="auto"/>
            <w:vAlign w:val="center"/>
            <w:hideMark/>
          </w:tcPr>
          <w:p w14:paraId="19B5463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5A549BA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7AE43B6B"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20C86B56"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1B821C6F" w14:textId="77777777" w:rsidTr="007D41E5">
        <w:trPr>
          <w:trHeight w:val="403"/>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4E4E694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3.2.2.5</w:t>
            </w:r>
          </w:p>
        </w:tc>
        <w:tc>
          <w:tcPr>
            <w:tcW w:w="3021" w:type="dxa"/>
            <w:tcBorders>
              <w:top w:val="nil"/>
              <w:left w:val="nil"/>
              <w:bottom w:val="single" w:sz="4" w:space="0" w:color="auto"/>
              <w:right w:val="single" w:sz="4" w:space="0" w:color="auto"/>
            </w:tcBorders>
            <w:shd w:val="clear" w:color="auto" w:fill="auto"/>
            <w:vAlign w:val="center"/>
            <w:hideMark/>
          </w:tcPr>
          <w:p w14:paraId="3128936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Desmontaje de paneles de </w:t>
            </w:r>
            <w:proofErr w:type="spellStart"/>
            <w:r w:rsidRPr="003444E8">
              <w:rPr>
                <w:rFonts w:ascii="Museo Sans 300" w:eastAsia="Times New Roman" w:hAnsi="Museo Sans 300"/>
                <w:sz w:val="16"/>
                <w:szCs w:val="16"/>
              </w:rPr>
              <w:t>cortasoles</w:t>
            </w:r>
            <w:proofErr w:type="spellEnd"/>
            <w:r w:rsidRPr="003444E8">
              <w:rPr>
                <w:rFonts w:ascii="Museo Sans 300" w:eastAsia="Times New Roman" w:hAnsi="Museo Sans 300"/>
                <w:sz w:val="16"/>
                <w:szCs w:val="16"/>
              </w:rPr>
              <w:t xml:space="preserve"> existentes (Incluye estructura metálica)</w:t>
            </w:r>
          </w:p>
        </w:tc>
        <w:tc>
          <w:tcPr>
            <w:tcW w:w="867" w:type="dxa"/>
            <w:tcBorders>
              <w:top w:val="nil"/>
              <w:left w:val="nil"/>
              <w:bottom w:val="single" w:sz="4" w:space="0" w:color="auto"/>
              <w:right w:val="single" w:sz="4" w:space="0" w:color="auto"/>
            </w:tcBorders>
            <w:shd w:val="clear" w:color="auto" w:fill="auto"/>
            <w:vAlign w:val="center"/>
            <w:hideMark/>
          </w:tcPr>
          <w:p w14:paraId="7CAB46A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51C37BD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48.00</w:t>
            </w:r>
          </w:p>
        </w:tc>
        <w:tc>
          <w:tcPr>
            <w:tcW w:w="1071" w:type="dxa"/>
            <w:tcBorders>
              <w:top w:val="nil"/>
              <w:left w:val="nil"/>
              <w:bottom w:val="single" w:sz="4" w:space="0" w:color="auto"/>
              <w:right w:val="single" w:sz="4" w:space="0" w:color="auto"/>
            </w:tcBorders>
            <w:shd w:val="clear" w:color="auto" w:fill="auto"/>
            <w:vAlign w:val="center"/>
            <w:hideMark/>
          </w:tcPr>
          <w:p w14:paraId="5373DAD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1E9EAF1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48AECD8E"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7510AB2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CD786B5" w14:textId="77777777" w:rsidTr="007D41E5">
        <w:trPr>
          <w:trHeight w:val="383"/>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6989832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3.2.2.6</w:t>
            </w:r>
          </w:p>
        </w:tc>
        <w:tc>
          <w:tcPr>
            <w:tcW w:w="3021" w:type="dxa"/>
            <w:tcBorders>
              <w:top w:val="nil"/>
              <w:left w:val="nil"/>
              <w:bottom w:val="single" w:sz="4" w:space="0" w:color="auto"/>
              <w:right w:val="single" w:sz="4" w:space="0" w:color="auto"/>
            </w:tcBorders>
            <w:shd w:val="clear" w:color="auto" w:fill="auto"/>
            <w:vAlign w:val="center"/>
            <w:hideMark/>
          </w:tcPr>
          <w:p w14:paraId="5B7924D1" w14:textId="591D243F"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Desmontaje de </w:t>
            </w:r>
            <w:r w:rsidR="00F90854" w:rsidRPr="003444E8">
              <w:rPr>
                <w:rFonts w:ascii="Museo Sans 300" w:eastAsia="Times New Roman" w:hAnsi="Museo Sans 300"/>
                <w:sz w:val="16"/>
                <w:szCs w:val="16"/>
              </w:rPr>
              <w:t>pizarras</w:t>
            </w:r>
            <w:r w:rsidRPr="003444E8">
              <w:rPr>
                <w:rFonts w:ascii="Museo Sans 300" w:eastAsia="Times New Roman" w:hAnsi="Museo Sans 300"/>
                <w:sz w:val="16"/>
                <w:szCs w:val="16"/>
              </w:rPr>
              <w:t xml:space="preserve"> de madera</w:t>
            </w:r>
          </w:p>
        </w:tc>
        <w:tc>
          <w:tcPr>
            <w:tcW w:w="867" w:type="dxa"/>
            <w:tcBorders>
              <w:top w:val="nil"/>
              <w:left w:val="nil"/>
              <w:bottom w:val="single" w:sz="4" w:space="0" w:color="auto"/>
              <w:right w:val="single" w:sz="4" w:space="0" w:color="auto"/>
            </w:tcBorders>
            <w:shd w:val="clear" w:color="auto" w:fill="auto"/>
            <w:vAlign w:val="center"/>
            <w:hideMark/>
          </w:tcPr>
          <w:p w14:paraId="518641D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2699904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9.00</w:t>
            </w:r>
          </w:p>
        </w:tc>
        <w:tc>
          <w:tcPr>
            <w:tcW w:w="1071" w:type="dxa"/>
            <w:tcBorders>
              <w:top w:val="nil"/>
              <w:left w:val="nil"/>
              <w:bottom w:val="single" w:sz="4" w:space="0" w:color="auto"/>
              <w:right w:val="single" w:sz="4" w:space="0" w:color="auto"/>
            </w:tcBorders>
            <w:shd w:val="clear" w:color="auto" w:fill="auto"/>
            <w:vAlign w:val="center"/>
            <w:hideMark/>
          </w:tcPr>
          <w:p w14:paraId="6C3FE6B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6A82601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26ADC80C"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73E03ED6"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ED52393" w14:textId="77777777" w:rsidTr="007D41E5">
        <w:trPr>
          <w:trHeight w:val="469"/>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7357CE6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3.2.2.7</w:t>
            </w:r>
          </w:p>
        </w:tc>
        <w:tc>
          <w:tcPr>
            <w:tcW w:w="3021" w:type="dxa"/>
            <w:tcBorders>
              <w:top w:val="nil"/>
              <w:left w:val="nil"/>
              <w:bottom w:val="single" w:sz="4" w:space="0" w:color="auto"/>
              <w:right w:val="single" w:sz="4" w:space="0" w:color="auto"/>
            </w:tcBorders>
            <w:shd w:val="clear" w:color="auto" w:fill="auto"/>
            <w:vAlign w:val="center"/>
            <w:hideMark/>
          </w:tcPr>
          <w:p w14:paraId="0A9640F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Resguardo de mobiliario (mesas, pupitres, bancas, sillas, pizarras)</w:t>
            </w:r>
          </w:p>
        </w:tc>
        <w:tc>
          <w:tcPr>
            <w:tcW w:w="867" w:type="dxa"/>
            <w:tcBorders>
              <w:top w:val="nil"/>
              <w:left w:val="nil"/>
              <w:bottom w:val="single" w:sz="4" w:space="0" w:color="auto"/>
              <w:right w:val="single" w:sz="4" w:space="0" w:color="auto"/>
            </w:tcBorders>
            <w:shd w:val="clear" w:color="auto" w:fill="auto"/>
            <w:vAlign w:val="center"/>
            <w:hideMark/>
          </w:tcPr>
          <w:p w14:paraId="41477E8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S.G.</w:t>
            </w:r>
          </w:p>
        </w:tc>
        <w:tc>
          <w:tcPr>
            <w:tcW w:w="1116" w:type="dxa"/>
            <w:tcBorders>
              <w:top w:val="nil"/>
              <w:left w:val="nil"/>
              <w:bottom w:val="single" w:sz="4" w:space="0" w:color="auto"/>
              <w:right w:val="single" w:sz="4" w:space="0" w:color="auto"/>
            </w:tcBorders>
            <w:shd w:val="clear" w:color="auto" w:fill="auto"/>
            <w:vAlign w:val="center"/>
            <w:hideMark/>
          </w:tcPr>
          <w:p w14:paraId="6ECDD45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71" w:type="dxa"/>
            <w:tcBorders>
              <w:top w:val="nil"/>
              <w:left w:val="nil"/>
              <w:bottom w:val="single" w:sz="4" w:space="0" w:color="auto"/>
              <w:right w:val="single" w:sz="4" w:space="0" w:color="auto"/>
            </w:tcBorders>
            <w:shd w:val="clear" w:color="auto" w:fill="auto"/>
            <w:vAlign w:val="center"/>
            <w:hideMark/>
          </w:tcPr>
          <w:p w14:paraId="6958CD0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0EBE45E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348CB03F"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145227FF"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2C2B6C1" w14:textId="77777777" w:rsidTr="007D41E5">
        <w:trPr>
          <w:trHeight w:val="315"/>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41C2923F"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3.3</w:t>
            </w:r>
          </w:p>
        </w:tc>
        <w:tc>
          <w:tcPr>
            <w:tcW w:w="3021" w:type="dxa"/>
            <w:tcBorders>
              <w:top w:val="single" w:sz="8" w:space="0" w:color="auto"/>
              <w:left w:val="nil"/>
              <w:bottom w:val="single" w:sz="8" w:space="0" w:color="auto"/>
              <w:right w:val="single" w:sz="4" w:space="0" w:color="auto"/>
            </w:tcBorders>
            <w:shd w:val="clear" w:color="000000" w:fill="F2F2F2"/>
            <w:noWrap/>
            <w:vAlign w:val="center"/>
            <w:hideMark/>
          </w:tcPr>
          <w:p w14:paraId="60715E8A"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REHABILITACIONES</w:t>
            </w:r>
          </w:p>
        </w:tc>
        <w:tc>
          <w:tcPr>
            <w:tcW w:w="867" w:type="dxa"/>
            <w:tcBorders>
              <w:top w:val="single" w:sz="8" w:space="0" w:color="auto"/>
              <w:left w:val="nil"/>
              <w:bottom w:val="single" w:sz="8" w:space="0" w:color="auto"/>
              <w:right w:val="nil"/>
            </w:tcBorders>
            <w:shd w:val="clear" w:color="000000" w:fill="F2F2F2"/>
            <w:vAlign w:val="center"/>
            <w:hideMark/>
          </w:tcPr>
          <w:p w14:paraId="7844C44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8" w:space="0" w:color="auto"/>
              <w:left w:val="nil"/>
              <w:bottom w:val="single" w:sz="8" w:space="0" w:color="auto"/>
              <w:right w:val="nil"/>
            </w:tcBorders>
            <w:shd w:val="clear" w:color="000000" w:fill="F2F2F2"/>
            <w:vAlign w:val="center"/>
            <w:hideMark/>
          </w:tcPr>
          <w:p w14:paraId="012B949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8" w:space="0" w:color="auto"/>
              <w:left w:val="nil"/>
              <w:bottom w:val="single" w:sz="8" w:space="0" w:color="auto"/>
              <w:right w:val="nil"/>
            </w:tcBorders>
            <w:shd w:val="clear" w:color="000000" w:fill="F2F2F2"/>
            <w:vAlign w:val="center"/>
            <w:hideMark/>
          </w:tcPr>
          <w:p w14:paraId="7FF03DC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8" w:space="0" w:color="auto"/>
              <w:left w:val="nil"/>
              <w:bottom w:val="single" w:sz="8" w:space="0" w:color="auto"/>
              <w:right w:val="nil"/>
            </w:tcBorders>
            <w:shd w:val="clear" w:color="auto" w:fill="F2F2F2" w:themeFill="background1" w:themeFillShade="F2"/>
            <w:vAlign w:val="center"/>
            <w:hideMark/>
          </w:tcPr>
          <w:p w14:paraId="3E7F85E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3D40457C"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65B66EBA"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03881F5A" w14:textId="77777777" w:rsidTr="00295B4A">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22E9D425"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3.3.1</w:t>
            </w:r>
          </w:p>
        </w:tc>
        <w:tc>
          <w:tcPr>
            <w:tcW w:w="3021" w:type="dxa"/>
            <w:tcBorders>
              <w:top w:val="nil"/>
              <w:left w:val="nil"/>
              <w:bottom w:val="single" w:sz="4" w:space="0" w:color="auto"/>
              <w:right w:val="nil"/>
            </w:tcBorders>
            <w:shd w:val="clear" w:color="auto" w:fill="auto"/>
            <w:vAlign w:val="center"/>
            <w:hideMark/>
          </w:tcPr>
          <w:p w14:paraId="7F7C5499"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Rehabilitación</w:t>
            </w:r>
          </w:p>
        </w:tc>
        <w:tc>
          <w:tcPr>
            <w:tcW w:w="867" w:type="dxa"/>
            <w:tcBorders>
              <w:top w:val="nil"/>
              <w:left w:val="single" w:sz="4" w:space="0" w:color="auto"/>
              <w:bottom w:val="single" w:sz="4" w:space="0" w:color="auto"/>
              <w:right w:val="nil"/>
            </w:tcBorders>
            <w:shd w:val="clear" w:color="auto" w:fill="auto"/>
            <w:vAlign w:val="center"/>
            <w:hideMark/>
          </w:tcPr>
          <w:p w14:paraId="5FC6648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nil"/>
              <w:left w:val="nil"/>
              <w:bottom w:val="single" w:sz="4" w:space="0" w:color="auto"/>
              <w:right w:val="nil"/>
            </w:tcBorders>
            <w:shd w:val="clear" w:color="auto" w:fill="auto"/>
            <w:vAlign w:val="center"/>
            <w:hideMark/>
          </w:tcPr>
          <w:p w14:paraId="590B34B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nil"/>
              <w:left w:val="nil"/>
              <w:bottom w:val="single" w:sz="4" w:space="0" w:color="auto"/>
              <w:right w:val="nil"/>
            </w:tcBorders>
            <w:shd w:val="clear" w:color="auto" w:fill="auto"/>
            <w:vAlign w:val="center"/>
            <w:hideMark/>
          </w:tcPr>
          <w:p w14:paraId="1DF2D1C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0766DC6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1022CAE4"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21CE5463"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CEC7C70" w14:textId="77777777" w:rsidTr="00295B4A">
        <w:trPr>
          <w:trHeight w:val="424"/>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77AD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3.3.1.1</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3D9F637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Sustitución de Juntas de paredes de relleno existentes en ejes A, B, sin intervención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26B7A74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ml</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6E98D02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165.00</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7775D94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F1C8D4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4" w:space="0" w:color="auto"/>
              <w:left w:val="nil"/>
              <w:bottom w:val="single" w:sz="4" w:space="0" w:color="auto"/>
              <w:right w:val="single" w:sz="4" w:space="0" w:color="auto"/>
            </w:tcBorders>
            <w:shd w:val="clear" w:color="auto" w:fill="auto"/>
            <w:vAlign w:val="center"/>
            <w:hideMark/>
          </w:tcPr>
          <w:p w14:paraId="0564773F"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tcBorders>
              <w:left w:val="single" w:sz="4" w:space="0" w:color="auto"/>
            </w:tcBorders>
            <w:vAlign w:val="center"/>
            <w:hideMark/>
          </w:tcPr>
          <w:p w14:paraId="7A3F6401"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3431081" w14:textId="77777777" w:rsidTr="00295B4A">
        <w:trPr>
          <w:trHeight w:val="566"/>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EBB1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lastRenderedPageBreak/>
              <w:t>3.3.1.2</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7E0D2D0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Pintura de columnas y paredes existentes sin intervención</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5A869D5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7950285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348.00</w:t>
            </w:r>
          </w:p>
        </w:tc>
        <w:tc>
          <w:tcPr>
            <w:tcW w:w="1071" w:type="dxa"/>
            <w:tcBorders>
              <w:top w:val="single" w:sz="4" w:space="0" w:color="auto"/>
              <w:left w:val="nil"/>
              <w:bottom w:val="single" w:sz="4" w:space="0" w:color="auto"/>
              <w:right w:val="single" w:sz="4" w:space="0" w:color="auto"/>
            </w:tcBorders>
            <w:shd w:val="clear" w:color="000000" w:fill="FFFFFF"/>
            <w:vAlign w:val="center"/>
            <w:hideMark/>
          </w:tcPr>
          <w:p w14:paraId="132881D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140A3F9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4" w:space="0" w:color="auto"/>
              <w:left w:val="nil"/>
              <w:bottom w:val="single" w:sz="4" w:space="0" w:color="auto"/>
              <w:right w:val="single" w:sz="4" w:space="0" w:color="auto"/>
            </w:tcBorders>
            <w:shd w:val="clear" w:color="auto" w:fill="auto"/>
            <w:vAlign w:val="center"/>
            <w:hideMark/>
          </w:tcPr>
          <w:p w14:paraId="6835806E"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tcBorders>
              <w:left w:val="single" w:sz="4" w:space="0" w:color="auto"/>
            </w:tcBorders>
            <w:vAlign w:val="center"/>
            <w:hideMark/>
          </w:tcPr>
          <w:p w14:paraId="678CE53C"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00E66070" w14:textId="77777777" w:rsidTr="007D41E5">
        <w:trPr>
          <w:trHeight w:val="555"/>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5EDCF94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3.3.1.3</w:t>
            </w:r>
          </w:p>
        </w:tc>
        <w:tc>
          <w:tcPr>
            <w:tcW w:w="3021" w:type="dxa"/>
            <w:tcBorders>
              <w:top w:val="nil"/>
              <w:left w:val="nil"/>
              <w:bottom w:val="single" w:sz="4" w:space="0" w:color="auto"/>
              <w:right w:val="single" w:sz="4" w:space="0" w:color="auto"/>
            </w:tcBorders>
            <w:shd w:val="clear" w:color="auto" w:fill="auto"/>
            <w:vAlign w:val="center"/>
            <w:hideMark/>
          </w:tcPr>
          <w:p w14:paraId="5E551A5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Pintura de vigas y losa existentes sin intervención</w:t>
            </w:r>
          </w:p>
        </w:tc>
        <w:tc>
          <w:tcPr>
            <w:tcW w:w="867" w:type="dxa"/>
            <w:tcBorders>
              <w:top w:val="nil"/>
              <w:left w:val="nil"/>
              <w:bottom w:val="single" w:sz="4" w:space="0" w:color="auto"/>
              <w:right w:val="single" w:sz="4" w:space="0" w:color="auto"/>
            </w:tcBorders>
            <w:shd w:val="clear" w:color="auto" w:fill="auto"/>
            <w:vAlign w:val="center"/>
            <w:hideMark/>
          </w:tcPr>
          <w:p w14:paraId="01E1A41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nil"/>
              <w:left w:val="nil"/>
              <w:bottom w:val="single" w:sz="4" w:space="0" w:color="auto"/>
              <w:right w:val="single" w:sz="4" w:space="0" w:color="auto"/>
            </w:tcBorders>
            <w:shd w:val="clear" w:color="auto" w:fill="auto"/>
            <w:vAlign w:val="center"/>
            <w:hideMark/>
          </w:tcPr>
          <w:p w14:paraId="4860468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325.60</w:t>
            </w:r>
          </w:p>
        </w:tc>
        <w:tc>
          <w:tcPr>
            <w:tcW w:w="1071" w:type="dxa"/>
            <w:tcBorders>
              <w:top w:val="nil"/>
              <w:left w:val="nil"/>
              <w:bottom w:val="single" w:sz="4" w:space="0" w:color="auto"/>
              <w:right w:val="single" w:sz="4" w:space="0" w:color="auto"/>
            </w:tcBorders>
            <w:shd w:val="clear" w:color="000000" w:fill="FFFFFF"/>
            <w:vAlign w:val="center"/>
            <w:hideMark/>
          </w:tcPr>
          <w:p w14:paraId="307E191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7095376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277A9500"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24B2F825"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CBA16F6" w14:textId="77777777" w:rsidTr="007D41E5">
        <w:trPr>
          <w:trHeight w:val="284"/>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210E569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3.3.1.4</w:t>
            </w:r>
          </w:p>
        </w:tc>
        <w:tc>
          <w:tcPr>
            <w:tcW w:w="3021" w:type="dxa"/>
            <w:tcBorders>
              <w:top w:val="nil"/>
              <w:left w:val="nil"/>
              <w:bottom w:val="single" w:sz="4" w:space="0" w:color="auto"/>
              <w:right w:val="single" w:sz="4" w:space="0" w:color="auto"/>
            </w:tcBorders>
            <w:shd w:val="clear" w:color="auto" w:fill="auto"/>
            <w:vAlign w:val="center"/>
            <w:hideMark/>
          </w:tcPr>
          <w:p w14:paraId="3E1DD28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Rehabilitación de ventanas</w:t>
            </w:r>
          </w:p>
        </w:tc>
        <w:tc>
          <w:tcPr>
            <w:tcW w:w="867" w:type="dxa"/>
            <w:tcBorders>
              <w:top w:val="nil"/>
              <w:left w:val="nil"/>
              <w:bottom w:val="single" w:sz="4" w:space="0" w:color="auto"/>
              <w:right w:val="single" w:sz="4" w:space="0" w:color="auto"/>
            </w:tcBorders>
            <w:shd w:val="clear" w:color="auto" w:fill="auto"/>
            <w:vAlign w:val="center"/>
            <w:hideMark/>
          </w:tcPr>
          <w:p w14:paraId="19215B7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nil"/>
              <w:left w:val="nil"/>
              <w:bottom w:val="single" w:sz="4" w:space="0" w:color="auto"/>
              <w:right w:val="single" w:sz="4" w:space="0" w:color="auto"/>
            </w:tcBorders>
            <w:shd w:val="clear" w:color="auto" w:fill="auto"/>
            <w:vAlign w:val="center"/>
            <w:hideMark/>
          </w:tcPr>
          <w:p w14:paraId="2FBDE59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55.89</w:t>
            </w:r>
          </w:p>
        </w:tc>
        <w:tc>
          <w:tcPr>
            <w:tcW w:w="1071" w:type="dxa"/>
            <w:tcBorders>
              <w:top w:val="nil"/>
              <w:left w:val="nil"/>
              <w:bottom w:val="single" w:sz="4" w:space="0" w:color="auto"/>
              <w:right w:val="single" w:sz="4" w:space="0" w:color="auto"/>
            </w:tcBorders>
            <w:shd w:val="clear" w:color="000000" w:fill="FFFFFF"/>
            <w:vAlign w:val="center"/>
            <w:hideMark/>
          </w:tcPr>
          <w:p w14:paraId="231E1FD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55B814E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1205E82A"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07A8405E"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C2CBA3D" w14:textId="77777777" w:rsidTr="007D41E5">
        <w:trPr>
          <w:trHeight w:val="405"/>
        </w:trPr>
        <w:tc>
          <w:tcPr>
            <w:tcW w:w="938"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6A0FB9C6"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3.4</w:t>
            </w:r>
          </w:p>
        </w:tc>
        <w:tc>
          <w:tcPr>
            <w:tcW w:w="3021" w:type="dxa"/>
            <w:tcBorders>
              <w:top w:val="single" w:sz="8" w:space="0" w:color="auto"/>
              <w:left w:val="nil"/>
              <w:bottom w:val="single" w:sz="4" w:space="0" w:color="auto"/>
              <w:right w:val="single" w:sz="4" w:space="0" w:color="auto"/>
            </w:tcBorders>
            <w:shd w:val="clear" w:color="000000" w:fill="F2F2F2"/>
            <w:vAlign w:val="center"/>
            <w:hideMark/>
          </w:tcPr>
          <w:p w14:paraId="7856DC09"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TERRACERÍA</w:t>
            </w:r>
          </w:p>
        </w:tc>
        <w:tc>
          <w:tcPr>
            <w:tcW w:w="867" w:type="dxa"/>
            <w:tcBorders>
              <w:top w:val="single" w:sz="8" w:space="0" w:color="auto"/>
              <w:left w:val="nil"/>
              <w:bottom w:val="single" w:sz="4" w:space="0" w:color="auto"/>
              <w:right w:val="nil"/>
            </w:tcBorders>
            <w:shd w:val="clear" w:color="000000" w:fill="F2F2F2"/>
            <w:vAlign w:val="center"/>
            <w:hideMark/>
          </w:tcPr>
          <w:p w14:paraId="37442FD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8" w:space="0" w:color="auto"/>
              <w:left w:val="nil"/>
              <w:bottom w:val="single" w:sz="4" w:space="0" w:color="auto"/>
              <w:right w:val="nil"/>
            </w:tcBorders>
            <w:shd w:val="clear" w:color="000000" w:fill="F2F2F2"/>
            <w:vAlign w:val="center"/>
            <w:hideMark/>
          </w:tcPr>
          <w:p w14:paraId="4DEB4A2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8" w:space="0" w:color="auto"/>
              <w:left w:val="nil"/>
              <w:bottom w:val="single" w:sz="4" w:space="0" w:color="auto"/>
              <w:right w:val="nil"/>
            </w:tcBorders>
            <w:shd w:val="clear" w:color="000000" w:fill="F2F2F2"/>
            <w:vAlign w:val="center"/>
            <w:hideMark/>
          </w:tcPr>
          <w:p w14:paraId="5688A33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8" w:space="0" w:color="auto"/>
              <w:left w:val="nil"/>
              <w:bottom w:val="single" w:sz="4" w:space="0" w:color="auto"/>
              <w:right w:val="nil"/>
            </w:tcBorders>
            <w:shd w:val="clear" w:color="auto" w:fill="F2F2F2" w:themeFill="background1" w:themeFillShade="F2"/>
            <w:vAlign w:val="center"/>
            <w:hideMark/>
          </w:tcPr>
          <w:p w14:paraId="52EA682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05AA3441"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6DA348CC"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8E5ACBA" w14:textId="77777777" w:rsidTr="007D41E5">
        <w:trPr>
          <w:trHeight w:val="406"/>
        </w:trPr>
        <w:tc>
          <w:tcPr>
            <w:tcW w:w="93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F18103"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3.4.1</w:t>
            </w:r>
          </w:p>
        </w:tc>
        <w:tc>
          <w:tcPr>
            <w:tcW w:w="3021" w:type="dxa"/>
            <w:tcBorders>
              <w:top w:val="single" w:sz="4" w:space="0" w:color="auto"/>
              <w:left w:val="nil"/>
              <w:bottom w:val="single" w:sz="4" w:space="0" w:color="auto"/>
              <w:right w:val="nil"/>
            </w:tcBorders>
            <w:shd w:val="clear" w:color="auto" w:fill="auto"/>
            <w:vAlign w:val="center"/>
            <w:hideMark/>
          </w:tcPr>
          <w:p w14:paraId="2DEF3B8A"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Excavación, Relleno, y Compactación</w:t>
            </w:r>
          </w:p>
        </w:tc>
        <w:tc>
          <w:tcPr>
            <w:tcW w:w="867" w:type="dxa"/>
            <w:tcBorders>
              <w:top w:val="single" w:sz="4" w:space="0" w:color="auto"/>
              <w:left w:val="single" w:sz="4" w:space="0" w:color="auto"/>
              <w:bottom w:val="single" w:sz="4" w:space="0" w:color="auto"/>
              <w:right w:val="nil"/>
            </w:tcBorders>
            <w:shd w:val="clear" w:color="auto" w:fill="auto"/>
            <w:vAlign w:val="center"/>
            <w:hideMark/>
          </w:tcPr>
          <w:p w14:paraId="4DCBE2B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4" w:space="0" w:color="auto"/>
              <w:left w:val="nil"/>
              <w:bottom w:val="single" w:sz="4" w:space="0" w:color="auto"/>
              <w:right w:val="nil"/>
            </w:tcBorders>
            <w:shd w:val="clear" w:color="auto" w:fill="auto"/>
            <w:vAlign w:val="center"/>
            <w:hideMark/>
          </w:tcPr>
          <w:p w14:paraId="21C6630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4" w:space="0" w:color="auto"/>
              <w:left w:val="nil"/>
              <w:bottom w:val="single" w:sz="4" w:space="0" w:color="auto"/>
              <w:right w:val="nil"/>
            </w:tcBorders>
            <w:shd w:val="clear" w:color="auto" w:fill="auto"/>
            <w:vAlign w:val="center"/>
            <w:hideMark/>
          </w:tcPr>
          <w:p w14:paraId="52D29CE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4D9FFB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4" w:space="0" w:color="auto"/>
              <w:left w:val="nil"/>
              <w:bottom w:val="single" w:sz="4" w:space="0" w:color="auto"/>
              <w:right w:val="single" w:sz="8" w:space="0" w:color="auto"/>
            </w:tcBorders>
            <w:shd w:val="clear" w:color="auto" w:fill="auto"/>
            <w:vAlign w:val="center"/>
            <w:hideMark/>
          </w:tcPr>
          <w:p w14:paraId="6A33F95A"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66F1E4DC"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772A54F" w14:textId="77777777" w:rsidTr="007D41E5">
        <w:trPr>
          <w:trHeight w:val="427"/>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4E204F7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3.4.1.1</w:t>
            </w:r>
          </w:p>
        </w:tc>
        <w:tc>
          <w:tcPr>
            <w:tcW w:w="3021" w:type="dxa"/>
            <w:tcBorders>
              <w:top w:val="nil"/>
              <w:left w:val="nil"/>
              <w:bottom w:val="single" w:sz="4" w:space="0" w:color="auto"/>
              <w:right w:val="single" w:sz="4" w:space="0" w:color="auto"/>
            </w:tcBorders>
            <w:shd w:val="clear" w:color="auto" w:fill="auto"/>
            <w:vAlign w:val="center"/>
            <w:hideMark/>
          </w:tcPr>
          <w:p w14:paraId="489621D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Excavación de suelo para reforzamiento de fundaciones existentes</w:t>
            </w:r>
          </w:p>
        </w:tc>
        <w:tc>
          <w:tcPr>
            <w:tcW w:w="867" w:type="dxa"/>
            <w:tcBorders>
              <w:top w:val="nil"/>
              <w:left w:val="nil"/>
              <w:bottom w:val="single" w:sz="4" w:space="0" w:color="auto"/>
              <w:right w:val="single" w:sz="4" w:space="0" w:color="auto"/>
            </w:tcBorders>
            <w:shd w:val="clear" w:color="auto" w:fill="auto"/>
            <w:vAlign w:val="center"/>
            <w:hideMark/>
          </w:tcPr>
          <w:p w14:paraId="429BF34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16" w:type="dxa"/>
            <w:tcBorders>
              <w:top w:val="nil"/>
              <w:left w:val="nil"/>
              <w:bottom w:val="single" w:sz="4" w:space="0" w:color="auto"/>
              <w:right w:val="single" w:sz="4" w:space="0" w:color="auto"/>
            </w:tcBorders>
            <w:shd w:val="clear" w:color="auto" w:fill="auto"/>
            <w:vAlign w:val="center"/>
            <w:hideMark/>
          </w:tcPr>
          <w:p w14:paraId="73D0553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237.30</w:t>
            </w:r>
          </w:p>
        </w:tc>
        <w:tc>
          <w:tcPr>
            <w:tcW w:w="1071" w:type="dxa"/>
            <w:tcBorders>
              <w:top w:val="nil"/>
              <w:left w:val="nil"/>
              <w:bottom w:val="single" w:sz="4" w:space="0" w:color="auto"/>
              <w:right w:val="single" w:sz="4" w:space="0" w:color="auto"/>
            </w:tcBorders>
            <w:shd w:val="clear" w:color="auto" w:fill="auto"/>
            <w:vAlign w:val="center"/>
            <w:hideMark/>
          </w:tcPr>
          <w:p w14:paraId="1A61ECD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39C776B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3422A51F"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30257127"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5CF51E5" w14:textId="77777777" w:rsidTr="007D41E5">
        <w:trPr>
          <w:trHeight w:val="702"/>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743C8DC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3.4.1.2</w:t>
            </w:r>
          </w:p>
        </w:tc>
        <w:tc>
          <w:tcPr>
            <w:tcW w:w="3021" w:type="dxa"/>
            <w:tcBorders>
              <w:top w:val="nil"/>
              <w:left w:val="nil"/>
              <w:bottom w:val="single" w:sz="4" w:space="0" w:color="auto"/>
              <w:right w:val="single" w:sz="4" w:space="0" w:color="auto"/>
            </w:tcBorders>
            <w:shd w:val="clear" w:color="auto" w:fill="auto"/>
            <w:vAlign w:val="center"/>
            <w:hideMark/>
          </w:tcPr>
          <w:p w14:paraId="52171EF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Colocación y compactación de suelo cemento relación 1 a 20 (Cemento/suelo)</w:t>
            </w:r>
          </w:p>
        </w:tc>
        <w:tc>
          <w:tcPr>
            <w:tcW w:w="867" w:type="dxa"/>
            <w:tcBorders>
              <w:top w:val="nil"/>
              <w:left w:val="nil"/>
              <w:bottom w:val="single" w:sz="4" w:space="0" w:color="auto"/>
              <w:right w:val="single" w:sz="4" w:space="0" w:color="auto"/>
            </w:tcBorders>
            <w:shd w:val="clear" w:color="auto" w:fill="auto"/>
            <w:vAlign w:val="center"/>
            <w:hideMark/>
          </w:tcPr>
          <w:p w14:paraId="5C0B113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16" w:type="dxa"/>
            <w:tcBorders>
              <w:top w:val="nil"/>
              <w:left w:val="nil"/>
              <w:bottom w:val="single" w:sz="4" w:space="0" w:color="auto"/>
              <w:right w:val="single" w:sz="4" w:space="0" w:color="auto"/>
            </w:tcBorders>
            <w:shd w:val="clear" w:color="auto" w:fill="auto"/>
            <w:vAlign w:val="center"/>
            <w:hideMark/>
          </w:tcPr>
          <w:p w14:paraId="2FA13D8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16.95</w:t>
            </w:r>
          </w:p>
        </w:tc>
        <w:tc>
          <w:tcPr>
            <w:tcW w:w="1071" w:type="dxa"/>
            <w:tcBorders>
              <w:top w:val="nil"/>
              <w:left w:val="nil"/>
              <w:bottom w:val="single" w:sz="4" w:space="0" w:color="auto"/>
              <w:right w:val="single" w:sz="4" w:space="0" w:color="auto"/>
            </w:tcBorders>
            <w:shd w:val="clear" w:color="auto" w:fill="auto"/>
            <w:vAlign w:val="center"/>
            <w:hideMark/>
          </w:tcPr>
          <w:p w14:paraId="57C170B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330E7AD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4D8C74AF"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206535D8"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F7A562F" w14:textId="77777777" w:rsidTr="007D41E5">
        <w:trPr>
          <w:trHeight w:val="401"/>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5D85A16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3.4.1.3</w:t>
            </w:r>
          </w:p>
        </w:tc>
        <w:tc>
          <w:tcPr>
            <w:tcW w:w="3021" w:type="dxa"/>
            <w:tcBorders>
              <w:top w:val="nil"/>
              <w:left w:val="nil"/>
              <w:bottom w:val="single" w:sz="4" w:space="0" w:color="auto"/>
              <w:right w:val="single" w:sz="4" w:space="0" w:color="auto"/>
            </w:tcBorders>
            <w:shd w:val="clear" w:color="auto" w:fill="auto"/>
            <w:vAlign w:val="center"/>
            <w:hideMark/>
          </w:tcPr>
          <w:p w14:paraId="6A8D8C6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Colocación y compactación con material selecto</w:t>
            </w:r>
          </w:p>
        </w:tc>
        <w:tc>
          <w:tcPr>
            <w:tcW w:w="867" w:type="dxa"/>
            <w:tcBorders>
              <w:top w:val="nil"/>
              <w:left w:val="nil"/>
              <w:bottom w:val="single" w:sz="4" w:space="0" w:color="auto"/>
              <w:right w:val="single" w:sz="4" w:space="0" w:color="auto"/>
            </w:tcBorders>
            <w:shd w:val="clear" w:color="auto" w:fill="auto"/>
            <w:vAlign w:val="center"/>
            <w:hideMark/>
          </w:tcPr>
          <w:p w14:paraId="5350877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16" w:type="dxa"/>
            <w:tcBorders>
              <w:top w:val="nil"/>
              <w:left w:val="nil"/>
              <w:bottom w:val="single" w:sz="4" w:space="0" w:color="auto"/>
              <w:right w:val="single" w:sz="4" w:space="0" w:color="auto"/>
            </w:tcBorders>
            <w:shd w:val="clear" w:color="auto" w:fill="auto"/>
            <w:vAlign w:val="center"/>
            <w:hideMark/>
          </w:tcPr>
          <w:p w14:paraId="536A9D1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34.90</w:t>
            </w:r>
          </w:p>
        </w:tc>
        <w:tc>
          <w:tcPr>
            <w:tcW w:w="1071" w:type="dxa"/>
            <w:tcBorders>
              <w:top w:val="nil"/>
              <w:left w:val="nil"/>
              <w:bottom w:val="single" w:sz="4" w:space="0" w:color="auto"/>
              <w:right w:val="single" w:sz="4" w:space="0" w:color="auto"/>
            </w:tcBorders>
            <w:shd w:val="clear" w:color="auto" w:fill="auto"/>
            <w:vAlign w:val="center"/>
            <w:hideMark/>
          </w:tcPr>
          <w:p w14:paraId="3C19CE5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450E3FB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4EAF3455"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32778D73"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928701D" w14:textId="77777777" w:rsidTr="007D41E5">
        <w:trPr>
          <w:trHeight w:val="421"/>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0349280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3.4.1.4</w:t>
            </w:r>
          </w:p>
        </w:tc>
        <w:tc>
          <w:tcPr>
            <w:tcW w:w="3021" w:type="dxa"/>
            <w:tcBorders>
              <w:top w:val="nil"/>
              <w:left w:val="nil"/>
              <w:bottom w:val="single" w:sz="4" w:space="0" w:color="auto"/>
              <w:right w:val="single" w:sz="4" w:space="0" w:color="auto"/>
            </w:tcBorders>
            <w:shd w:val="clear" w:color="auto" w:fill="auto"/>
            <w:vAlign w:val="center"/>
            <w:hideMark/>
          </w:tcPr>
          <w:p w14:paraId="2890B3E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Preparación de base para piso de cerámica sobre el terreno</w:t>
            </w:r>
          </w:p>
        </w:tc>
        <w:tc>
          <w:tcPr>
            <w:tcW w:w="867" w:type="dxa"/>
            <w:tcBorders>
              <w:top w:val="nil"/>
              <w:left w:val="nil"/>
              <w:bottom w:val="single" w:sz="4" w:space="0" w:color="auto"/>
              <w:right w:val="single" w:sz="4" w:space="0" w:color="auto"/>
            </w:tcBorders>
            <w:shd w:val="clear" w:color="auto" w:fill="auto"/>
            <w:vAlign w:val="center"/>
            <w:hideMark/>
          </w:tcPr>
          <w:p w14:paraId="5251D92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nil"/>
              <w:left w:val="nil"/>
              <w:bottom w:val="single" w:sz="4" w:space="0" w:color="auto"/>
              <w:right w:val="single" w:sz="4" w:space="0" w:color="auto"/>
            </w:tcBorders>
            <w:shd w:val="clear" w:color="auto" w:fill="auto"/>
            <w:vAlign w:val="center"/>
            <w:hideMark/>
          </w:tcPr>
          <w:p w14:paraId="29051EF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160.50</w:t>
            </w:r>
          </w:p>
        </w:tc>
        <w:tc>
          <w:tcPr>
            <w:tcW w:w="1071" w:type="dxa"/>
            <w:tcBorders>
              <w:top w:val="nil"/>
              <w:left w:val="nil"/>
              <w:bottom w:val="single" w:sz="4" w:space="0" w:color="auto"/>
              <w:right w:val="single" w:sz="4" w:space="0" w:color="auto"/>
            </w:tcBorders>
            <w:shd w:val="clear" w:color="auto" w:fill="auto"/>
            <w:vAlign w:val="center"/>
            <w:hideMark/>
          </w:tcPr>
          <w:p w14:paraId="4481A32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3C5BE1B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2BEEC9DA"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02C275A8"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90A413F" w14:textId="77777777" w:rsidTr="007D41E5">
        <w:trPr>
          <w:trHeight w:val="315"/>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1F6210AF"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3.5</w:t>
            </w:r>
          </w:p>
        </w:tc>
        <w:tc>
          <w:tcPr>
            <w:tcW w:w="3021" w:type="dxa"/>
            <w:tcBorders>
              <w:top w:val="single" w:sz="8" w:space="0" w:color="auto"/>
              <w:left w:val="nil"/>
              <w:bottom w:val="single" w:sz="8" w:space="0" w:color="auto"/>
              <w:right w:val="single" w:sz="4" w:space="0" w:color="auto"/>
            </w:tcBorders>
            <w:shd w:val="clear" w:color="000000" w:fill="F2F2F2"/>
            <w:vAlign w:val="center"/>
            <w:hideMark/>
          </w:tcPr>
          <w:p w14:paraId="1026D5A1"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CONCRETO ESTRUCTURAL</w:t>
            </w:r>
          </w:p>
        </w:tc>
        <w:tc>
          <w:tcPr>
            <w:tcW w:w="867" w:type="dxa"/>
            <w:tcBorders>
              <w:top w:val="single" w:sz="8" w:space="0" w:color="auto"/>
              <w:left w:val="nil"/>
              <w:bottom w:val="single" w:sz="8" w:space="0" w:color="auto"/>
              <w:right w:val="nil"/>
            </w:tcBorders>
            <w:shd w:val="clear" w:color="000000" w:fill="F2F2F2"/>
            <w:vAlign w:val="center"/>
            <w:hideMark/>
          </w:tcPr>
          <w:p w14:paraId="3CDE42F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8" w:space="0" w:color="auto"/>
              <w:left w:val="nil"/>
              <w:bottom w:val="single" w:sz="8" w:space="0" w:color="auto"/>
              <w:right w:val="nil"/>
            </w:tcBorders>
            <w:shd w:val="clear" w:color="000000" w:fill="F2F2F2"/>
            <w:vAlign w:val="center"/>
            <w:hideMark/>
          </w:tcPr>
          <w:p w14:paraId="35BC413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8" w:space="0" w:color="auto"/>
              <w:left w:val="nil"/>
              <w:bottom w:val="single" w:sz="8" w:space="0" w:color="auto"/>
              <w:right w:val="nil"/>
            </w:tcBorders>
            <w:shd w:val="clear" w:color="000000" w:fill="F2F2F2"/>
            <w:vAlign w:val="center"/>
            <w:hideMark/>
          </w:tcPr>
          <w:p w14:paraId="121ED75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8" w:space="0" w:color="auto"/>
              <w:left w:val="nil"/>
              <w:bottom w:val="single" w:sz="8" w:space="0" w:color="auto"/>
              <w:right w:val="nil"/>
            </w:tcBorders>
            <w:shd w:val="clear" w:color="auto" w:fill="F2F2F2" w:themeFill="background1" w:themeFillShade="F2"/>
            <w:vAlign w:val="center"/>
            <w:hideMark/>
          </w:tcPr>
          <w:p w14:paraId="4438D25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52EA3F5A"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7F8D412C"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E875070"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49760F4A"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3.5.1</w:t>
            </w:r>
          </w:p>
        </w:tc>
        <w:tc>
          <w:tcPr>
            <w:tcW w:w="3021" w:type="dxa"/>
            <w:tcBorders>
              <w:top w:val="nil"/>
              <w:left w:val="nil"/>
              <w:bottom w:val="single" w:sz="4" w:space="0" w:color="auto"/>
              <w:right w:val="nil"/>
            </w:tcBorders>
            <w:shd w:val="clear" w:color="auto" w:fill="auto"/>
            <w:vAlign w:val="center"/>
            <w:hideMark/>
          </w:tcPr>
          <w:p w14:paraId="513557F5"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Fundaciones</w:t>
            </w:r>
          </w:p>
        </w:tc>
        <w:tc>
          <w:tcPr>
            <w:tcW w:w="867" w:type="dxa"/>
            <w:tcBorders>
              <w:top w:val="nil"/>
              <w:left w:val="single" w:sz="4" w:space="0" w:color="auto"/>
              <w:bottom w:val="single" w:sz="4" w:space="0" w:color="auto"/>
              <w:right w:val="nil"/>
            </w:tcBorders>
            <w:shd w:val="clear" w:color="auto" w:fill="auto"/>
            <w:vAlign w:val="center"/>
            <w:hideMark/>
          </w:tcPr>
          <w:p w14:paraId="067C363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nil"/>
              <w:left w:val="nil"/>
              <w:bottom w:val="single" w:sz="4" w:space="0" w:color="auto"/>
              <w:right w:val="nil"/>
            </w:tcBorders>
            <w:shd w:val="clear" w:color="auto" w:fill="auto"/>
            <w:vAlign w:val="center"/>
            <w:hideMark/>
          </w:tcPr>
          <w:p w14:paraId="66377D4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nil"/>
              <w:left w:val="nil"/>
              <w:bottom w:val="single" w:sz="4" w:space="0" w:color="auto"/>
              <w:right w:val="nil"/>
            </w:tcBorders>
            <w:shd w:val="clear" w:color="auto" w:fill="auto"/>
            <w:vAlign w:val="center"/>
            <w:hideMark/>
          </w:tcPr>
          <w:p w14:paraId="79CE866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030612C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1B0C1B1E"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3A78FCCE"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EECFBCA" w14:textId="77777777" w:rsidTr="007D41E5">
        <w:trPr>
          <w:trHeight w:val="323"/>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825BE3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3.5.1.1</w:t>
            </w:r>
          </w:p>
        </w:tc>
        <w:tc>
          <w:tcPr>
            <w:tcW w:w="3021" w:type="dxa"/>
            <w:tcBorders>
              <w:top w:val="nil"/>
              <w:left w:val="nil"/>
              <w:bottom w:val="single" w:sz="4" w:space="0" w:color="auto"/>
              <w:right w:val="single" w:sz="4" w:space="0" w:color="auto"/>
            </w:tcBorders>
            <w:shd w:val="clear" w:color="auto" w:fill="auto"/>
            <w:vAlign w:val="center"/>
            <w:hideMark/>
          </w:tcPr>
          <w:p w14:paraId="1AFF228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Reforzamiento de fundaciones VFN-1</w:t>
            </w:r>
          </w:p>
        </w:tc>
        <w:tc>
          <w:tcPr>
            <w:tcW w:w="867" w:type="dxa"/>
            <w:tcBorders>
              <w:top w:val="nil"/>
              <w:left w:val="nil"/>
              <w:bottom w:val="single" w:sz="4" w:space="0" w:color="auto"/>
              <w:right w:val="single" w:sz="4" w:space="0" w:color="auto"/>
            </w:tcBorders>
            <w:shd w:val="clear" w:color="auto" w:fill="auto"/>
            <w:vAlign w:val="center"/>
            <w:hideMark/>
          </w:tcPr>
          <w:p w14:paraId="48DCEAD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16" w:type="dxa"/>
            <w:tcBorders>
              <w:top w:val="nil"/>
              <w:left w:val="nil"/>
              <w:bottom w:val="single" w:sz="4" w:space="0" w:color="auto"/>
              <w:right w:val="single" w:sz="4" w:space="0" w:color="auto"/>
            </w:tcBorders>
            <w:shd w:val="clear" w:color="auto" w:fill="auto"/>
            <w:vAlign w:val="center"/>
            <w:hideMark/>
          </w:tcPr>
          <w:p w14:paraId="5E290FD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8.14</w:t>
            </w:r>
          </w:p>
        </w:tc>
        <w:tc>
          <w:tcPr>
            <w:tcW w:w="1071" w:type="dxa"/>
            <w:tcBorders>
              <w:top w:val="nil"/>
              <w:left w:val="nil"/>
              <w:bottom w:val="single" w:sz="4" w:space="0" w:color="auto"/>
              <w:right w:val="single" w:sz="4" w:space="0" w:color="auto"/>
            </w:tcBorders>
            <w:shd w:val="clear" w:color="auto" w:fill="auto"/>
            <w:vAlign w:val="center"/>
            <w:hideMark/>
          </w:tcPr>
          <w:p w14:paraId="68529D7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4470256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1D573F87"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372CDB7C"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BA0775B" w14:textId="77777777" w:rsidTr="007D41E5">
        <w:trPr>
          <w:trHeight w:val="285"/>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748442C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3.5.1.2</w:t>
            </w:r>
          </w:p>
        </w:tc>
        <w:tc>
          <w:tcPr>
            <w:tcW w:w="3021" w:type="dxa"/>
            <w:tcBorders>
              <w:top w:val="nil"/>
              <w:left w:val="nil"/>
              <w:bottom w:val="single" w:sz="4" w:space="0" w:color="auto"/>
              <w:right w:val="single" w:sz="4" w:space="0" w:color="auto"/>
            </w:tcBorders>
            <w:shd w:val="clear" w:color="auto" w:fill="auto"/>
            <w:vAlign w:val="center"/>
            <w:hideMark/>
          </w:tcPr>
          <w:p w14:paraId="1101E62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Reforzamiento de fundaciones VFN-2</w:t>
            </w:r>
          </w:p>
        </w:tc>
        <w:tc>
          <w:tcPr>
            <w:tcW w:w="867" w:type="dxa"/>
            <w:tcBorders>
              <w:top w:val="nil"/>
              <w:left w:val="nil"/>
              <w:bottom w:val="single" w:sz="4" w:space="0" w:color="auto"/>
              <w:right w:val="single" w:sz="4" w:space="0" w:color="auto"/>
            </w:tcBorders>
            <w:shd w:val="clear" w:color="auto" w:fill="auto"/>
            <w:vAlign w:val="center"/>
            <w:hideMark/>
          </w:tcPr>
          <w:p w14:paraId="10E7C36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16" w:type="dxa"/>
            <w:tcBorders>
              <w:top w:val="nil"/>
              <w:left w:val="nil"/>
              <w:bottom w:val="single" w:sz="4" w:space="0" w:color="auto"/>
              <w:right w:val="single" w:sz="4" w:space="0" w:color="auto"/>
            </w:tcBorders>
            <w:shd w:val="clear" w:color="auto" w:fill="auto"/>
            <w:vAlign w:val="center"/>
            <w:hideMark/>
          </w:tcPr>
          <w:p w14:paraId="26413B9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7.37</w:t>
            </w:r>
          </w:p>
        </w:tc>
        <w:tc>
          <w:tcPr>
            <w:tcW w:w="1071" w:type="dxa"/>
            <w:tcBorders>
              <w:top w:val="nil"/>
              <w:left w:val="nil"/>
              <w:bottom w:val="single" w:sz="4" w:space="0" w:color="auto"/>
              <w:right w:val="single" w:sz="4" w:space="0" w:color="auto"/>
            </w:tcBorders>
            <w:shd w:val="clear" w:color="auto" w:fill="auto"/>
            <w:vAlign w:val="center"/>
            <w:hideMark/>
          </w:tcPr>
          <w:p w14:paraId="2F96CCA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47368F4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1323FB8D"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667618C0"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17326AFC" w14:textId="77777777" w:rsidTr="007D41E5">
        <w:trPr>
          <w:trHeight w:val="585"/>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60FD6B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3.5.1.3</w:t>
            </w:r>
          </w:p>
        </w:tc>
        <w:tc>
          <w:tcPr>
            <w:tcW w:w="3021" w:type="dxa"/>
            <w:tcBorders>
              <w:top w:val="nil"/>
              <w:left w:val="nil"/>
              <w:bottom w:val="single" w:sz="4" w:space="0" w:color="auto"/>
              <w:right w:val="single" w:sz="4" w:space="0" w:color="auto"/>
            </w:tcBorders>
            <w:shd w:val="clear" w:color="auto" w:fill="auto"/>
            <w:vAlign w:val="center"/>
            <w:hideMark/>
          </w:tcPr>
          <w:p w14:paraId="18AC2F1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Reforzamiento de fundaciones VFN-3A y VFN-3B</w:t>
            </w:r>
          </w:p>
        </w:tc>
        <w:tc>
          <w:tcPr>
            <w:tcW w:w="867" w:type="dxa"/>
            <w:tcBorders>
              <w:top w:val="nil"/>
              <w:left w:val="nil"/>
              <w:bottom w:val="single" w:sz="4" w:space="0" w:color="auto"/>
              <w:right w:val="single" w:sz="4" w:space="0" w:color="auto"/>
            </w:tcBorders>
            <w:shd w:val="clear" w:color="auto" w:fill="auto"/>
            <w:vAlign w:val="center"/>
            <w:hideMark/>
          </w:tcPr>
          <w:p w14:paraId="2096BF8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16" w:type="dxa"/>
            <w:tcBorders>
              <w:top w:val="nil"/>
              <w:left w:val="nil"/>
              <w:bottom w:val="single" w:sz="4" w:space="0" w:color="auto"/>
              <w:right w:val="single" w:sz="4" w:space="0" w:color="auto"/>
            </w:tcBorders>
            <w:shd w:val="clear" w:color="auto" w:fill="auto"/>
            <w:vAlign w:val="center"/>
            <w:hideMark/>
          </w:tcPr>
          <w:p w14:paraId="523E466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8.69</w:t>
            </w:r>
          </w:p>
        </w:tc>
        <w:tc>
          <w:tcPr>
            <w:tcW w:w="1071" w:type="dxa"/>
            <w:tcBorders>
              <w:top w:val="nil"/>
              <w:left w:val="nil"/>
              <w:bottom w:val="single" w:sz="4" w:space="0" w:color="auto"/>
              <w:right w:val="single" w:sz="4" w:space="0" w:color="auto"/>
            </w:tcBorders>
            <w:shd w:val="clear" w:color="auto" w:fill="auto"/>
            <w:vAlign w:val="center"/>
            <w:hideMark/>
          </w:tcPr>
          <w:p w14:paraId="3A20C02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1577877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25955D31"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6E24DCAA"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09D9784" w14:textId="77777777" w:rsidTr="007D41E5">
        <w:trPr>
          <w:trHeight w:val="383"/>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043EF78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3.5.1.4</w:t>
            </w:r>
          </w:p>
        </w:tc>
        <w:tc>
          <w:tcPr>
            <w:tcW w:w="3021" w:type="dxa"/>
            <w:tcBorders>
              <w:top w:val="nil"/>
              <w:left w:val="nil"/>
              <w:bottom w:val="single" w:sz="4" w:space="0" w:color="auto"/>
              <w:right w:val="single" w:sz="4" w:space="0" w:color="auto"/>
            </w:tcBorders>
            <w:shd w:val="clear" w:color="auto" w:fill="auto"/>
            <w:vAlign w:val="center"/>
            <w:hideMark/>
          </w:tcPr>
          <w:p w14:paraId="7EAAAF6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Reforzamiento de fundaciones VFN-4A y VFN-4B</w:t>
            </w:r>
          </w:p>
        </w:tc>
        <w:tc>
          <w:tcPr>
            <w:tcW w:w="867" w:type="dxa"/>
            <w:tcBorders>
              <w:top w:val="nil"/>
              <w:left w:val="nil"/>
              <w:bottom w:val="single" w:sz="4" w:space="0" w:color="auto"/>
              <w:right w:val="single" w:sz="4" w:space="0" w:color="auto"/>
            </w:tcBorders>
            <w:shd w:val="clear" w:color="auto" w:fill="auto"/>
            <w:vAlign w:val="center"/>
            <w:hideMark/>
          </w:tcPr>
          <w:p w14:paraId="75193AC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16" w:type="dxa"/>
            <w:tcBorders>
              <w:top w:val="nil"/>
              <w:left w:val="nil"/>
              <w:bottom w:val="single" w:sz="4" w:space="0" w:color="auto"/>
              <w:right w:val="single" w:sz="4" w:space="0" w:color="auto"/>
            </w:tcBorders>
            <w:shd w:val="clear" w:color="auto" w:fill="auto"/>
            <w:vAlign w:val="center"/>
            <w:hideMark/>
          </w:tcPr>
          <w:p w14:paraId="63F084B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7.76</w:t>
            </w:r>
          </w:p>
        </w:tc>
        <w:tc>
          <w:tcPr>
            <w:tcW w:w="1071" w:type="dxa"/>
            <w:tcBorders>
              <w:top w:val="nil"/>
              <w:left w:val="nil"/>
              <w:bottom w:val="single" w:sz="4" w:space="0" w:color="auto"/>
              <w:right w:val="single" w:sz="4" w:space="0" w:color="auto"/>
            </w:tcBorders>
            <w:shd w:val="clear" w:color="auto" w:fill="auto"/>
            <w:vAlign w:val="center"/>
            <w:hideMark/>
          </w:tcPr>
          <w:p w14:paraId="1D21132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18E8F73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3C5FF0D6"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47A71A0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0B9DBCD3" w14:textId="77777777" w:rsidTr="007D41E5">
        <w:trPr>
          <w:trHeight w:val="57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68CA862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3.5.1.5</w:t>
            </w:r>
          </w:p>
        </w:tc>
        <w:tc>
          <w:tcPr>
            <w:tcW w:w="3021" w:type="dxa"/>
            <w:tcBorders>
              <w:top w:val="nil"/>
              <w:left w:val="nil"/>
              <w:bottom w:val="single" w:sz="4" w:space="0" w:color="auto"/>
              <w:right w:val="single" w:sz="4" w:space="0" w:color="auto"/>
            </w:tcBorders>
            <w:shd w:val="clear" w:color="auto" w:fill="auto"/>
            <w:vAlign w:val="center"/>
            <w:hideMark/>
          </w:tcPr>
          <w:p w14:paraId="3C89994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solera de fundación SFN-1</w:t>
            </w:r>
          </w:p>
        </w:tc>
        <w:tc>
          <w:tcPr>
            <w:tcW w:w="867" w:type="dxa"/>
            <w:tcBorders>
              <w:top w:val="nil"/>
              <w:left w:val="nil"/>
              <w:bottom w:val="nil"/>
              <w:right w:val="single" w:sz="4" w:space="0" w:color="auto"/>
            </w:tcBorders>
            <w:shd w:val="clear" w:color="auto" w:fill="auto"/>
            <w:vAlign w:val="center"/>
            <w:hideMark/>
          </w:tcPr>
          <w:p w14:paraId="05C91B9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16" w:type="dxa"/>
            <w:tcBorders>
              <w:top w:val="nil"/>
              <w:left w:val="nil"/>
              <w:bottom w:val="nil"/>
              <w:right w:val="single" w:sz="4" w:space="0" w:color="auto"/>
            </w:tcBorders>
            <w:shd w:val="clear" w:color="auto" w:fill="auto"/>
            <w:vAlign w:val="center"/>
            <w:hideMark/>
          </w:tcPr>
          <w:p w14:paraId="0F346CE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1.79</w:t>
            </w:r>
          </w:p>
        </w:tc>
        <w:tc>
          <w:tcPr>
            <w:tcW w:w="1071" w:type="dxa"/>
            <w:tcBorders>
              <w:top w:val="nil"/>
              <w:left w:val="nil"/>
              <w:bottom w:val="nil"/>
              <w:right w:val="single" w:sz="4" w:space="0" w:color="auto"/>
            </w:tcBorders>
            <w:shd w:val="clear" w:color="auto" w:fill="auto"/>
            <w:vAlign w:val="center"/>
            <w:hideMark/>
          </w:tcPr>
          <w:p w14:paraId="6943068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4B5F3C3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1F96FB61"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7E367E71"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703F94D"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D61A339"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3.5.2</w:t>
            </w:r>
          </w:p>
        </w:tc>
        <w:tc>
          <w:tcPr>
            <w:tcW w:w="3021" w:type="dxa"/>
            <w:tcBorders>
              <w:top w:val="nil"/>
              <w:left w:val="nil"/>
              <w:bottom w:val="single" w:sz="4" w:space="0" w:color="auto"/>
              <w:right w:val="nil"/>
            </w:tcBorders>
            <w:shd w:val="clear" w:color="auto" w:fill="auto"/>
            <w:vAlign w:val="center"/>
            <w:hideMark/>
          </w:tcPr>
          <w:p w14:paraId="65BFA0DD"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Paredes de concreto reforzado</w:t>
            </w:r>
          </w:p>
        </w:tc>
        <w:tc>
          <w:tcPr>
            <w:tcW w:w="867" w:type="dxa"/>
            <w:tcBorders>
              <w:top w:val="single" w:sz="4" w:space="0" w:color="auto"/>
              <w:left w:val="single" w:sz="4" w:space="0" w:color="auto"/>
              <w:bottom w:val="single" w:sz="4" w:space="0" w:color="auto"/>
              <w:right w:val="nil"/>
            </w:tcBorders>
            <w:shd w:val="clear" w:color="auto" w:fill="auto"/>
            <w:vAlign w:val="center"/>
            <w:hideMark/>
          </w:tcPr>
          <w:p w14:paraId="038B325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4" w:space="0" w:color="auto"/>
              <w:left w:val="nil"/>
              <w:bottom w:val="single" w:sz="4" w:space="0" w:color="auto"/>
              <w:right w:val="nil"/>
            </w:tcBorders>
            <w:shd w:val="clear" w:color="auto" w:fill="auto"/>
            <w:vAlign w:val="center"/>
            <w:hideMark/>
          </w:tcPr>
          <w:p w14:paraId="0E17680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4" w:space="0" w:color="auto"/>
              <w:left w:val="nil"/>
              <w:bottom w:val="single" w:sz="4" w:space="0" w:color="auto"/>
              <w:right w:val="nil"/>
            </w:tcBorders>
            <w:shd w:val="clear" w:color="auto" w:fill="auto"/>
            <w:vAlign w:val="center"/>
            <w:hideMark/>
          </w:tcPr>
          <w:p w14:paraId="32FEE3B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77735B3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1F7E53F9"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4C6843F5"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1355F3DD" w14:textId="77777777" w:rsidTr="007D41E5">
        <w:trPr>
          <w:trHeight w:val="515"/>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4E7FDD0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3.5.2.1</w:t>
            </w:r>
          </w:p>
        </w:tc>
        <w:tc>
          <w:tcPr>
            <w:tcW w:w="3021" w:type="dxa"/>
            <w:tcBorders>
              <w:top w:val="nil"/>
              <w:left w:val="nil"/>
              <w:bottom w:val="single" w:sz="4" w:space="0" w:color="auto"/>
              <w:right w:val="single" w:sz="4" w:space="0" w:color="auto"/>
            </w:tcBorders>
            <w:shd w:val="clear" w:color="auto" w:fill="auto"/>
            <w:vAlign w:val="center"/>
            <w:hideMark/>
          </w:tcPr>
          <w:p w14:paraId="1A4E6DF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paredes de concreto reforzado PCN-1</w:t>
            </w:r>
          </w:p>
        </w:tc>
        <w:tc>
          <w:tcPr>
            <w:tcW w:w="867" w:type="dxa"/>
            <w:tcBorders>
              <w:top w:val="nil"/>
              <w:left w:val="nil"/>
              <w:bottom w:val="single" w:sz="4" w:space="0" w:color="auto"/>
              <w:right w:val="single" w:sz="4" w:space="0" w:color="auto"/>
            </w:tcBorders>
            <w:shd w:val="clear" w:color="auto" w:fill="auto"/>
            <w:vAlign w:val="center"/>
            <w:hideMark/>
          </w:tcPr>
          <w:p w14:paraId="4DDE821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16" w:type="dxa"/>
            <w:tcBorders>
              <w:top w:val="nil"/>
              <w:left w:val="nil"/>
              <w:bottom w:val="single" w:sz="4" w:space="0" w:color="auto"/>
              <w:right w:val="single" w:sz="4" w:space="0" w:color="auto"/>
            </w:tcBorders>
            <w:shd w:val="clear" w:color="auto" w:fill="auto"/>
            <w:vAlign w:val="center"/>
            <w:hideMark/>
          </w:tcPr>
          <w:p w14:paraId="6C30830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9.90</w:t>
            </w:r>
          </w:p>
        </w:tc>
        <w:tc>
          <w:tcPr>
            <w:tcW w:w="1071" w:type="dxa"/>
            <w:tcBorders>
              <w:top w:val="nil"/>
              <w:left w:val="nil"/>
              <w:bottom w:val="single" w:sz="4" w:space="0" w:color="auto"/>
              <w:right w:val="single" w:sz="4" w:space="0" w:color="auto"/>
            </w:tcBorders>
            <w:shd w:val="clear" w:color="auto" w:fill="auto"/>
            <w:vAlign w:val="center"/>
            <w:hideMark/>
          </w:tcPr>
          <w:p w14:paraId="1C1F1D2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70AF106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07151D15"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50096434"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F41E515" w14:textId="77777777" w:rsidTr="007D41E5">
        <w:trPr>
          <w:trHeight w:val="58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6379180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3.5.2.2</w:t>
            </w:r>
          </w:p>
        </w:tc>
        <w:tc>
          <w:tcPr>
            <w:tcW w:w="3021" w:type="dxa"/>
            <w:tcBorders>
              <w:top w:val="nil"/>
              <w:left w:val="nil"/>
              <w:bottom w:val="single" w:sz="4" w:space="0" w:color="auto"/>
              <w:right w:val="single" w:sz="4" w:space="0" w:color="auto"/>
            </w:tcBorders>
            <w:shd w:val="clear" w:color="auto" w:fill="auto"/>
            <w:vAlign w:val="center"/>
            <w:hideMark/>
          </w:tcPr>
          <w:p w14:paraId="379B03C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paredes de concreto reforzado PCN-2A y PCN-2B</w:t>
            </w:r>
          </w:p>
        </w:tc>
        <w:tc>
          <w:tcPr>
            <w:tcW w:w="867" w:type="dxa"/>
            <w:tcBorders>
              <w:top w:val="nil"/>
              <w:left w:val="nil"/>
              <w:bottom w:val="nil"/>
              <w:right w:val="single" w:sz="4" w:space="0" w:color="auto"/>
            </w:tcBorders>
            <w:shd w:val="clear" w:color="auto" w:fill="auto"/>
            <w:vAlign w:val="center"/>
            <w:hideMark/>
          </w:tcPr>
          <w:p w14:paraId="50EDD21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16" w:type="dxa"/>
            <w:tcBorders>
              <w:top w:val="nil"/>
              <w:left w:val="nil"/>
              <w:bottom w:val="nil"/>
              <w:right w:val="single" w:sz="4" w:space="0" w:color="auto"/>
            </w:tcBorders>
            <w:shd w:val="clear" w:color="auto" w:fill="auto"/>
            <w:vAlign w:val="center"/>
            <w:hideMark/>
          </w:tcPr>
          <w:p w14:paraId="4EA0ED6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9.90</w:t>
            </w:r>
          </w:p>
        </w:tc>
        <w:tc>
          <w:tcPr>
            <w:tcW w:w="1071" w:type="dxa"/>
            <w:tcBorders>
              <w:top w:val="nil"/>
              <w:left w:val="nil"/>
              <w:bottom w:val="nil"/>
              <w:right w:val="single" w:sz="4" w:space="0" w:color="auto"/>
            </w:tcBorders>
            <w:shd w:val="clear" w:color="auto" w:fill="auto"/>
            <w:vAlign w:val="center"/>
            <w:hideMark/>
          </w:tcPr>
          <w:p w14:paraId="0EBF913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6632787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394461BF"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0F66A12D"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C16CDCB"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4DFE3723"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3.5.3</w:t>
            </w:r>
          </w:p>
        </w:tc>
        <w:tc>
          <w:tcPr>
            <w:tcW w:w="3021" w:type="dxa"/>
            <w:tcBorders>
              <w:top w:val="nil"/>
              <w:left w:val="nil"/>
              <w:bottom w:val="single" w:sz="4" w:space="0" w:color="auto"/>
              <w:right w:val="nil"/>
            </w:tcBorders>
            <w:shd w:val="clear" w:color="auto" w:fill="auto"/>
            <w:vAlign w:val="center"/>
            <w:hideMark/>
          </w:tcPr>
          <w:p w14:paraId="2C9611C2"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 xml:space="preserve">Vigas y losa de </w:t>
            </w:r>
            <w:proofErr w:type="spellStart"/>
            <w:r w:rsidRPr="003444E8">
              <w:rPr>
                <w:rFonts w:ascii="Museo Sans 300" w:eastAsia="Times New Roman" w:hAnsi="Museo Sans 300"/>
                <w:b/>
                <w:bCs/>
                <w:i/>
                <w:iCs/>
                <w:sz w:val="16"/>
                <w:szCs w:val="16"/>
              </w:rPr>
              <w:t>cocreto</w:t>
            </w:r>
            <w:proofErr w:type="spellEnd"/>
            <w:r w:rsidRPr="003444E8">
              <w:rPr>
                <w:rFonts w:ascii="Museo Sans 300" w:eastAsia="Times New Roman" w:hAnsi="Museo Sans 300"/>
                <w:b/>
                <w:bCs/>
                <w:i/>
                <w:iCs/>
                <w:sz w:val="16"/>
                <w:szCs w:val="16"/>
              </w:rPr>
              <w:t xml:space="preserve"> reforzado</w:t>
            </w:r>
          </w:p>
        </w:tc>
        <w:tc>
          <w:tcPr>
            <w:tcW w:w="867" w:type="dxa"/>
            <w:tcBorders>
              <w:top w:val="single" w:sz="4" w:space="0" w:color="auto"/>
              <w:left w:val="single" w:sz="4" w:space="0" w:color="auto"/>
              <w:bottom w:val="single" w:sz="4" w:space="0" w:color="auto"/>
              <w:right w:val="nil"/>
            </w:tcBorders>
            <w:shd w:val="clear" w:color="auto" w:fill="auto"/>
            <w:vAlign w:val="center"/>
            <w:hideMark/>
          </w:tcPr>
          <w:p w14:paraId="1434035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4" w:space="0" w:color="auto"/>
              <w:left w:val="nil"/>
              <w:bottom w:val="single" w:sz="4" w:space="0" w:color="auto"/>
              <w:right w:val="nil"/>
            </w:tcBorders>
            <w:shd w:val="clear" w:color="auto" w:fill="auto"/>
            <w:vAlign w:val="center"/>
            <w:hideMark/>
          </w:tcPr>
          <w:p w14:paraId="2A71CFF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4" w:space="0" w:color="auto"/>
              <w:left w:val="nil"/>
              <w:bottom w:val="single" w:sz="4" w:space="0" w:color="auto"/>
              <w:right w:val="nil"/>
            </w:tcBorders>
            <w:shd w:val="clear" w:color="auto" w:fill="auto"/>
            <w:vAlign w:val="center"/>
            <w:hideMark/>
          </w:tcPr>
          <w:p w14:paraId="6B45088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526436C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699611C9"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3D352D47"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1E0D17F" w14:textId="77777777" w:rsidTr="007D41E5">
        <w:trPr>
          <w:trHeight w:val="365"/>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51E1A5C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3.5.3.1</w:t>
            </w:r>
          </w:p>
        </w:tc>
        <w:tc>
          <w:tcPr>
            <w:tcW w:w="3021" w:type="dxa"/>
            <w:tcBorders>
              <w:top w:val="nil"/>
              <w:left w:val="nil"/>
              <w:bottom w:val="single" w:sz="4" w:space="0" w:color="auto"/>
              <w:right w:val="single" w:sz="4" w:space="0" w:color="auto"/>
            </w:tcBorders>
            <w:shd w:val="clear" w:color="auto" w:fill="auto"/>
            <w:vAlign w:val="center"/>
            <w:hideMark/>
          </w:tcPr>
          <w:p w14:paraId="58A1DCF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Reforzamiento de vigas de concreto en Ejes A y B</w:t>
            </w:r>
          </w:p>
        </w:tc>
        <w:tc>
          <w:tcPr>
            <w:tcW w:w="867" w:type="dxa"/>
            <w:tcBorders>
              <w:top w:val="nil"/>
              <w:left w:val="nil"/>
              <w:bottom w:val="single" w:sz="4" w:space="0" w:color="auto"/>
              <w:right w:val="single" w:sz="4" w:space="0" w:color="auto"/>
            </w:tcBorders>
            <w:shd w:val="clear" w:color="auto" w:fill="auto"/>
            <w:vAlign w:val="center"/>
            <w:hideMark/>
          </w:tcPr>
          <w:p w14:paraId="54A704D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16" w:type="dxa"/>
            <w:tcBorders>
              <w:top w:val="nil"/>
              <w:left w:val="nil"/>
              <w:bottom w:val="single" w:sz="4" w:space="0" w:color="auto"/>
              <w:right w:val="single" w:sz="4" w:space="0" w:color="auto"/>
            </w:tcBorders>
            <w:shd w:val="clear" w:color="auto" w:fill="auto"/>
            <w:vAlign w:val="center"/>
            <w:hideMark/>
          </w:tcPr>
          <w:p w14:paraId="2671716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1.26</w:t>
            </w:r>
          </w:p>
        </w:tc>
        <w:tc>
          <w:tcPr>
            <w:tcW w:w="1071" w:type="dxa"/>
            <w:tcBorders>
              <w:top w:val="nil"/>
              <w:left w:val="nil"/>
              <w:bottom w:val="single" w:sz="4" w:space="0" w:color="auto"/>
              <w:right w:val="single" w:sz="4" w:space="0" w:color="auto"/>
            </w:tcBorders>
            <w:shd w:val="clear" w:color="auto" w:fill="auto"/>
            <w:vAlign w:val="center"/>
            <w:hideMark/>
          </w:tcPr>
          <w:p w14:paraId="6918CA0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770B0BD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7DD211C4"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7F00844F"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172BF1A" w14:textId="77777777" w:rsidTr="007D41E5">
        <w:trPr>
          <w:trHeight w:val="398"/>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8D1C64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3.5.3.2</w:t>
            </w:r>
          </w:p>
        </w:tc>
        <w:tc>
          <w:tcPr>
            <w:tcW w:w="3021" w:type="dxa"/>
            <w:tcBorders>
              <w:top w:val="nil"/>
              <w:left w:val="nil"/>
              <w:bottom w:val="single" w:sz="4" w:space="0" w:color="auto"/>
              <w:right w:val="single" w:sz="4" w:space="0" w:color="auto"/>
            </w:tcBorders>
            <w:shd w:val="clear" w:color="auto" w:fill="auto"/>
            <w:vAlign w:val="center"/>
            <w:hideMark/>
          </w:tcPr>
          <w:p w14:paraId="62B0AD7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Construcción de vigas de coronamiento en ejes 1, 3, 5, y 7</w:t>
            </w:r>
          </w:p>
        </w:tc>
        <w:tc>
          <w:tcPr>
            <w:tcW w:w="867" w:type="dxa"/>
            <w:tcBorders>
              <w:top w:val="nil"/>
              <w:left w:val="nil"/>
              <w:bottom w:val="single" w:sz="4" w:space="0" w:color="auto"/>
              <w:right w:val="single" w:sz="4" w:space="0" w:color="auto"/>
            </w:tcBorders>
            <w:shd w:val="clear" w:color="auto" w:fill="auto"/>
            <w:vAlign w:val="center"/>
            <w:hideMark/>
          </w:tcPr>
          <w:p w14:paraId="2EFCA5D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m³</w:t>
            </w:r>
          </w:p>
        </w:tc>
        <w:tc>
          <w:tcPr>
            <w:tcW w:w="1116" w:type="dxa"/>
            <w:tcBorders>
              <w:top w:val="nil"/>
              <w:left w:val="nil"/>
              <w:bottom w:val="single" w:sz="4" w:space="0" w:color="auto"/>
              <w:right w:val="single" w:sz="4" w:space="0" w:color="auto"/>
            </w:tcBorders>
            <w:shd w:val="clear" w:color="auto" w:fill="auto"/>
            <w:vAlign w:val="center"/>
            <w:hideMark/>
          </w:tcPr>
          <w:p w14:paraId="2D733EF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14.85</w:t>
            </w:r>
          </w:p>
        </w:tc>
        <w:tc>
          <w:tcPr>
            <w:tcW w:w="1071" w:type="dxa"/>
            <w:tcBorders>
              <w:top w:val="nil"/>
              <w:left w:val="nil"/>
              <w:bottom w:val="single" w:sz="4" w:space="0" w:color="auto"/>
              <w:right w:val="single" w:sz="4" w:space="0" w:color="auto"/>
            </w:tcBorders>
            <w:shd w:val="clear" w:color="auto" w:fill="auto"/>
            <w:vAlign w:val="center"/>
            <w:hideMark/>
          </w:tcPr>
          <w:p w14:paraId="394347F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652DD94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2AF64CBF"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45EAF2D5"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69477E1" w14:textId="77777777" w:rsidTr="007D41E5">
        <w:trPr>
          <w:trHeight w:val="419"/>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0A1A2D9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3.5.3.3</w:t>
            </w:r>
          </w:p>
        </w:tc>
        <w:tc>
          <w:tcPr>
            <w:tcW w:w="3021" w:type="dxa"/>
            <w:tcBorders>
              <w:top w:val="nil"/>
              <w:left w:val="nil"/>
              <w:bottom w:val="single" w:sz="4" w:space="0" w:color="auto"/>
              <w:right w:val="single" w:sz="4" w:space="0" w:color="auto"/>
            </w:tcBorders>
            <w:shd w:val="clear" w:color="auto" w:fill="auto"/>
            <w:vAlign w:val="center"/>
            <w:hideMark/>
          </w:tcPr>
          <w:p w14:paraId="295428A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Reparación de </w:t>
            </w:r>
            <w:proofErr w:type="spellStart"/>
            <w:r w:rsidRPr="003444E8">
              <w:rPr>
                <w:rFonts w:ascii="Museo Sans 300" w:eastAsia="Times New Roman" w:hAnsi="Museo Sans 300"/>
                <w:sz w:val="16"/>
                <w:szCs w:val="16"/>
              </w:rPr>
              <w:t>despostillamientos</w:t>
            </w:r>
            <w:proofErr w:type="spellEnd"/>
            <w:r w:rsidRPr="003444E8">
              <w:rPr>
                <w:rFonts w:ascii="Museo Sans 300" w:eastAsia="Times New Roman" w:hAnsi="Museo Sans 300"/>
                <w:sz w:val="16"/>
                <w:szCs w:val="16"/>
              </w:rPr>
              <w:t xml:space="preserve"> en vigas de eje B</w:t>
            </w:r>
          </w:p>
        </w:tc>
        <w:tc>
          <w:tcPr>
            <w:tcW w:w="867" w:type="dxa"/>
            <w:tcBorders>
              <w:top w:val="nil"/>
              <w:left w:val="nil"/>
              <w:bottom w:val="single" w:sz="4" w:space="0" w:color="auto"/>
              <w:right w:val="single" w:sz="4" w:space="0" w:color="auto"/>
            </w:tcBorders>
            <w:shd w:val="clear" w:color="auto" w:fill="auto"/>
            <w:vAlign w:val="center"/>
            <w:hideMark/>
          </w:tcPr>
          <w:p w14:paraId="1CA8D2A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116" w:type="dxa"/>
            <w:tcBorders>
              <w:top w:val="nil"/>
              <w:left w:val="nil"/>
              <w:bottom w:val="single" w:sz="4" w:space="0" w:color="auto"/>
              <w:right w:val="single" w:sz="4" w:space="0" w:color="auto"/>
            </w:tcBorders>
            <w:shd w:val="clear" w:color="auto" w:fill="auto"/>
            <w:vAlign w:val="center"/>
            <w:hideMark/>
          </w:tcPr>
          <w:p w14:paraId="13A73DA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1.89</w:t>
            </w:r>
          </w:p>
        </w:tc>
        <w:tc>
          <w:tcPr>
            <w:tcW w:w="1071" w:type="dxa"/>
            <w:tcBorders>
              <w:top w:val="nil"/>
              <w:left w:val="nil"/>
              <w:bottom w:val="single" w:sz="4" w:space="0" w:color="auto"/>
              <w:right w:val="single" w:sz="4" w:space="0" w:color="auto"/>
            </w:tcBorders>
            <w:shd w:val="clear" w:color="auto" w:fill="auto"/>
            <w:vAlign w:val="center"/>
            <w:hideMark/>
          </w:tcPr>
          <w:p w14:paraId="11F4B40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73AAC57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796608B2"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5A6883C8"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387CC2F" w14:textId="77777777" w:rsidTr="007D41E5">
        <w:trPr>
          <w:trHeight w:val="822"/>
        </w:trPr>
        <w:tc>
          <w:tcPr>
            <w:tcW w:w="93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C7E5F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3.5.3.4</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67CE8FB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Reparación de losa tipo alerón de 0.10m de espesor en eje A (Incluye reparación de fisuras, colmenas, exposición del acero expuesto, impermeabilización).</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7A6D69C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527EE30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3.00</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68D7B21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5D831E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4" w:space="0" w:color="auto"/>
              <w:left w:val="nil"/>
              <w:bottom w:val="single" w:sz="4" w:space="0" w:color="auto"/>
              <w:right w:val="single" w:sz="8" w:space="0" w:color="auto"/>
            </w:tcBorders>
            <w:shd w:val="clear" w:color="auto" w:fill="auto"/>
            <w:vAlign w:val="center"/>
            <w:hideMark/>
          </w:tcPr>
          <w:p w14:paraId="41FFA6C3"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07AD6EFE"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1FDDC091" w14:textId="77777777" w:rsidTr="007D41E5">
        <w:trPr>
          <w:trHeight w:val="991"/>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2BB0EC9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3.5.3.5</w:t>
            </w:r>
          </w:p>
        </w:tc>
        <w:tc>
          <w:tcPr>
            <w:tcW w:w="3021" w:type="dxa"/>
            <w:tcBorders>
              <w:top w:val="nil"/>
              <w:left w:val="nil"/>
              <w:bottom w:val="single" w:sz="4" w:space="0" w:color="auto"/>
              <w:right w:val="single" w:sz="4" w:space="0" w:color="auto"/>
            </w:tcBorders>
            <w:shd w:val="clear" w:color="auto" w:fill="auto"/>
            <w:vAlign w:val="center"/>
            <w:hideMark/>
          </w:tcPr>
          <w:p w14:paraId="3D71E5B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Reparación de losa tipo alerón de 0.10m de espesor en eje F (Incluye reparación de fisuras, colmenas, exposición del acero expuesto, impermeabilización).</w:t>
            </w:r>
          </w:p>
        </w:tc>
        <w:tc>
          <w:tcPr>
            <w:tcW w:w="867" w:type="dxa"/>
            <w:tcBorders>
              <w:top w:val="nil"/>
              <w:left w:val="nil"/>
              <w:bottom w:val="single" w:sz="4" w:space="0" w:color="auto"/>
              <w:right w:val="single" w:sz="4" w:space="0" w:color="auto"/>
            </w:tcBorders>
            <w:shd w:val="clear" w:color="auto" w:fill="auto"/>
            <w:vAlign w:val="center"/>
            <w:hideMark/>
          </w:tcPr>
          <w:p w14:paraId="5586EE3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346E293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3.00</w:t>
            </w:r>
          </w:p>
        </w:tc>
        <w:tc>
          <w:tcPr>
            <w:tcW w:w="1071" w:type="dxa"/>
            <w:tcBorders>
              <w:top w:val="nil"/>
              <w:left w:val="nil"/>
              <w:bottom w:val="single" w:sz="4" w:space="0" w:color="auto"/>
              <w:right w:val="single" w:sz="4" w:space="0" w:color="auto"/>
            </w:tcBorders>
            <w:shd w:val="clear" w:color="auto" w:fill="auto"/>
            <w:vAlign w:val="center"/>
            <w:hideMark/>
          </w:tcPr>
          <w:p w14:paraId="013036B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31B0D1F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6774D53D"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082573F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6F3E53C" w14:textId="77777777" w:rsidTr="00295B4A">
        <w:trPr>
          <w:trHeight w:val="315"/>
        </w:trPr>
        <w:tc>
          <w:tcPr>
            <w:tcW w:w="938"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19313041"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3.6</w:t>
            </w:r>
          </w:p>
        </w:tc>
        <w:tc>
          <w:tcPr>
            <w:tcW w:w="3021" w:type="dxa"/>
            <w:tcBorders>
              <w:top w:val="single" w:sz="4" w:space="0" w:color="auto"/>
              <w:left w:val="nil"/>
              <w:bottom w:val="single" w:sz="4" w:space="0" w:color="auto"/>
              <w:right w:val="single" w:sz="4" w:space="0" w:color="auto"/>
            </w:tcBorders>
            <w:shd w:val="clear" w:color="000000" w:fill="F2F2F2"/>
            <w:vAlign w:val="center"/>
            <w:hideMark/>
          </w:tcPr>
          <w:p w14:paraId="0F14DC39"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ALBAÑILERÍA</w:t>
            </w:r>
          </w:p>
        </w:tc>
        <w:tc>
          <w:tcPr>
            <w:tcW w:w="867" w:type="dxa"/>
            <w:tcBorders>
              <w:top w:val="single" w:sz="4" w:space="0" w:color="auto"/>
              <w:left w:val="nil"/>
              <w:bottom w:val="single" w:sz="4" w:space="0" w:color="auto"/>
              <w:right w:val="nil"/>
            </w:tcBorders>
            <w:shd w:val="clear" w:color="000000" w:fill="F2F2F2"/>
            <w:vAlign w:val="center"/>
            <w:hideMark/>
          </w:tcPr>
          <w:p w14:paraId="2E51296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4" w:space="0" w:color="auto"/>
              <w:left w:val="nil"/>
              <w:bottom w:val="single" w:sz="4" w:space="0" w:color="auto"/>
              <w:right w:val="nil"/>
            </w:tcBorders>
            <w:shd w:val="clear" w:color="000000" w:fill="F2F2F2"/>
            <w:vAlign w:val="center"/>
            <w:hideMark/>
          </w:tcPr>
          <w:p w14:paraId="7AAF600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4" w:space="0" w:color="auto"/>
              <w:left w:val="nil"/>
              <w:bottom w:val="single" w:sz="4" w:space="0" w:color="auto"/>
              <w:right w:val="nil"/>
            </w:tcBorders>
            <w:shd w:val="clear" w:color="000000" w:fill="F2F2F2"/>
            <w:vAlign w:val="center"/>
            <w:hideMark/>
          </w:tcPr>
          <w:p w14:paraId="35043BD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nil"/>
            </w:tcBorders>
            <w:shd w:val="clear" w:color="auto" w:fill="F2F2F2" w:themeFill="background1" w:themeFillShade="F2"/>
            <w:vAlign w:val="center"/>
            <w:hideMark/>
          </w:tcPr>
          <w:p w14:paraId="7E79A49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1BAB1E41"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0EB4537F"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04D27F9" w14:textId="77777777" w:rsidTr="00295B4A">
        <w:trPr>
          <w:trHeight w:val="300"/>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E0E2E"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3.6.1</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2DD51"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Paredes de mampostería</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147C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AEDC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1321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AFEF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84DB98"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tcBorders>
              <w:left w:val="single" w:sz="4" w:space="0" w:color="auto"/>
            </w:tcBorders>
            <w:vAlign w:val="center"/>
            <w:hideMark/>
          </w:tcPr>
          <w:p w14:paraId="64E92C16"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B761A6D" w14:textId="77777777" w:rsidTr="00295B4A">
        <w:trPr>
          <w:trHeight w:val="707"/>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36F7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lastRenderedPageBreak/>
              <w:t>3.6.1.1</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1DD74926" w14:textId="441B1033"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Construcción de pared </w:t>
            </w:r>
            <w:r w:rsidR="00B60260" w:rsidRPr="003444E8">
              <w:rPr>
                <w:rFonts w:ascii="Museo Sans 300" w:eastAsia="Times New Roman" w:hAnsi="Museo Sans 300"/>
                <w:sz w:val="16"/>
                <w:szCs w:val="16"/>
              </w:rPr>
              <w:t>mampostería</w:t>
            </w:r>
            <w:r w:rsidRPr="003444E8">
              <w:rPr>
                <w:rFonts w:ascii="Museo Sans 300" w:eastAsia="Times New Roman" w:hAnsi="Museo Sans 300"/>
                <w:sz w:val="16"/>
                <w:szCs w:val="16"/>
              </w:rPr>
              <w:t xml:space="preserve"> reforzada de bloque de concreto de 0.15m de espesor, incluye repello y afinado en ambas caras de pared y colocación de juntas de pared</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671DFD6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048E9CD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44.40</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6E24218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B26F2B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4" w:space="0" w:color="auto"/>
              <w:left w:val="nil"/>
              <w:bottom w:val="single" w:sz="4" w:space="0" w:color="auto"/>
              <w:right w:val="single" w:sz="4" w:space="0" w:color="auto"/>
            </w:tcBorders>
            <w:shd w:val="clear" w:color="auto" w:fill="auto"/>
            <w:vAlign w:val="center"/>
            <w:hideMark/>
          </w:tcPr>
          <w:p w14:paraId="203A12A6"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tcBorders>
              <w:left w:val="single" w:sz="4" w:space="0" w:color="auto"/>
            </w:tcBorders>
            <w:vAlign w:val="center"/>
            <w:hideMark/>
          </w:tcPr>
          <w:p w14:paraId="6EEA3EBF"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15260AF5" w14:textId="77777777" w:rsidTr="007D41E5">
        <w:trPr>
          <w:trHeight w:val="735"/>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6CE096F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3.6.1.2</w:t>
            </w:r>
          </w:p>
        </w:tc>
        <w:tc>
          <w:tcPr>
            <w:tcW w:w="3021" w:type="dxa"/>
            <w:tcBorders>
              <w:top w:val="nil"/>
              <w:left w:val="nil"/>
              <w:bottom w:val="single" w:sz="4" w:space="0" w:color="auto"/>
              <w:right w:val="single" w:sz="4" w:space="0" w:color="auto"/>
            </w:tcBorders>
            <w:shd w:val="clear" w:color="auto" w:fill="auto"/>
            <w:vAlign w:val="center"/>
            <w:hideMark/>
          </w:tcPr>
          <w:p w14:paraId="7F0BA976" w14:textId="62ABE2A9"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Construcción de paredes de </w:t>
            </w:r>
            <w:r w:rsidR="00B60260" w:rsidRPr="003444E8">
              <w:rPr>
                <w:rFonts w:ascii="Museo Sans 300" w:eastAsia="Times New Roman" w:hAnsi="Museo Sans 300"/>
                <w:sz w:val="16"/>
                <w:szCs w:val="16"/>
              </w:rPr>
              <w:t>mampostería</w:t>
            </w:r>
            <w:r w:rsidRPr="003444E8">
              <w:rPr>
                <w:rFonts w:ascii="Museo Sans 300" w:eastAsia="Times New Roman" w:hAnsi="Museo Sans 300"/>
                <w:sz w:val="16"/>
                <w:szCs w:val="16"/>
              </w:rPr>
              <w:t xml:space="preserve"> de bloque de concreto de 0.10m de espesor para arriate</w:t>
            </w:r>
          </w:p>
        </w:tc>
        <w:tc>
          <w:tcPr>
            <w:tcW w:w="867" w:type="dxa"/>
            <w:tcBorders>
              <w:top w:val="nil"/>
              <w:left w:val="nil"/>
              <w:bottom w:val="single" w:sz="4" w:space="0" w:color="auto"/>
              <w:right w:val="single" w:sz="4" w:space="0" w:color="auto"/>
            </w:tcBorders>
            <w:shd w:val="clear" w:color="auto" w:fill="auto"/>
            <w:vAlign w:val="center"/>
            <w:hideMark/>
          </w:tcPr>
          <w:p w14:paraId="7D71154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nil"/>
              <w:left w:val="nil"/>
              <w:bottom w:val="single" w:sz="4" w:space="0" w:color="auto"/>
              <w:right w:val="single" w:sz="4" w:space="0" w:color="auto"/>
            </w:tcBorders>
            <w:shd w:val="clear" w:color="auto" w:fill="auto"/>
            <w:vAlign w:val="center"/>
            <w:hideMark/>
          </w:tcPr>
          <w:p w14:paraId="7649C63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5.60</w:t>
            </w:r>
          </w:p>
        </w:tc>
        <w:tc>
          <w:tcPr>
            <w:tcW w:w="1071" w:type="dxa"/>
            <w:tcBorders>
              <w:top w:val="nil"/>
              <w:left w:val="nil"/>
              <w:bottom w:val="single" w:sz="4" w:space="0" w:color="auto"/>
              <w:right w:val="single" w:sz="4" w:space="0" w:color="auto"/>
            </w:tcBorders>
            <w:shd w:val="clear" w:color="auto" w:fill="auto"/>
            <w:vAlign w:val="center"/>
            <w:hideMark/>
          </w:tcPr>
          <w:p w14:paraId="0746173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26F4FD0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1F9BFF43"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3E9C81A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E2F8678" w14:textId="77777777" w:rsidTr="007D41E5">
        <w:trPr>
          <w:trHeight w:val="315"/>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6F7F0A14"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3.7</w:t>
            </w:r>
          </w:p>
        </w:tc>
        <w:tc>
          <w:tcPr>
            <w:tcW w:w="3021" w:type="dxa"/>
            <w:tcBorders>
              <w:top w:val="single" w:sz="8" w:space="0" w:color="auto"/>
              <w:left w:val="nil"/>
              <w:bottom w:val="single" w:sz="8" w:space="0" w:color="auto"/>
              <w:right w:val="single" w:sz="4" w:space="0" w:color="auto"/>
            </w:tcBorders>
            <w:shd w:val="clear" w:color="000000" w:fill="F2F2F2"/>
            <w:vAlign w:val="center"/>
            <w:hideMark/>
          </w:tcPr>
          <w:p w14:paraId="77B2A07E"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OBRAS METÁLICAS</w:t>
            </w:r>
          </w:p>
        </w:tc>
        <w:tc>
          <w:tcPr>
            <w:tcW w:w="867" w:type="dxa"/>
            <w:tcBorders>
              <w:top w:val="single" w:sz="8" w:space="0" w:color="auto"/>
              <w:left w:val="nil"/>
              <w:bottom w:val="single" w:sz="8" w:space="0" w:color="auto"/>
              <w:right w:val="nil"/>
            </w:tcBorders>
            <w:shd w:val="clear" w:color="000000" w:fill="F2F2F2"/>
            <w:vAlign w:val="center"/>
            <w:hideMark/>
          </w:tcPr>
          <w:p w14:paraId="1AC3EC1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8" w:space="0" w:color="auto"/>
              <w:left w:val="nil"/>
              <w:bottom w:val="single" w:sz="8" w:space="0" w:color="auto"/>
              <w:right w:val="nil"/>
            </w:tcBorders>
            <w:shd w:val="clear" w:color="000000" w:fill="F2F2F2"/>
            <w:vAlign w:val="center"/>
            <w:hideMark/>
          </w:tcPr>
          <w:p w14:paraId="69454B5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8" w:space="0" w:color="auto"/>
              <w:left w:val="nil"/>
              <w:bottom w:val="single" w:sz="8" w:space="0" w:color="auto"/>
              <w:right w:val="nil"/>
            </w:tcBorders>
            <w:shd w:val="clear" w:color="000000" w:fill="F2F2F2"/>
            <w:vAlign w:val="center"/>
            <w:hideMark/>
          </w:tcPr>
          <w:p w14:paraId="2267C3F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8" w:space="0" w:color="auto"/>
              <w:left w:val="nil"/>
              <w:bottom w:val="single" w:sz="8" w:space="0" w:color="auto"/>
              <w:right w:val="nil"/>
            </w:tcBorders>
            <w:shd w:val="clear" w:color="auto" w:fill="F2F2F2" w:themeFill="background1" w:themeFillShade="F2"/>
            <w:vAlign w:val="center"/>
            <w:hideMark/>
          </w:tcPr>
          <w:p w14:paraId="01D5842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773C2A41"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5A2DE824"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B39E0F9" w14:textId="77777777" w:rsidTr="007D41E5">
        <w:trPr>
          <w:trHeight w:val="51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704677D1"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3.7.1</w:t>
            </w:r>
          </w:p>
        </w:tc>
        <w:tc>
          <w:tcPr>
            <w:tcW w:w="3021" w:type="dxa"/>
            <w:tcBorders>
              <w:top w:val="nil"/>
              <w:left w:val="nil"/>
              <w:bottom w:val="single" w:sz="4" w:space="0" w:color="auto"/>
              <w:right w:val="single" w:sz="4" w:space="0" w:color="auto"/>
            </w:tcBorders>
            <w:shd w:val="clear" w:color="auto" w:fill="auto"/>
            <w:vAlign w:val="center"/>
            <w:hideMark/>
          </w:tcPr>
          <w:p w14:paraId="5A6F7F0A"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 xml:space="preserve">Defensa, </w:t>
            </w:r>
            <w:proofErr w:type="spellStart"/>
            <w:r w:rsidRPr="003444E8">
              <w:rPr>
                <w:rFonts w:ascii="Museo Sans 300" w:eastAsia="Times New Roman" w:hAnsi="Museo Sans 300"/>
                <w:b/>
                <w:bCs/>
                <w:i/>
                <w:iCs/>
                <w:sz w:val="16"/>
                <w:szCs w:val="16"/>
              </w:rPr>
              <w:t>cortasoles</w:t>
            </w:r>
            <w:proofErr w:type="spellEnd"/>
            <w:r w:rsidRPr="003444E8">
              <w:rPr>
                <w:rFonts w:ascii="Museo Sans 300" w:eastAsia="Times New Roman" w:hAnsi="Museo Sans 300"/>
                <w:b/>
                <w:bCs/>
                <w:i/>
                <w:iCs/>
                <w:sz w:val="16"/>
                <w:szCs w:val="16"/>
              </w:rPr>
              <w:t xml:space="preserve"> y Rehabilitación de polines</w:t>
            </w:r>
          </w:p>
        </w:tc>
        <w:tc>
          <w:tcPr>
            <w:tcW w:w="867" w:type="dxa"/>
            <w:tcBorders>
              <w:top w:val="nil"/>
              <w:left w:val="nil"/>
              <w:bottom w:val="single" w:sz="4" w:space="0" w:color="auto"/>
              <w:right w:val="single" w:sz="4" w:space="0" w:color="auto"/>
            </w:tcBorders>
            <w:shd w:val="clear" w:color="auto" w:fill="auto"/>
            <w:vAlign w:val="center"/>
            <w:hideMark/>
          </w:tcPr>
          <w:p w14:paraId="0269950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2787D53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nil"/>
              <w:left w:val="nil"/>
              <w:bottom w:val="single" w:sz="4" w:space="0" w:color="auto"/>
              <w:right w:val="single" w:sz="4" w:space="0" w:color="auto"/>
            </w:tcBorders>
            <w:shd w:val="clear" w:color="auto" w:fill="auto"/>
            <w:vAlign w:val="center"/>
            <w:hideMark/>
          </w:tcPr>
          <w:p w14:paraId="210B490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48FD0B7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2EAE05D0"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6521C2C5"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5A5C858" w14:textId="77777777" w:rsidTr="007D41E5">
        <w:trPr>
          <w:trHeight w:val="687"/>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56788F6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3.7.1.1</w:t>
            </w:r>
          </w:p>
        </w:tc>
        <w:tc>
          <w:tcPr>
            <w:tcW w:w="3021" w:type="dxa"/>
            <w:tcBorders>
              <w:top w:val="nil"/>
              <w:left w:val="nil"/>
              <w:bottom w:val="single" w:sz="4" w:space="0" w:color="auto"/>
              <w:right w:val="single" w:sz="4" w:space="0" w:color="auto"/>
            </w:tcBorders>
            <w:shd w:val="clear" w:color="auto" w:fill="auto"/>
            <w:vAlign w:val="center"/>
            <w:hideMark/>
          </w:tcPr>
          <w:p w14:paraId="6A21CE7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Rehabilitación de polines de cubierta de techo de modulo norte y sur, incluye montaje y pintura.</w:t>
            </w:r>
          </w:p>
        </w:tc>
        <w:tc>
          <w:tcPr>
            <w:tcW w:w="867" w:type="dxa"/>
            <w:tcBorders>
              <w:top w:val="nil"/>
              <w:left w:val="nil"/>
              <w:bottom w:val="single" w:sz="4" w:space="0" w:color="auto"/>
              <w:right w:val="single" w:sz="4" w:space="0" w:color="auto"/>
            </w:tcBorders>
            <w:shd w:val="clear" w:color="auto" w:fill="auto"/>
            <w:vAlign w:val="center"/>
            <w:hideMark/>
          </w:tcPr>
          <w:p w14:paraId="2DFB5F1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ml</w:t>
            </w:r>
          </w:p>
        </w:tc>
        <w:tc>
          <w:tcPr>
            <w:tcW w:w="1116" w:type="dxa"/>
            <w:tcBorders>
              <w:top w:val="nil"/>
              <w:left w:val="nil"/>
              <w:bottom w:val="single" w:sz="4" w:space="0" w:color="auto"/>
              <w:right w:val="single" w:sz="4" w:space="0" w:color="auto"/>
            </w:tcBorders>
            <w:shd w:val="clear" w:color="auto" w:fill="auto"/>
            <w:vAlign w:val="center"/>
            <w:hideMark/>
          </w:tcPr>
          <w:p w14:paraId="1F7C9CE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79.00</w:t>
            </w:r>
          </w:p>
        </w:tc>
        <w:tc>
          <w:tcPr>
            <w:tcW w:w="1071" w:type="dxa"/>
            <w:tcBorders>
              <w:top w:val="nil"/>
              <w:left w:val="nil"/>
              <w:bottom w:val="single" w:sz="4" w:space="0" w:color="auto"/>
              <w:right w:val="single" w:sz="4" w:space="0" w:color="auto"/>
            </w:tcBorders>
            <w:shd w:val="clear" w:color="auto" w:fill="auto"/>
            <w:vAlign w:val="center"/>
            <w:hideMark/>
          </w:tcPr>
          <w:p w14:paraId="0A9AFFD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7755930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28F5542C"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66AAE87C"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8AD8449" w14:textId="77777777" w:rsidTr="007D41E5">
        <w:trPr>
          <w:trHeight w:val="656"/>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0403B60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3.7.1.2</w:t>
            </w:r>
          </w:p>
        </w:tc>
        <w:tc>
          <w:tcPr>
            <w:tcW w:w="3021" w:type="dxa"/>
            <w:tcBorders>
              <w:top w:val="nil"/>
              <w:left w:val="nil"/>
              <w:bottom w:val="single" w:sz="4" w:space="0" w:color="auto"/>
              <w:right w:val="single" w:sz="4" w:space="0" w:color="auto"/>
            </w:tcBorders>
            <w:shd w:val="clear" w:color="auto" w:fill="auto"/>
            <w:vAlign w:val="center"/>
            <w:hideMark/>
          </w:tcPr>
          <w:p w14:paraId="1D6A1CA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Hechura y montaje de balcones metálicos dentro de marco de paredes para ventana en eje B, y E.</w:t>
            </w:r>
          </w:p>
        </w:tc>
        <w:tc>
          <w:tcPr>
            <w:tcW w:w="867" w:type="dxa"/>
            <w:tcBorders>
              <w:top w:val="nil"/>
              <w:left w:val="nil"/>
              <w:bottom w:val="single" w:sz="4" w:space="0" w:color="auto"/>
              <w:right w:val="single" w:sz="4" w:space="0" w:color="auto"/>
            </w:tcBorders>
            <w:shd w:val="clear" w:color="auto" w:fill="auto"/>
            <w:vAlign w:val="center"/>
            <w:hideMark/>
          </w:tcPr>
          <w:p w14:paraId="0AD9254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nil"/>
              <w:left w:val="nil"/>
              <w:bottom w:val="single" w:sz="4" w:space="0" w:color="auto"/>
              <w:right w:val="single" w:sz="4" w:space="0" w:color="auto"/>
            </w:tcBorders>
            <w:shd w:val="clear" w:color="auto" w:fill="auto"/>
            <w:vAlign w:val="center"/>
            <w:hideMark/>
          </w:tcPr>
          <w:p w14:paraId="4777F7F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321.00</w:t>
            </w:r>
          </w:p>
        </w:tc>
        <w:tc>
          <w:tcPr>
            <w:tcW w:w="1071" w:type="dxa"/>
            <w:tcBorders>
              <w:top w:val="nil"/>
              <w:left w:val="nil"/>
              <w:bottom w:val="single" w:sz="4" w:space="0" w:color="auto"/>
              <w:right w:val="single" w:sz="4" w:space="0" w:color="auto"/>
            </w:tcBorders>
            <w:shd w:val="clear" w:color="auto" w:fill="auto"/>
            <w:vAlign w:val="center"/>
            <w:hideMark/>
          </w:tcPr>
          <w:p w14:paraId="6071DE5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0B6C386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51BC9E1C"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4C0A7814"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52C1091" w14:textId="77777777" w:rsidTr="007D41E5">
        <w:trPr>
          <w:trHeight w:val="645"/>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43B8C96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3.7.1.3</w:t>
            </w:r>
          </w:p>
        </w:tc>
        <w:tc>
          <w:tcPr>
            <w:tcW w:w="3021" w:type="dxa"/>
            <w:tcBorders>
              <w:top w:val="nil"/>
              <w:left w:val="nil"/>
              <w:bottom w:val="single" w:sz="4" w:space="0" w:color="auto"/>
              <w:right w:val="single" w:sz="4" w:space="0" w:color="auto"/>
            </w:tcBorders>
            <w:shd w:val="clear" w:color="auto" w:fill="auto"/>
            <w:vAlign w:val="center"/>
            <w:hideMark/>
          </w:tcPr>
          <w:p w14:paraId="23122E1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Suministro e instalación de </w:t>
            </w:r>
            <w:proofErr w:type="spellStart"/>
            <w:r w:rsidRPr="003444E8">
              <w:rPr>
                <w:rFonts w:ascii="Museo Sans 300" w:eastAsia="Times New Roman" w:hAnsi="Museo Sans 300"/>
                <w:sz w:val="16"/>
                <w:szCs w:val="16"/>
              </w:rPr>
              <w:t>cortasoles</w:t>
            </w:r>
            <w:proofErr w:type="spellEnd"/>
            <w:r w:rsidRPr="003444E8">
              <w:rPr>
                <w:rFonts w:ascii="Museo Sans 300" w:eastAsia="Times New Roman" w:hAnsi="Museo Sans 300"/>
                <w:sz w:val="16"/>
                <w:szCs w:val="16"/>
              </w:rPr>
              <w:t xml:space="preserve"> en eje A </w:t>
            </w:r>
          </w:p>
        </w:tc>
        <w:tc>
          <w:tcPr>
            <w:tcW w:w="867" w:type="dxa"/>
            <w:tcBorders>
              <w:top w:val="nil"/>
              <w:left w:val="nil"/>
              <w:bottom w:val="single" w:sz="4" w:space="0" w:color="auto"/>
              <w:right w:val="single" w:sz="4" w:space="0" w:color="auto"/>
            </w:tcBorders>
            <w:shd w:val="clear" w:color="auto" w:fill="auto"/>
            <w:vAlign w:val="center"/>
            <w:hideMark/>
          </w:tcPr>
          <w:p w14:paraId="0B7EBD0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nil"/>
              <w:left w:val="nil"/>
              <w:bottom w:val="single" w:sz="4" w:space="0" w:color="auto"/>
              <w:right w:val="single" w:sz="4" w:space="0" w:color="auto"/>
            </w:tcBorders>
            <w:shd w:val="clear" w:color="auto" w:fill="auto"/>
            <w:vAlign w:val="center"/>
            <w:hideMark/>
          </w:tcPr>
          <w:p w14:paraId="1826E13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63.01</w:t>
            </w:r>
          </w:p>
        </w:tc>
        <w:tc>
          <w:tcPr>
            <w:tcW w:w="1071" w:type="dxa"/>
            <w:tcBorders>
              <w:top w:val="nil"/>
              <w:left w:val="nil"/>
              <w:bottom w:val="single" w:sz="4" w:space="0" w:color="auto"/>
              <w:right w:val="single" w:sz="4" w:space="0" w:color="auto"/>
            </w:tcBorders>
            <w:shd w:val="clear" w:color="auto" w:fill="auto"/>
            <w:vAlign w:val="center"/>
            <w:hideMark/>
          </w:tcPr>
          <w:p w14:paraId="269A670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0C702B6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463EB5EF"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6ED67AA5"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14B8A6B3" w14:textId="77777777" w:rsidTr="007D41E5">
        <w:trPr>
          <w:trHeight w:val="315"/>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768451A1"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3.8</w:t>
            </w:r>
          </w:p>
        </w:tc>
        <w:tc>
          <w:tcPr>
            <w:tcW w:w="3021" w:type="dxa"/>
            <w:tcBorders>
              <w:top w:val="single" w:sz="8" w:space="0" w:color="auto"/>
              <w:left w:val="nil"/>
              <w:bottom w:val="single" w:sz="8" w:space="0" w:color="auto"/>
              <w:right w:val="nil"/>
            </w:tcBorders>
            <w:shd w:val="clear" w:color="000000" w:fill="F2F2F2"/>
            <w:vAlign w:val="center"/>
            <w:hideMark/>
          </w:tcPr>
          <w:p w14:paraId="4D3C8E37"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CUBIERTAS Y PROTECCIONES</w:t>
            </w:r>
          </w:p>
        </w:tc>
        <w:tc>
          <w:tcPr>
            <w:tcW w:w="867" w:type="dxa"/>
            <w:tcBorders>
              <w:top w:val="single" w:sz="8" w:space="0" w:color="auto"/>
              <w:left w:val="single" w:sz="4" w:space="0" w:color="auto"/>
              <w:bottom w:val="single" w:sz="8" w:space="0" w:color="auto"/>
              <w:right w:val="nil"/>
            </w:tcBorders>
            <w:shd w:val="clear" w:color="000000" w:fill="F2F2F2"/>
            <w:vAlign w:val="center"/>
            <w:hideMark/>
          </w:tcPr>
          <w:p w14:paraId="2728B03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8" w:space="0" w:color="auto"/>
              <w:left w:val="nil"/>
              <w:bottom w:val="single" w:sz="8" w:space="0" w:color="auto"/>
              <w:right w:val="nil"/>
            </w:tcBorders>
            <w:shd w:val="clear" w:color="000000" w:fill="F2F2F2"/>
            <w:vAlign w:val="center"/>
            <w:hideMark/>
          </w:tcPr>
          <w:p w14:paraId="5EFD1ED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8" w:space="0" w:color="auto"/>
              <w:left w:val="nil"/>
              <w:bottom w:val="single" w:sz="8" w:space="0" w:color="auto"/>
              <w:right w:val="nil"/>
            </w:tcBorders>
            <w:shd w:val="clear" w:color="000000" w:fill="F2F2F2"/>
            <w:vAlign w:val="center"/>
            <w:hideMark/>
          </w:tcPr>
          <w:p w14:paraId="2F944D4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8" w:space="0" w:color="auto"/>
              <w:left w:val="nil"/>
              <w:bottom w:val="single" w:sz="8" w:space="0" w:color="auto"/>
              <w:right w:val="nil"/>
            </w:tcBorders>
            <w:shd w:val="clear" w:color="auto" w:fill="F2F2F2" w:themeFill="background1" w:themeFillShade="F2"/>
            <w:vAlign w:val="center"/>
            <w:hideMark/>
          </w:tcPr>
          <w:p w14:paraId="6764B73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1DD4A0F4"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012F756E"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81EFAD8" w14:textId="77777777" w:rsidTr="001A75D2">
        <w:trPr>
          <w:trHeight w:val="315"/>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0ADFDB2D"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3.8.1</w:t>
            </w:r>
          </w:p>
        </w:tc>
        <w:tc>
          <w:tcPr>
            <w:tcW w:w="3021" w:type="dxa"/>
            <w:tcBorders>
              <w:top w:val="nil"/>
              <w:left w:val="nil"/>
              <w:bottom w:val="single" w:sz="4" w:space="0" w:color="auto"/>
              <w:right w:val="nil"/>
            </w:tcBorders>
            <w:shd w:val="clear" w:color="auto" w:fill="auto"/>
            <w:vAlign w:val="center"/>
            <w:hideMark/>
          </w:tcPr>
          <w:p w14:paraId="48E80A87"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Techo</w:t>
            </w:r>
          </w:p>
        </w:tc>
        <w:tc>
          <w:tcPr>
            <w:tcW w:w="867" w:type="dxa"/>
            <w:tcBorders>
              <w:top w:val="nil"/>
              <w:left w:val="single" w:sz="4" w:space="0" w:color="auto"/>
              <w:bottom w:val="single" w:sz="4" w:space="0" w:color="auto"/>
              <w:right w:val="nil"/>
            </w:tcBorders>
            <w:shd w:val="clear" w:color="auto" w:fill="auto"/>
            <w:vAlign w:val="center"/>
            <w:hideMark/>
          </w:tcPr>
          <w:p w14:paraId="08E8AF9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nil"/>
              <w:left w:val="nil"/>
              <w:bottom w:val="single" w:sz="4" w:space="0" w:color="auto"/>
              <w:right w:val="nil"/>
            </w:tcBorders>
            <w:shd w:val="clear" w:color="auto" w:fill="auto"/>
            <w:vAlign w:val="center"/>
            <w:hideMark/>
          </w:tcPr>
          <w:p w14:paraId="61A48A5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nil"/>
              <w:left w:val="nil"/>
              <w:bottom w:val="single" w:sz="4" w:space="0" w:color="auto"/>
              <w:right w:val="nil"/>
            </w:tcBorders>
            <w:shd w:val="clear" w:color="auto" w:fill="auto"/>
            <w:vAlign w:val="center"/>
            <w:hideMark/>
          </w:tcPr>
          <w:p w14:paraId="005C3A0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6D2B9D4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3D3E5CA1"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1C7463A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02A7B11" w14:textId="77777777" w:rsidTr="001A75D2">
        <w:trPr>
          <w:trHeight w:val="3806"/>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A04C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3.8.1.1</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24E593F1" w14:textId="21E8FE05"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Panel de techo tipo </w:t>
            </w:r>
            <w:r w:rsidR="00B60260" w:rsidRPr="003444E8">
              <w:rPr>
                <w:rFonts w:ascii="Museo Sans 300" w:eastAsia="Times New Roman" w:hAnsi="Museo Sans 300"/>
                <w:sz w:val="16"/>
                <w:szCs w:val="16"/>
              </w:rPr>
              <w:t>Sándwich</w:t>
            </w:r>
            <w:r w:rsidRPr="003444E8">
              <w:rPr>
                <w:rFonts w:ascii="Museo Sans 300" w:eastAsia="Times New Roman" w:hAnsi="Museo Sans 300"/>
                <w:sz w:val="16"/>
                <w:szCs w:val="16"/>
              </w:rPr>
              <w:t xml:space="preserve">, espesor de 2 pulgadas, con Aislante de Poliuretano inyectado de alta densidad de 40Kg/m3 y 90% de celda cerrada, fabricado en línea continua de última generación, con ancho útil de 1.00m. Lámina superior pre pintada al horno, color blanco con 3 grecas y film de polietileno protector, lámina inferior pre pintada al horno color blanco con </w:t>
            </w:r>
            <w:proofErr w:type="spellStart"/>
            <w:r w:rsidRPr="003444E8">
              <w:rPr>
                <w:rFonts w:ascii="Museo Sans 300" w:eastAsia="Times New Roman" w:hAnsi="Museo Sans 300"/>
                <w:sz w:val="16"/>
                <w:szCs w:val="16"/>
              </w:rPr>
              <w:t>microperfilado</w:t>
            </w:r>
            <w:proofErr w:type="spellEnd"/>
            <w:r w:rsidRPr="003444E8">
              <w:rPr>
                <w:rFonts w:ascii="Museo Sans 300" w:eastAsia="Times New Roman" w:hAnsi="Museo Sans 300"/>
                <w:sz w:val="16"/>
                <w:szCs w:val="16"/>
              </w:rPr>
              <w:t xml:space="preserve"> de 25 mm en huella de </w:t>
            </w:r>
            <w:proofErr w:type="spellStart"/>
            <w:r w:rsidRPr="003444E8">
              <w:rPr>
                <w:rFonts w:ascii="Museo Sans 300" w:eastAsia="Times New Roman" w:hAnsi="Museo Sans 300"/>
                <w:sz w:val="16"/>
                <w:szCs w:val="16"/>
              </w:rPr>
              <w:t>rolado.Machimbrado</w:t>
            </w:r>
            <w:proofErr w:type="spellEnd"/>
            <w:r w:rsidRPr="003444E8">
              <w:rPr>
                <w:rFonts w:ascii="Museo Sans 300" w:eastAsia="Times New Roman" w:hAnsi="Museo Sans 300"/>
                <w:sz w:val="16"/>
                <w:szCs w:val="16"/>
              </w:rPr>
              <w:t xml:space="preserve"> con junta de neopreno para evitar puente térmico.  Incluye instalación de platina de 1 ½ x 1/8 </w:t>
            </w:r>
            <w:proofErr w:type="spellStart"/>
            <w:r w:rsidRPr="003444E8">
              <w:rPr>
                <w:rFonts w:ascii="Museo Sans 300" w:eastAsia="Times New Roman" w:hAnsi="Museo Sans 300"/>
                <w:sz w:val="16"/>
                <w:szCs w:val="16"/>
              </w:rPr>
              <w:t>plg</w:t>
            </w:r>
            <w:proofErr w:type="spellEnd"/>
            <w:r w:rsidRPr="003444E8">
              <w:rPr>
                <w:rFonts w:ascii="Museo Sans 300" w:eastAsia="Times New Roman" w:hAnsi="Museo Sans 300"/>
                <w:sz w:val="16"/>
                <w:szCs w:val="16"/>
              </w:rPr>
              <w:t xml:space="preserve">. para sujeción de lámina en polín espacial y tornillería. Sobre los tornillos </w:t>
            </w:r>
            <w:proofErr w:type="spellStart"/>
            <w:r w:rsidRPr="003444E8">
              <w:rPr>
                <w:rFonts w:ascii="Museo Sans 300" w:eastAsia="Times New Roman" w:hAnsi="Museo Sans 300"/>
                <w:sz w:val="16"/>
                <w:szCs w:val="16"/>
              </w:rPr>
              <w:t>autorroscantes</w:t>
            </w:r>
            <w:proofErr w:type="spellEnd"/>
            <w:r w:rsidRPr="003444E8">
              <w:rPr>
                <w:rFonts w:ascii="Museo Sans 300" w:eastAsia="Times New Roman" w:hAnsi="Museo Sans 300"/>
                <w:sz w:val="16"/>
                <w:szCs w:val="16"/>
              </w:rPr>
              <w:t xml:space="preserve"> se deberá de colocar material bituminoso o un sellador impermeabilizante elastómero acrílico a base de agua. Lijado, limpieza, dos manos de pintura anticorrosiva, una mano de pintura de aceite color blanco en estructura de techo total. Hechura de cepos repellados, afinados y pintados en ambas caras. Instalación de capote.</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16695BF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62FAF82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160.50</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510E40E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ADC2D1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4" w:space="0" w:color="auto"/>
              <w:left w:val="nil"/>
              <w:bottom w:val="single" w:sz="4" w:space="0" w:color="auto"/>
              <w:right w:val="single" w:sz="4" w:space="0" w:color="auto"/>
            </w:tcBorders>
            <w:shd w:val="clear" w:color="auto" w:fill="auto"/>
            <w:vAlign w:val="center"/>
            <w:hideMark/>
          </w:tcPr>
          <w:p w14:paraId="5BB9AE87"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tcBorders>
              <w:left w:val="single" w:sz="4" w:space="0" w:color="auto"/>
            </w:tcBorders>
            <w:vAlign w:val="center"/>
            <w:hideMark/>
          </w:tcPr>
          <w:p w14:paraId="7D696A93"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14C7EEE" w14:textId="77777777" w:rsidTr="007D41E5">
        <w:trPr>
          <w:trHeight w:val="494"/>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08C02A2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3.8.1.2</w:t>
            </w:r>
          </w:p>
        </w:tc>
        <w:tc>
          <w:tcPr>
            <w:tcW w:w="3021" w:type="dxa"/>
            <w:tcBorders>
              <w:top w:val="nil"/>
              <w:left w:val="nil"/>
              <w:bottom w:val="single" w:sz="4" w:space="0" w:color="auto"/>
              <w:right w:val="single" w:sz="4" w:space="0" w:color="auto"/>
            </w:tcBorders>
            <w:shd w:val="clear" w:color="auto" w:fill="auto"/>
            <w:vAlign w:val="center"/>
            <w:hideMark/>
          </w:tcPr>
          <w:p w14:paraId="4F1DA7A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Impermeabilización de superficie del concreto de viga tipo canal en eje B. Y E (Incluye reparaciones de fisuras)</w:t>
            </w:r>
          </w:p>
        </w:tc>
        <w:tc>
          <w:tcPr>
            <w:tcW w:w="867" w:type="dxa"/>
            <w:tcBorders>
              <w:top w:val="nil"/>
              <w:left w:val="nil"/>
              <w:bottom w:val="single" w:sz="4" w:space="0" w:color="auto"/>
              <w:right w:val="single" w:sz="4" w:space="0" w:color="auto"/>
            </w:tcBorders>
            <w:shd w:val="clear" w:color="auto" w:fill="auto"/>
            <w:vAlign w:val="center"/>
            <w:hideMark/>
          </w:tcPr>
          <w:p w14:paraId="3FB5A62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ml</w:t>
            </w:r>
          </w:p>
        </w:tc>
        <w:tc>
          <w:tcPr>
            <w:tcW w:w="1116" w:type="dxa"/>
            <w:tcBorders>
              <w:top w:val="nil"/>
              <w:left w:val="nil"/>
              <w:bottom w:val="single" w:sz="4" w:space="0" w:color="auto"/>
              <w:right w:val="single" w:sz="4" w:space="0" w:color="auto"/>
            </w:tcBorders>
            <w:shd w:val="clear" w:color="auto" w:fill="auto"/>
            <w:vAlign w:val="center"/>
            <w:hideMark/>
          </w:tcPr>
          <w:p w14:paraId="36B51DD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21.40</w:t>
            </w:r>
          </w:p>
        </w:tc>
        <w:tc>
          <w:tcPr>
            <w:tcW w:w="1071" w:type="dxa"/>
            <w:tcBorders>
              <w:top w:val="nil"/>
              <w:left w:val="nil"/>
              <w:bottom w:val="single" w:sz="4" w:space="0" w:color="auto"/>
              <w:right w:val="single" w:sz="4" w:space="0" w:color="auto"/>
            </w:tcBorders>
            <w:shd w:val="clear" w:color="auto" w:fill="auto"/>
            <w:vAlign w:val="center"/>
            <w:hideMark/>
          </w:tcPr>
          <w:p w14:paraId="5D47510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13FC0D5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47980131"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2D729F0D"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4529C86" w14:textId="77777777" w:rsidTr="007D41E5">
        <w:trPr>
          <w:trHeight w:val="336"/>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0EAE35B3"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3.9</w:t>
            </w:r>
          </w:p>
        </w:tc>
        <w:tc>
          <w:tcPr>
            <w:tcW w:w="3021" w:type="dxa"/>
            <w:tcBorders>
              <w:top w:val="single" w:sz="8" w:space="0" w:color="auto"/>
              <w:left w:val="nil"/>
              <w:bottom w:val="single" w:sz="8" w:space="0" w:color="auto"/>
              <w:right w:val="nil"/>
            </w:tcBorders>
            <w:shd w:val="clear" w:color="000000" w:fill="F2F2F2"/>
            <w:noWrap/>
            <w:vAlign w:val="center"/>
            <w:hideMark/>
          </w:tcPr>
          <w:p w14:paraId="4C4EC135"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PUERTAS, VENTANAS Y DIVISIONES</w:t>
            </w:r>
          </w:p>
        </w:tc>
        <w:tc>
          <w:tcPr>
            <w:tcW w:w="867" w:type="dxa"/>
            <w:tcBorders>
              <w:top w:val="single" w:sz="8" w:space="0" w:color="auto"/>
              <w:left w:val="single" w:sz="4" w:space="0" w:color="auto"/>
              <w:bottom w:val="single" w:sz="8" w:space="0" w:color="auto"/>
              <w:right w:val="nil"/>
            </w:tcBorders>
            <w:shd w:val="clear" w:color="000000" w:fill="F2F2F2"/>
            <w:vAlign w:val="center"/>
            <w:hideMark/>
          </w:tcPr>
          <w:p w14:paraId="0456FC6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8" w:space="0" w:color="auto"/>
              <w:left w:val="nil"/>
              <w:bottom w:val="single" w:sz="8" w:space="0" w:color="auto"/>
              <w:right w:val="nil"/>
            </w:tcBorders>
            <w:shd w:val="clear" w:color="000000" w:fill="F2F2F2"/>
            <w:vAlign w:val="center"/>
            <w:hideMark/>
          </w:tcPr>
          <w:p w14:paraId="181DAF5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8" w:space="0" w:color="auto"/>
              <w:left w:val="nil"/>
              <w:bottom w:val="single" w:sz="8" w:space="0" w:color="auto"/>
              <w:right w:val="nil"/>
            </w:tcBorders>
            <w:shd w:val="clear" w:color="000000" w:fill="F2F2F2"/>
            <w:vAlign w:val="center"/>
            <w:hideMark/>
          </w:tcPr>
          <w:p w14:paraId="45DC981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8" w:space="0" w:color="auto"/>
              <w:left w:val="nil"/>
              <w:bottom w:val="single" w:sz="8" w:space="0" w:color="auto"/>
              <w:right w:val="nil"/>
            </w:tcBorders>
            <w:shd w:val="clear" w:color="auto" w:fill="F2F2F2" w:themeFill="background1" w:themeFillShade="F2"/>
            <w:vAlign w:val="center"/>
            <w:hideMark/>
          </w:tcPr>
          <w:p w14:paraId="3AC36B0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75ED6F49"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30D346DF"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3B31372" w14:textId="77777777" w:rsidTr="007D41E5">
        <w:trPr>
          <w:trHeight w:val="300"/>
        </w:trPr>
        <w:tc>
          <w:tcPr>
            <w:tcW w:w="938" w:type="dxa"/>
            <w:tcBorders>
              <w:top w:val="nil"/>
              <w:left w:val="single" w:sz="8" w:space="0" w:color="auto"/>
              <w:bottom w:val="single" w:sz="12" w:space="0" w:color="auto"/>
              <w:right w:val="single" w:sz="4" w:space="0" w:color="auto"/>
            </w:tcBorders>
            <w:shd w:val="clear" w:color="auto" w:fill="auto"/>
            <w:vAlign w:val="center"/>
            <w:hideMark/>
          </w:tcPr>
          <w:p w14:paraId="604B8D68"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3.9.1</w:t>
            </w:r>
          </w:p>
        </w:tc>
        <w:tc>
          <w:tcPr>
            <w:tcW w:w="3021" w:type="dxa"/>
            <w:tcBorders>
              <w:top w:val="nil"/>
              <w:left w:val="nil"/>
              <w:bottom w:val="single" w:sz="12" w:space="0" w:color="auto"/>
              <w:right w:val="nil"/>
            </w:tcBorders>
            <w:shd w:val="clear" w:color="auto" w:fill="auto"/>
            <w:vAlign w:val="center"/>
            <w:hideMark/>
          </w:tcPr>
          <w:p w14:paraId="4D7CA89F"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Puertas</w:t>
            </w:r>
          </w:p>
        </w:tc>
        <w:tc>
          <w:tcPr>
            <w:tcW w:w="867" w:type="dxa"/>
            <w:tcBorders>
              <w:top w:val="nil"/>
              <w:left w:val="single" w:sz="4" w:space="0" w:color="auto"/>
              <w:bottom w:val="single" w:sz="12" w:space="0" w:color="auto"/>
              <w:right w:val="nil"/>
            </w:tcBorders>
            <w:shd w:val="clear" w:color="auto" w:fill="auto"/>
            <w:vAlign w:val="center"/>
            <w:hideMark/>
          </w:tcPr>
          <w:p w14:paraId="425DAD6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nil"/>
              <w:left w:val="nil"/>
              <w:bottom w:val="single" w:sz="12" w:space="0" w:color="auto"/>
              <w:right w:val="nil"/>
            </w:tcBorders>
            <w:shd w:val="clear" w:color="auto" w:fill="auto"/>
            <w:vAlign w:val="center"/>
            <w:hideMark/>
          </w:tcPr>
          <w:p w14:paraId="1ED354B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nil"/>
              <w:left w:val="nil"/>
              <w:bottom w:val="single" w:sz="12" w:space="0" w:color="auto"/>
              <w:right w:val="nil"/>
            </w:tcBorders>
            <w:shd w:val="clear" w:color="auto" w:fill="auto"/>
            <w:vAlign w:val="center"/>
            <w:hideMark/>
          </w:tcPr>
          <w:p w14:paraId="2C65BEB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12" w:space="0" w:color="auto"/>
              <w:right w:val="single" w:sz="4" w:space="0" w:color="auto"/>
            </w:tcBorders>
            <w:shd w:val="clear" w:color="auto" w:fill="auto"/>
            <w:vAlign w:val="center"/>
            <w:hideMark/>
          </w:tcPr>
          <w:p w14:paraId="5651F18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12" w:space="0" w:color="auto"/>
              <w:right w:val="single" w:sz="8" w:space="0" w:color="auto"/>
            </w:tcBorders>
            <w:shd w:val="clear" w:color="auto" w:fill="auto"/>
            <w:vAlign w:val="center"/>
            <w:hideMark/>
          </w:tcPr>
          <w:p w14:paraId="20AAD435"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549BAFC6"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D975C09" w14:textId="77777777" w:rsidTr="007D41E5">
        <w:trPr>
          <w:trHeight w:val="1821"/>
        </w:trPr>
        <w:tc>
          <w:tcPr>
            <w:tcW w:w="938" w:type="dxa"/>
            <w:tcBorders>
              <w:top w:val="single" w:sz="12" w:space="0" w:color="auto"/>
              <w:left w:val="single" w:sz="8" w:space="0" w:color="auto"/>
              <w:bottom w:val="single" w:sz="4" w:space="0" w:color="auto"/>
              <w:right w:val="single" w:sz="4" w:space="0" w:color="auto"/>
            </w:tcBorders>
            <w:shd w:val="clear" w:color="auto" w:fill="auto"/>
            <w:vAlign w:val="center"/>
            <w:hideMark/>
          </w:tcPr>
          <w:p w14:paraId="37FDF86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lastRenderedPageBreak/>
              <w:t>3.9.1.1</w:t>
            </w:r>
          </w:p>
        </w:tc>
        <w:tc>
          <w:tcPr>
            <w:tcW w:w="3021" w:type="dxa"/>
            <w:tcBorders>
              <w:top w:val="single" w:sz="12" w:space="0" w:color="auto"/>
              <w:left w:val="nil"/>
              <w:bottom w:val="single" w:sz="4" w:space="0" w:color="auto"/>
              <w:right w:val="single" w:sz="4" w:space="0" w:color="auto"/>
            </w:tcBorders>
            <w:shd w:val="clear" w:color="000000" w:fill="FFFFFF"/>
            <w:vAlign w:val="center"/>
            <w:hideMark/>
          </w:tcPr>
          <w:p w14:paraId="25301264" w14:textId="76972E60"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Sum, e Instalación de Puerta nueva metálica, con marco de tubo estructural 1"x1", chapa 14, doble forro de lámina de 1/16", en </w:t>
            </w:r>
            <w:proofErr w:type="spellStart"/>
            <w:r w:rsidRPr="003444E8">
              <w:rPr>
                <w:rFonts w:ascii="Museo Sans 300" w:eastAsia="Times New Roman" w:hAnsi="Museo Sans 300"/>
                <w:sz w:val="16"/>
                <w:szCs w:val="16"/>
              </w:rPr>
              <w:t>insulación</w:t>
            </w:r>
            <w:proofErr w:type="spellEnd"/>
            <w:r w:rsidRPr="003444E8">
              <w:rPr>
                <w:rFonts w:ascii="Museo Sans 300" w:eastAsia="Times New Roman" w:hAnsi="Museo Sans 300"/>
                <w:sz w:val="16"/>
                <w:szCs w:val="16"/>
              </w:rPr>
              <w:t xml:space="preserve"> de </w:t>
            </w:r>
            <w:r w:rsidR="00B60260" w:rsidRPr="003444E8">
              <w:rPr>
                <w:rFonts w:ascii="Museo Sans 300" w:eastAsia="Times New Roman" w:hAnsi="Museo Sans 300"/>
                <w:sz w:val="16"/>
                <w:szCs w:val="16"/>
              </w:rPr>
              <w:t>poliestireno, contramarco</w:t>
            </w:r>
            <w:r w:rsidRPr="003444E8">
              <w:rPr>
                <w:rFonts w:ascii="Museo Sans 300" w:eastAsia="Times New Roman" w:hAnsi="Museo Sans 300"/>
                <w:sz w:val="16"/>
                <w:szCs w:val="16"/>
              </w:rPr>
              <w:t xml:space="preserve"> con ángulo de  1 1/4"x1 1/4"x3/16"; acabado con 2 manos de anticorrosivo y dos manos finales de esmalte industrial de color gris </w:t>
            </w:r>
            <w:r w:rsidR="00B60260" w:rsidRPr="003444E8">
              <w:rPr>
                <w:rFonts w:ascii="Museo Sans 300" w:eastAsia="Times New Roman" w:hAnsi="Museo Sans 300"/>
                <w:sz w:val="16"/>
                <w:szCs w:val="16"/>
              </w:rPr>
              <w:t>según</w:t>
            </w:r>
            <w:r w:rsidRPr="003444E8">
              <w:rPr>
                <w:rFonts w:ascii="Museo Sans 300" w:eastAsia="Times New Roman" w:hAnsi="Museo Sans 300"/>
                <w:sz w:val="16"/>
                <w:szCs w:val="16"/>
              </w:rPr>
              <w:t xml:space="preserve"> paleta de colores aplicado a soplete , chapa de parche doble pasado de la mejor calidad, con pasador y porta candado al exterior, 3 bisagras de pin de 3/4" x 4" , </w:t>
            </w:r>
            <w:proofErr w:type="spellStart"/>
            <w:r w:rsidRPr="003444E8">
              <w:rPr>
                <w:rFonts w:ascii="Museo Sans 300" w:eastAsia="Times New Roman" w:hAnsi="Museo Sans 300"/>
                <w:sz w:val="16"/>
                <w:szCs w:val="16"/>
              </w:rPr>
              <w:t>haladera</w:t>
            </w:r>
            <w:proofErr w:type="spellEnd"/>
            <w:r w:rsidRPr="003444E8">
              <w:rPr>
                <w:rFonts w:ascii="Museo Sans 300" w:eastAsia="Times New Roman" w:hAnsi="Museo Sans 300"/>
                <w:sz w:val="16"/>
                <w:szCs w:val="16"/>
              </w:rPr>
              <w:t xml:space="preserve"> metálica.</w:t>
            </w:r>
          </w:p>
        </w:tc>
        <w:tc>
          <w:tcPr>
            <w:tcW w:w="867" w:type="dxa"/>
            <w:tcBorders>
              <w:top w:val="single" w:sz="12" w:space="0" w:color="auto"/>
              <w:left w:val="nil"/>
              <w:bottom w:val="single" w:sz="4" w:space="0" w:color="auto"/>
              <w:right w:val="single" w:sz="4" w:space="0" w:color="auto"/>
            </w:tcBorders>
            <w:shd w:val="clear" w:color="auto" w:fill="auto"/>
            <w:vAlign w:val="center"/>
            <w:hideMark/>
          </w:tcPr>
          <w:p w14:paraId="403E40E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single" w:sz="12" w:space="0" w:color="auto"/>
              <w:left w:val="nil"/>
              <w:bottom w:val="single" w:sz="4" w:space="0" w:color="auto"/>
              <w:right w:val="single" w:sz="4" w:space="0" w:color="auto"/>
            </w:tcBorders>
            <w:shd w:val="clear" w:color="auto" w:fill="auto"/>
            <w:vAlign w:val="center"/>
            <w:hideMark/>
          </w:tcPr>
          <w:p w14:paraId="2F4D793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9.00</w:t>
            </w:r>
          </w:p>
        </w:tc>
        <w:tc>
          <w:tcPr>
            <w:tcW w:w="1071" w:type="dxa"/>
            <w:tcBorders>
              <w:top w:val="single" w:sz="12" w:space="0" w:color="auto"/>
              <w:left w:val="nil"/>
              <w:bottom w:val="single" w:sz="4" w:space="0" w:color="auto"/>
              <w:right w:val="single" w:sz="4" w:space="0" w:color="auto"/>
            </w:tcBorders>
            <w:shd w:val="clear" w:color="000000" w:fill="FFFFFF"/>
            <w:vAlign w:val="center"/>
            <w:hideMark/>
          </w:tcPr>
          <w:p w14:paraId="4A30513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12" w:space="0" w:color="auto"/>
              <w:left w:val="nil"/>
              <w:bottom w:val="single" w:sz="4" w:space="0" w:color="auto"/>
              <w:right w:val="single" w:sz="4" w:space="0" w:color="auto"/>
            </w:tcBorders>
            <w:shd w:val="clear" w:color="auto" w:fill="auto"/>
            <w:vAlign w:val="center"/>
            <w:hideMark/>
          </w:tcPr>
          <w:p w14:paraId="3AA90FE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12" w:space="0" w:color="auto"/>
              <w:left w:val="nil"/>
              <w:bottom w:val="single" w:sz="4" w:space="0" w:color="auto"/>
              <w:right w:val="single" w:sz="8" w:space="0" w:color="auto"/>
            </w:tcBorders>
            <w:shd w:val="clear" w:color="auto" w:fill="auto"/>
            <w:vAlign w:val="center"/>
            <w:hideMark/>
          </w:tcPr>
          <w:p w14:paraId="02D34DF0"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7F6194D3"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3736EBA"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12B2C015"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3.9.2</w:t>
            </w:r>
          </w:p>
        </w:tc>
        <w:tc>
          <w:tcPr>
            <w:tcW w:w="3021" w:type="dxa"/>
            <w:tcBorders>
              <w:top w:val="nil"/>
              <w:left w:val="nil"/>
              <w:bottom w:val="single" w:sz="4" w:space="0" w:color="auto"/>
              <w:right w:val="single" w:sz="4" w:space="0" w:color="auto"/>
            </w:tcBorders>
            <w:shd w:val="clear" w:color="000000" w:fill="FFFFFF"/>
            <w:vAlign w:val="center"/>
            <w:hideMark/>
          </w:tcPr>
          <w:p w14:paraId="6E7F8DF0"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Ventanas</w:t>
            </w:r>
          </w:p>
        </w:tc>
        <w:tc>
          <w:tcPr>
            <w:tcW w:w="867" w:type="dxa"/>
            <w:tcBorders>
              <w:top w:val="nil"/>
              <w:left w:val="nil"/>
              <w:bottom w:val="single" w:sz="4" w:space="0" w:color="auto"/>
              <w:right w:val="single" w:sz="4" w:space="0" w:color="auto"/>
            </w:tcBorders>
            <w:shd w:val="clear" w:color="auto" w:fill="auto"/>
            <w:vAlign w:val="center"/>
            <w:hideMark/>
          </w:tcPr>
          <w:p w14:paraId="2E7525C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5F36107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nil"/>
              <w:left w:val="nil"/>
              <w:bottom w:val="single" w:sz="4" w:space="0" w:color="auto"/>
              <w:right w:val="single" w:sz="4" w:space="0" w:color="auto"/>
            </w:tcBorders>
            <w:shd w:val="clear" w:color="000000" w:fill="FFFFFF"/>
            <w:vAlign w:val="center"/>
            <w:hideMark/>
          </w:tcPr>
          <w:p w14:paraId="382182C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78A33AA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290DE625"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1542EC64"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6554EAC" w14:textId="77777777" w:rsidTr="007D41E5">
        <w:trPr>
          <w:trHeight w:val="1129"/>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E6BAA7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3.9.2.1</w:t>
            </w:r>
          </w:p>
        </w:tc>
        <w:tc>
          <w:tcPr>
            <w:tcW w:w="3021" w:type="dxa"/>
            <w:tcBorders>
              <w:top w:val="nil"/>
              <w:left w:val="nil"/>
              <w:bottom w:val="single" w:sz="4" w:space="0" w:color="auto"/>
              <w:right w:val="single" w:sz="4" w:space="0" w:color="auto"/>
            </w:tcBorders>
            <w:shd w:val="clear" w:color="000000" w:fill="FFFFFF"/>
            <w:vAlign w:val="center"/>
            <w:hideMark/>
          </w:tcPr>
          <w:p w14:paraId="4377695A" w14:textId="5BA9E979"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Ventanas corredizas, comprende el resane y/o hechura de cuadrados, fabricación e Instalación de las ventanas corredizas con vidrio de 6mm, laminado claro y </w:t>
            </w:r>
            <w:r w:rsidR="00B60260" w:rsidRPr="003444E8">
              <w:rPr>
                <w:rFonts w:ascii="Museo Sans 300" w:eastAsia="Times New Roman" w:hAnsi="Museo Sans 300"/>
                <w:sz w:val="16"/>
                <w:szCs w:val="16"/>
              </w:rPr>
              <w:t>perfilería</w:t>
            </w:r>
            <w:r w:rsidRPr="003444E8">
              <w:rPr>
                <w:rFonts w:ascii="Museo Sans 300" w:eastAsia="Times New Roman" w:hAnsi="Museo Sans 300"/>
                <w:sz w:val="16"/>
                <w:szCs w:val="16"/>
              </w:rPr>
              <w:t xml:space="preserve"> de aluminio anodizado natural, correderas de alta sensibilidad y accesorios de cierre y seguridad,  aplicación de sello con </w:t>
            </w:r>
            <w:r w:rsidR="00B60260" w:rsidRPr="003444E8">
              <w:rPr>
                <w:rFonts w:ascii="Museo Sans 300" w:eastAsia="Times New Roman" w:hAnsi="Museo Sans 300"/>
                <w:sz w:val="16"/>
                <w:szCs w:val="16"/>
              </w:rPr>
              <w:t>silicón</w:t>
            </w:r>
            <w:r w:rsidRPr="003444E8">
              <w:rPr>
                <w:rFonts w:ascii="Museo Sans 300" w:eastAsia="Times New Roman" w:hAnsi="Museo Sans 300"/>
                <w:sz w:val="16"/>
                <w:szCs w:val="16"/>
              </w:rPr>
              <w:t xml:space="preserve"> entre perfil y pared dejando acabados de la mejor calidad.</w:t>
            </w:r>
          </w:p>
        </w:tc>
        <w:tc>
          <w:tcPr>
            <w:tcW w:w="867" w:type="dxa"/>
            <w:tcBorders>
              <w:top w:val="nil"/>
              <w:left w:val="nil"/>
              <w:bottom w:val="single" w:sz="4" w:space="0" w:color="auto"/>
              <w:right w:val="single" w:sz="4" w:space="0" w:color="auto"/>
            </w:tcBorders>
            <w:shd w:val="clear" w:color="auto" w:fill="auto"/>
            <w:vAlign w:val="center"/>
            <w:hideMark/>
          </w:tcPr>
          <w:p w14:paraId="57117E8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nil"/>
              <w:left w:val="nil"/>
              <w:bottom w:val="single" w:sz="4" w:space="0" w:color="auto"/>
              <w:right w:val="single" w:sz="4" w:space="0" w:color="auto"/>
            </w:tcBorders>
            <w:shd w:val="clear" w:color="auto" w:fill="auto"/>
            <w:vAlign w:val="center"/>
            <w:hideMark/>
          </w:tcPr>
          <w:p w14:paraId="5530034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53.55</w:t>
            </w:r>
          </w:p>
        </w:tc>
        <w:tc>
          <w:tcPr>
            <w:tcW w:w="1071" w:type="dxa"/>
            <w:tcBorders>
              <w:top w:val="nil"/>
              <w:left w:val="nil"/>
              <w:bottom w:val="single" w:sz="4" w:space="0" w:color="auto"/>
              <w:right w:val="single" w:sz="4" w:space="0" w:color="auto"/>
            </w:tcBorders>
            <w:shd w:val="clear" w:color="000000" w:fill="FFFFFF"/>
            <w:vAlign w:val="center"/>
            <w:hideMark/>
          </w:tcPr>
          <w:p w14:paraId="2DFA3C1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73DF356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550FEF4E"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5F5C632B"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ECAB6B6"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41B80576"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3.9.3</w:t>
            </w:r>
          </w:p>
        </w:tc>
        <w:tc>
          <w:tcPr>
            <w:tcW w:w="3021" w:type="dxa"/>
            <w:tcBorders>
              <w:top w:val="nil"/>
              <w:left w:val="nil"/>
              <w:bottom w:val="single" w:sz="4" w:space="0" w:color="auto"/>
              <w:right w:val="single" w:sz="4" w:space="0" w:color="auto"/>
            </w:tcBorders>
            <w:shd w:val="clear" w:color="auto" w:fill="auto"/>
            <w:vAlign w:val="center"/>
            <w:hideMark/>
          </w:tcPr>
          <w:p w14:paraId="4BB645C6"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Divisiones</w:t>
            </w:r>
          </w:p>
        </w:tc>
        <w:tc>
          <w:tcPr>
            <w:tcW w:w="867" w:type="dxa"/>
            <w:tcBorders>
              <w:top w:val="nil"/>
              <w:left w:val="nil"/>
              <w:bottom w:val="single" w:sz="4" w:space="0" w:color="auto"/>
              <w:right w:val="single" w:sz="4" w:space="0" w:color="auto"/>
            </w:tcBorders>
            <w:shd w:val="clear" w:color="auto" w:fill="auto"/>
            <w:vAlign w:val="center"/>
            <w:hideMark/>
          </w:tcPr>
          <w:p w14:paraId="2A9FA8D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4A1C961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nil"/>
              <w:left w:val="nil"/>
              <w:bottom w:val="single" w:sz="4" w:space="0" w:color="auto"/>
              <w:right w:val="single" w:sz="4" w:space="0" w:color="auto"/>
            </w:tcBorders>
            <w:shd w:val="clear" w:color="auto" w:fill="auto"/>
            <w:vAlign w:val="center"/>
            <w:hideMark/>
          </w:tcPr>
          <w:p w14:paraId="45B60E3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744B965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12D26876"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2CFE31D6"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CA4A447" w14:textId="77777777" w:rsidTr="007D41E5">
        <w:trPr>
          <w:trHeight w:val="736"/>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1D0210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3.9.3.1</w:t>
            </w:r>
          </w:p>
        </w:tc>
        <w:tc>
          <w:tcPr>
            <w:tcW w:w="3021" w:type="dxa"/>
            <w:tcBorders>
              <w:top w:val="nil"/>
              <w:left w:val="nil"/>
              <w:bottom w:val="single" w:sz="4" w:space="0" w:color="auto"/>
              <w:right w:val="single" w:sz="4" w:space="0" w:color="auto"/>
            </w:tcBorders>
            <w:shd w:val="clear" w:color="auto" w:fill="auto"/>
            <w:vAlign w:val="center"/>
            <w:hideMark/>
          </w:tcPr>
          <w:p w14:paraId="1890239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Divisiones livianas de panel de cemento tipo Durock o similar, incluye acabado pasteado y pintado.</w:t>
            </w:r>
          </w:p>
        </w:tc>
        <w:tc>
          <w:tcPr>
            <w:tcW w:w="867" w:type="dxa"/>
            <w:tcBorders>
              <w:top w:val="nil"/>
              <w:left w:val="nil"/>
              <w:bottom w:val="single" w:sz="4" w:space="0" w:color="auto"/>
              <w:right w:val="single" w:sz="4" w:space="0" w:color="auto"/>
            </w:tcBorders>
            <w:shd w:val="clear" w:color="auto" w:fill="auto"/>
            <w:vAlign w:val="center"/>
            <w:hideMark/>
          </w:tcPr>
          <w:p w14:paraId="6CB2697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nil"/>
              <w:left w:val="nil"/>
              <w:bottom w:val="single" w:sz="4" w:space="0" w:color="auto"/>
              <w:right w:val="single" w:sz="4" w:space="0" w:color="auto"/>
            </w:tcBorders>
            <w:shd w:val="clear" w:color="auto" w:fill="auto"/>
            <w:vAlign w:val="center"/>
            <w:hideMark/>
          </w:tcPr>
          <w:p w14:paraId="1383EB1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83.85</w:t>
            </w:r>
          </w:p>
        </w:tc>
        <w:tc>
          <w:tcPr>
            <w:tcW w:w="1071" w:type="dxa"/>
            <w:tcBorders>
              <w:top w:val="nil"/>
              <w:left w:val="nil"/>
              <w:bottom w:val="single" w:sz="4" w:space="0" w:color="auto"/>
              <w:right w:val="single" w:sz="4" w:space="0" w:color="auto"/>
            </w:tcBorders>
            <w:shd w:val="clear" w:color="auto" w:fill="auto"/>
            <w:vAlign w:val="center"/>
            <w:hideMark/>
          </w:tcPr>
          <w:p w14:paraId="46DFBA6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nil"/>
            </w:tcBorders>
            <w:shd w:val="clear" w:color="auto" w:fill="auto"/>
            <w:vAlign w:val="center"/>
            <w:hideMark/>
          </w:tcPr>
          <w:p w14:paraId="10001AA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single" w:sz="4" w:space="0" w:color="auto"/>
              <w:bottom w:val="single" w:sz="4" w:space="0" w:color="auto"/>
              <w:right w:val="single" w:sz="8" w:space="0" w:color="auto"/>
            </w:tcBorders>
            <w:shd w:val="clear" w:color="auto" w:fill="auto"/>
            <w:vAlign w:val="center"/>
            <w:hideMark/>
          </w:tcPr>
          <w:p w14:paraId="6F0C3D54"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4399C197"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D580A32" w14:textId="77777777" w:rsidTr="007D41E5">
        <w:trPr>
          <w:trHeight w:val="315"/>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533F439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3.10</w:t>
            </w:r>
          </w:p>
        </w:tc>
        <w:tc>
          <w:tcPr>
            <w:tcW w:w="3021" w:type="dxa"/>
            <w:tcBorders>
              <w:top w:val="single" w:sz="8" w:space="0" w:color="auto"/>
              <w:left w:val="nil"/>
              <w:bottom w:val="single" w:sz="8" w:space="0" w:color="auto"/>
              <w:right w:val="single" w:sz="4" w:space="0" w:color="auto"/>
            </w:tcBorders>
            <w:shd w:val="clear" w:color="000000" w:fill="F2F2F2"/>
            <w:vAlign w:val="center"/>
            <w:hideMark/>
          </w:tcPr>
          <w:p w14:paraId="3D118F6A"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ACABADOS</w:t>
            </w:r>
          </w:p>
        </w:tc>
        <w:tc>
          <w:tcPr>
            <w:tcW w:w="867" w:type="dxa"/>
            <w:tcBorders>
              <w:top w:val="single" w:sz="8" w:space="0" w:color="auto"/>
              <w:left w:val="nil"/>
              <w:bottom w:val="single" w:sz="8" w:space="0" w:color="auto"/>
              <w:right w:val="nil"/>
            </w:tcBorders>
            <w:shd w:val="clear" w:color="000000" w:fill="F2F2F2"/>
            <w:vAlign w:val="center"/>
            <w:hideMark/>
          </w:tcPr>
          <w:p w14:paraId="65B7A3E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8" w:space="0" w:color="auto"/>
              <w:left w:val="nil"/>
              <w:bottom w:val="single" w:sz="8" w:space="0" w:color="auto"/>
              <w:right w:val="nil"/>
            </w:tcBorders>
            <w:shd w:val="clear" w:color="000000" w:fill="F2F2F2"/>
            <w:vAlign w:val="center"/>
            <w:hideMark/>
          </w:tcPr>
          <w:p w14:paraId="5116EEC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8" w:space="0" w:color="auto"/>
              <w:left w:val="nil"/>
              <w:bottom w:val="single" w:sz="8" w:space="0" w:color="auto"/>
              <w:right w:val="nil"/>
            </w:tcBorders>
            <w:shd w:val="clear" w:color="000000" w:fill="F2F2F2"/>
            <w:vAlign w:val="center"/>
            <w:hideMark/>
          </w:tcPr>
          <w:p w14:paraId="77D3A57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8" w:space="0" w:color="auto"/>
              <w:left w:val="nil"/>
              <w:bottom w:val="single" w:sz="8" w:space="0" w:color="auto"/>
              <w:right w:val="nil"/>
            </w:tcBorders>
            <w:shd w:val="clear" w:color="auto" w:fill="F2F2F2" w:themeFill="background1" w:themeFillShade="F2"/>
            <w:vAlign w:val="center"/>
            <w:hideMark/>
          </w:tcPr>
          <w:p w14:paraId="0D80415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0C568DFB"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6F918995"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181B8F2" w14:textId="77777777" w:rsidTr="007D41E5">
        <w:trPr>
          <w:trHeight w:val="42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758BFDBF"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3.10.1</w:t>
            </w:r>
          </w:p>
        </w:tc>
        <w:tc>
          <w:tcPr>
            <w:tcW w:w="3021" w:type="dxa"/>
            <w:tcBorders>
              <w:top w:val="nil"/>
              <w:left w:val="nil"/>
              <w:bottom w:val="single" w:sz="4" w:space="0" w:color="auto"/>
              <w:right w:val="nil"/>
            </w:tcBorders>
            <w:shd w:val="clear" w:color="auto" w:fill="auto"/>
            <w:vAlign w:val="center"/>
            <w:hideMark/>
          </w:tcPr>
          <w:p w14:paraId="16928392"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Paredes</w:t>
            </w:r>
          </w:p>
        </w:tc>
        <w:tc>
          <w:tcPr>
            <w:tcW w:w="867" w:type="dxa"/>
            <w:tcBorders>
              <w:top w:val="nil"/>
              <w:left w:val="single" w:sz="4" w:space="0" w:color="auto"/>
              <w:bottom w:val="single" w:sz="4" w:space="0" w:color="auto"/>
              <w:right w:val="nil"/>
            </w:tcBorders>
            <w:shd w:val="clear" w:color="auto" w:fill="auto"/>
            <w:vAlign w:val="center"/>
            <w:hideMark/>
          </w:tcPr>
          <w:p w14:paraId="0DCE433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nil"/>
              <w:left w:val="nil"/>
              <w:bottom w:val="single" w:sz="4" w:space="0" w:color="auto"/>
              <w:right w:val="nil"/>
            </w:tcBorders>
            <w:shd w:val="clear" w:color="auto" w:fill="auto"/>
            <w:vAlign w:val="center"/>
            <w:hideMark/>
          </w:tcPr>
          <w:p w14:paraId="3CF48FC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nil"/>
              <w:left w:val="nil"/>
              <w:bottom w:val="single" w:sz="4" w:space="0" w:color="auto"/>
              <w:right w:val="nil"/>
            </w:tcBorders>
            <w:shd w:val="clear" w:color="auto" w:fill="auto"/>
            <w:vAlign w:val="center"/>
            <w:hideMark/>
          </w:tcPr>
          <w:p w14:paraId="0D3BE0F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4D32354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1A31CA12"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0321C4A6"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90408EA" w14:textId="77777777" w:rsidTr="007D41E5">
        <w:trPr>
          <w:trHeight w:val="773"/>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28A0EEF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3.10.1.1</w:t>
            </w:r>
          </w:p>
        </w:tc>
        <w:tc>
          <w:tcPr>
            <w:tcW w:w="3021" w:type="dxa"/>
            <w:tcBorders>
              <w:top w:val="nil"/>
              <w:left w:val="nil"/>
              <w:bottom w:val="single" w:sz="4" w:space="0" w:color="auto"/>
              <w:right w:val="single" w:sz="4" w:space="0" w:color="auto"/>
            </w:tcBorders>
            <w:shd w:val="clear" w:color="000000" w:fill="FFFFFF"/>
            <w:vAlign w:val="center"/>
            <w:hideMark/>
          </w:tcPr>
          <w:p w14:paraId="40FB418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Pintura en paredes, columnas, vigas y cielo,  base agua </w:t>
            </w:r>
            <w:proofErr w:type="spellStart"/>
            <w:r w:rsidRPr="003444E8">
              <w:rPr>
                <w:rFonts w:ascii="Museo Sans 300" w:eastAsia="Times New Roman" w:hAnsi="Museo Sans 300"/>
                <w:sz w:val="16"/>
                <w:szCs w:val="16"/>
              </w:rPr>
              <w:t>ó</w:t>
            </w:r>
            <w:proofErr w:type="spellEnd"/>
            <w:r w:rsidRPr="003444E8">
              <w:rPr>
                <w:rFonts w:ascii="Museo Sans 300" w:eastAsia="Times New Roman" w:hAnsi="Museo Sans 300"/>
                <w:sz w:val="16"/>
                <w:szCs w:val="16"/>
              </w:rPr>
              <w:t xml:space="preserve"> aceite, según paleta de colores en primera y segunda altura.  Comprende limpieza, sellados con masillas, lijados, resanes con </w:t>
            </w:r>
            <w:proofErr w:type="spellStart"/>
            <w:r w:rsidRPr="003444E8">
              <w:rPr>
                <w:rFonts w:ascii="Museo Sans 300" w:eastAsia="Times New Roman" w:hAnsi="Museo Sans 300"/>
                <w:sz w:val="16"/>
                <w:szCs w:val="16"/>
              </w:rPr>
              <w:t>decopasta</w:t>
            </w:r>
            <w:proofErr w:type="spellEnd"/>
            <w:r w:rsidRPr="003444E8">
              <w:rPr>
                <w:rFonts w:ascii="Museo Sans 300" w:eastAsia="Times New Roman" w:hAnsi="Museo Sans 300"/>
                <w:sz w:val="16"/>
                <w:szCs w:val="16"/>
              </w:rPr>
              <w:t xml:space="preserve"> , interior o exterior, y base de pintura en áreas donde se halla lijado o aplicado </w:t>
            </w:r>
            <w:proofErr w:type="spellStart"/>
            <w:r w:rsidRPr="003444E8">
              <w:rPr>
                <w:rFonts w:ascii="Museo Sans 300" w:eastAsia="Times New Roman" w:hAnsi="Museo Sans 300"/>
                <w:sz w:val="16"/>
                <w:szCs w:val="16"/>
              </w:rPr>
              <w:t>decopasta</w:t>
            </w:r>
            <w:proofErr w:type="spellEnd"/>
            <w:r w:rsidRPr="003444E8">
              <w:rPr>
                <w:rFonts w:ascii="Museo Sans 300" w:eastAsia="Times New Roman" w:hAnsi="Museo Sans 300"/>
                <w:sz w:val="16"/>
                <w:szCs w:val="16"/>
              </w:rPr>
              <w:t>.</w:t>
            </w:r>
          </w:p>
        </w:tc>
        <w:tc>
          <w:tcPr>
            <w:tcW w:w="867" w:type="dxa"/>
            <w:tcBorders>
              <w:top w:val="nil"/>
              <w:left w:val="nil"/>
              <w:bottom w:val="single" w:sz="4" w:space="0" w:color="auto"/>
              <w:right w:val="single" w:sz="4" w:space="0" w:color="auto"/>
            </w:tcBorders>
            <w:shd w:val="clear" w:color="auto" w:fill="auto"/>
            <w:vAlign w:val="center"/>
            <w:hideMark/>
          </w:tcPr>
          <w:p w14:paraId="020ED2A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nil"/>
              <w:left w:val="nil"/>
              <w:bottom w:val="single" w:sz="4" w:space="0" w:color="auto"/>
              <w:right w:val="single" w:sz="4" w:space="0" w:color="auto"/>
            </w:tcBorders>
            <w:shd w:val="clear" w:color="auto" w:fill="auto"/>
            <w:vAlign w:val="center"/>
            <w:hideMark/>
          </w:tcPr>
          <w:p w14:paraId="0DB44A5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506.65</w:t>
            </w:r>
          </w:p>
        </w:tc>
        <w:tc>
          <w:tcPr>
            <w:tcW w:w="1071" w:type="dxa"/>
            <w:tcBorders>
              <w:top w:val="nil"/>
              <w:left w:val="nil"/>
              <w:bottom w:val="single" w:sz="4" w:space="0" w:color="auto"/>
              <w:right w:val="single" w:sz="4" w:space="0" w:color="auto"/>
            </w:tcBorders>
            <w:shd w:val="clear" w:color="000000" w:fill="FFFFFF"/>
            <w:vAlign w:val="center"/>
            <w:hideMark/>
          </w:tcPr>
          <w:p w14:paraId="589537F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6F8FC97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7A313E9C"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4E3BD916"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B4F700E"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5AD6F6B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3.10.2</w:t>
            </w:r>
          </w:p>
        </w:tc>
        <w:tc>
          <w:tcPr>
            <w:tcW w:w="3021" w:type="dxa"/>
            <w:tcBorders>
              <w:top w:val="nil"/>
              <w:left w:val="nil"/>
              <w:bottom w:val="single" w:sz="4" w:space="0" w:color="auto"/>
              <w:right w:val="nil"/>
            </w:tcBorders>
            <w:shd w:val="clear" w:color="auto" w:fill="auto"/>
            <w:vAlign w:val="center"/>
            <w:hideMark/>
          </w:tcPr>
          <w:p w14:paraId="03C48290"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Pisos</w:t>
            </w:r>
          </w:p>
        </w:tc>
        <w:tc>
          <w:tcPr>
            <w:tcW w:w="867" w:type="dxa"/>
            <w:tcBorders>
              <w:top w:val="nil"/>
              <w:left w:val="single" w:sz="4" w:space="0" w:color="auto"/>
              <w:bottom w:val="single" w:sz="4" w:space="0" w:color="auto"/>
              <w:right w:val="nil"/>
            </w:tcBorders>
            <w:shd w:val="clear" w:color="auto" w:fill="auto"/>
            <w:vAlign w:val="center"/>
            <w:hideMark/>
          </w:tcPr>
          <w:p w14:paraId="24D16FE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nil"/>
              <w:left w:val="nil"/>
              <w:bottom w:val="single" w:sz="4" w:space="0" w:color="auto"/>
              <w:right w:val="nil"/>
            </w:tcBorders>
            <w:shd w:val="clear" w:color="auto" w:fill="auto"/>
            <w:vAlign w:val="center"/>
            <w:hideMark/>
          </w:tcPr>
          <w:p w14:paraId="11BDF2F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nil"/>
              <w:left w:val="nil"/>
              <w:bottom w:val="single" w:sz="4" w:space="0" w:color="auto"/>
              <w:right w:val="nil"/>
            </w:tcBorders>
            <w:shd w:val="clear" w:color="000000" w:fill="FFFFFF"/>
            <w:vAlign w:val="center"/>
            <w:hideMark/>
          </w:tcPr>
          <w:p w14:paraId="3F1EBA9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18E9B41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58AE796C"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3874FE60"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09171F2" w14:textId="77777777" w:rsidTr="007D41E5">
        <w:trPr>
          <w:trHeight w:val="722"/>
        </w:trPr>
        <w:tc>
          <w:tcPr>
            <w:tcW w:w="93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8AB85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3.10.2.1</w:t>
            </w:r>
          </w:p>
        </w:tc>
        <w:tc>
          <w:tcPr>
            <w:tcW w:w="3021" w:type="dxa"/>
            <w:tcBorders>
              <w:top w:val="single" w:sz="4" w:space="0" w:color="auto"/>
              <w:left w:val="nil"/>
              <w:bottom w:val="single" w:sz="4" w:space="0" w:color="auto"/>
              <w:right w:val="single" w:sz="4" w:space="0" w:color="auto"/>
            </w:tcBorders>
            <w:shd w:val="clear" w:color="000000" w:fill="FFFFFF"/>
            <w:vAlign w:val="center"/>
            <w:hideMark/>
          </w:tcPr>
          <w:p w14:paraId="31CF4ADC" w14:textId="4E6682EE"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Suministro e Instalación de Piso de porcelanato, antideslizante, </w:t>
            </w:r>
            <w:proofErr w:type="spellStart"/>
            <w:r w:rsidRPr="003444E8">
              <w:rPr>
                <w:rFonts w:ascii="Museo Sans 300" w:eastAsia="Times New Roman" w:hAnsi="Museo Sans 300"/>
                <w:sz w:val="16"/>
                <w:szCs w:val="16"/>
              </w:rPr>
              <w:t>antiderrapante</w:t>
            </w:r>
            <w:proofErr w:type="spellEnd"/>
            <w:r w:rsidRPr="003444E8">
              <w:rPr>
                <w:rFonts w:ascii="Museo Sans 300" w:eastAsia="Times New Roman" w:hAnsi="Museo Sans 300"/>
                <w:sz w:val="16"/>
                <w:szCs w:val="16"/>
              </w:rPr>
              <w:t xml:space="preserve"> y de alto </w:t>
            </w:r>
            <w:r w:rsidR="00B60260" w:rsidRPr="003444E8">
              <w:rPr>
                <w:rFonts w:ascii="Museo Sans 300" w:eastAsia="Times New Roman" w:hAnsi="Museo Sans 300"/>
                <w:sz w:val="16"/>
                <w:szCs w:val="16"/>
              </w:rPr>
              <w:t>tráfico</w:t>
            </w:r>
            <w:r w:rsidRPr="003444E8">
              <w:rPr>
                <w:rFonts w:ascii="Museo Sans 300" w:eastAsia="Times New Roman" w:hAnsi="Museo Sans 300"/>
                <w:sz w:val="16"/>
                <w:szCs w:val="16"/>
              </w:rPr>
              <w:t xml:space="preserve"> de primera calidad, sobre base de piso mejorado o sobre losa de piso estructural, 60x60cms, color a definir, por administrador de contrato.</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78779E8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00A961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481.50</w:t>
            </w:r>
          </w:p>
        </w:tc>
        <w:tc>
          <w:tcPr>
            <w:tcW w:w="1071" w:type="dxa"/>
            <w:tcBorders>
              <w:top w:val="single" w:sz="4" w:space="0" w:color="auto"/>
              <w:left w:val="nil"/>
              <w:bottom w:val="single" w:sz="4" w:space="0" w:color="auto"/>
              <w:right w:val="single" w:sz="4" w:space="0" w:color="auto"/>
            </w:tcBorders>
            <w:shd w:val="clear" w:color="000000" w:fill="FFFFFF"/>
            <w:vAlign w:val="center"/>
            <w:hideMark/>
          </w:tcPr>
          <w:p w14:paraId="512D98F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D534CE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4" w:space="0" w:color="auto"/>
              <w:left w:val="nil"/>
              <w:bottom w:val="single" w:sz="4" w:space="0" w:color="auto"/>
              <w:right w:val="single" w:sz="8" w:space="0" w:color="auto"/>
            </w:tcBorders>
            <w:shd w:val="clear" w:color="auto" w:fill="auto"/>
            <w:vAlign w:val="center"/>
            <w:hideMark/>
          </w:tcPr>
          <w:p w14:paraId="5FB9DA5C"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77FAEE35"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10F2B616" w14:textId="77777777" w:rsidTr="007D41E5">
        <w:trPr>
          <w:trHeight w:val="315"/>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16CD332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3.10.2.2</w:t>
            </w:r>
          </w:p>
        </w:tc>
        <w:tc>
          <w:tcPr>
            <w:tcW w:w="3021" w:type="dxa"/>
            <w:tcBorders>
              <w:top w:val="nil"/>
              <w:left w:val="nil"/>
              <w:bottom w:val="single" w:sz="4" w:space="0" w:color="auto"/>
              <w:right w:val="single" w:sz="4" w:space="0" w:color="auto"/>
            </w:tcBorders>
            <w:shd w:val="clear" w:color="auto" w:fill="auto"/>
            <w:vAlign w:val="center"/>
            <w:hideMark/>
          </w:tcPr>
          <w:p w14:paraId="592FF16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Firme de concreto de 0.10m</w:t>
            </w:r>
          </w:p>
        </w:tc>
        <w:tc>
          <w:tcPr>
            <w:tcW w:w="867" w:type="dxa"/>
            <w:tcBorders>
              <w:top w:val="nil"/>
              <w:left w:val="nil"/>
              <w:bottom w:val="nil"/>
              <w:right w:val="single" w:sz="4" w:space="0" w:color="auto"/>
            </w:tcBorders>
            <w:shd w:val="clear" w:color="auto" w:fill="auto"/>
            <w:vAlign w:val="center"/>
            <w:hideMark/>
          </w:tcPr>
          <w:p w14:paraId="1F4BCF0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116" w:type="dxa"/>
            <w:tcBorders>
              <w:top w:val="nil"/>
              <w:left w:val="nil"/>
              <w:bottom w:val="nil"/>
              <w:right w:val="single" w:sz="4" w:space="0" w:color="auto"/>
            </w:tcBorders>
            <w:shd w:val="clear" w:color="auto" w:fill="auto"/>
            <w:vAlign w:val="center"/>
            <w:hideMark/>
          </w:tcPr>
          <w:p w14:paraId="3A5259F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52.18</w:t>
            </w:r>
          </w:p>
        </w:tc>
        <w:tc>
          <w:tcPr>
            <w:tcW w:w="1071" w:type="dxa"/>
            <w:tcBorders>
              <w:top w:val="nil"/>
              <w:left w:val="nil"/>
              <w:bottom w:val="nil"/>
              <w:right w:val="single" w:sz="4" w:space="0" w:color="auto"/>
            </w:tcBorders>
            <w:shd w:val="clear" w:color="000000" w:fill="FFFFFF"/>
            <w:vAlign w:val="center"/>
            <w:hideMark/>
          </w:tcPr>
          <w:p w14:paraId="045266C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683E629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3C58594D"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2466A5C8"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2C03897" w14:textId="77777777" w:rsidTr="007D41E5">
        <w:trPr>
          <w:trHeight w:val="345"/>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4A4027F5"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3.11</w:t>
            </w:r>
          </w:p>
        </w:tc>
        <w:tc>
          <w:tcPr>
            <w:tcW w:w="3021" w:type="dxa"/>
            <w:tcBorders>
              <w:top w:val="single" w:sz="8" w:space="0" w:color="auto"/>
              <w:left w:val="nil"/>
              <w:bottom w:val="single" w:sz="8" w:space="0" w:color="auto"/>
              <w:right w:val="single" w:sz="4" w:space="0" w:color="auto"/>
            </w:tcBorders>
            <w:shd w:val="clear" w:color="000000" w:fill="F2F2F2"/>
            <w:noWrap/>
            <w:vAlign w:val="center"/>
            <w:hideMark/>
          </w:tcPr>
          <w:p w14:paraId="1A49C42A"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INSTALACIONES HIDRÁULICAS Y SANITARIAS</w:t>
            </w:r>
          </w:p>
        </w:tc>
        <w:tc>
          <w:tcPr>
            <w:tcW w:w="867" w:type="dxa"/>
            <w:tcBorders>
              <w:top w:val="single" w:sz="8" w:space="0" w:color="auto"/>
              <w:left w:val="nil"/>
              <w:bottom w:val="single" w:sz="8" w:space="0" w:color="auto"/>
              <w:right w:val="nil"/>
            </w:tcBorders>
            <w:shd w:val="clear" w:color="000000" w:fill="F2F2F2"/>
            <w:vAlign w:val="center"/>
            <w:hideMark/>
          </w:tcPr>
          <w:p w14:paraId="1AF730C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8" w:space="0" w:color="auto"/>
              <w:left w:val="nil"/>
              <w:bottom w:val="single" w:sz="8" w:space="0" w:color="auto"/>
              <w:right w:val="nil"/>
            </w:tcBorders>
            <w:shd w:val="clear" w:color="000000" w:fill="F2F2F2"/>
            <w:vAlign w:val="center"/>
            <w:hideMark/>
          </w:tcPr>
          <w:p w14:paraId="18176B5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8" w:space="0" w:color="auto"/>
              <w:left w:val="nil"/>
              <w:bottom w:val="single" w:sz="8" w:space="0" w:color="auto"/>
              <w:right w:val="nil"/>
            </w:tcBorders>
            <w:shd w:val="clear" w:color="000000" w:fill="F2F2F2"/>
            <w:vAlign w:val="center"/>
            <w:hideMark/>
          </w:tcPr>
          <w:p w14:paraId="557D6D5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8" w:space="0" w:color="auto"/>
              <w:left w:val="nil"/>
              <w:bottom w:val="single" w:sz="8" w:space="0" w:color="auto"/>
              <w:right w:val="nil"/>
            </w:tcBorders>
            <w:shd w:val="clear" w:color="auto" w:fill="F2F2F2" w:themeFill="background1" w:themeFillShade="F2"/>
            <w:vAlign w:val="center"/>
            <w:hideMark/>
          </w:tcPr>
          <w:p w14:paraId="47D7F40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14:paraId="42B87E97"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3ADD317C"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17C4359A" w14:textId="77777777" w:rsidTr="007D41E5">
        <w:trPr>
          <w:trHeight w:val="65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347CAD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3.11.1</w:t>
            </w:r>
          </w:p>
        </w:tc>
        <w:tc>
          <w:tcPr>
            <w:tcW w:w="3021" w:type="dxa"/>
            <w:tcBorders>
              <w:top w:val="nil"/>
              <w:left w:val="nil"/>
              <w:bottom w:val="single" w:sz="4" w:space="0" w:color="auto"/>
              <w:right w:val="single" w:sz="4" w:space="0" w:color="auto"/>
            </w:tcBorders>
            <w:shd w:val="clear" w:color="auto" w:fill="auto"/>
            <w:vAlign w:val="center"/>
            <w:hideMark/>
          </w:tcPr>
          <w:p w14:paraId="643CF5EA" w14:textId="5101B46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Rehabilitación de bajantes de aguas lluvia (Suministro, hechura e instalación de canal de </w:t>
            </w:r>
            <w:r w:rsidR="00FD37C3" w:rsidRPr="003444E8">
              <w:rPr>
                <w:rFonts w:ascii="Museo Sans 300" w:eastAsia="Times New Roman" w:hAnsi="Museo Sans 300"/>
                <w:sz w:val="16"/>
                <w:szCs w:val="16"/>
              </w:rPr>
              <w:t>Lámina</w:t>
            </w:r>
            <w:r w:rsidRPr="003444E8">
              <w:rPr>
                <w:rFonts w:ascii="Museo Sans 300" w:eastAsia="Times New Roman" w:hAnsi="Museo Sans 300"/>
                <w:sz w:val="16"/>
                <w:szCs w:val="16"/>
              </w:rPr>
              <w:t xml:space="preserve"> galvanizada)</w:t>
            </w:r>
          </w:p>
        </w:tc>
        <w:tc>
          <w:tcPr>
            <w:tcW w:w="867" w:type="dxa"/>
            <w:tcBorders>
              <w:top w:val="nil"/>
              <w:left w:val="nil"/>
              <w:bottom w:val="single" w:sz="4" w:space="0" w:color="auto"/>
              <w:right w:val="single" w:sz="4" w:space="0" w:color="auto"/>
            </w:tcBorders>
            <w:shd w:val="clear" w:color="auto" w:fill="auto"/>
            <w:vAlign w:val="center"/>
            <w:hideMark/>
          </w:tcPr>
          <w:p w14:paraId="11B2F61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116" w:type="dxa"/>
            <w:tcBorders>
              <w:top w:val="nil"/>
              <w:left w:val="nil"/>
              <w:bottom w:val="single" w:sz="4" w:space="0" w:color="auto"/>
              <w:right w:val="single" w:sz="4" w:space="0" w:color="auto"/>
            </w:tcBorders>
            <w:shd w:val="clear" w:color="auto" w:fill="auto"/>
            <w:vAlign w:val="center"/>
            <w:hideMark/>
          </w:tcPr>
          <w:p w14:paraId="199883C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19.00</w:t>
            </w:r>
          </w:p>
        </w:tc>
        <w:tc>
          <w:tcPr>
            <w:tcW w:w="1071" w:type="dxa"/>
            <w:tcBorders>
              <w:top w:val="nil"/>
              <w:left w:val="nil"/>
              <w:bottom w:val="single" w:sz="4" w:space="0" w:color="auto"/>
              <w:right w:val="single" w:sz="4" w:space="0" w:color="auto"/>
            </w:tcBorders>
            <w:shd w:val="clear" w:color="auto" w:fill="auto"/>
            <w:vAlign w:val="center"/>
            <w:hideMark/>
          </w:tcPr>
          <w:p w14:paraId="0B049A4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4A9F4A9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5BFE6B69"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4A6B7715"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5FF365E" w14:textId="77777777" w:rsidTr="007D41E5">
        <w:trPr>
          <w:trHeight w:val="315"/>
        </w:trPr>
        <w:tc>
          <w:tcPr>
            <w:tcW w:w="93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5D4907AC"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3.12</w:t>
            </w:r>
          </w:p>
        </w:tc>
        <w:tc>
          <w:tcPr>
            <w:tcW w:w="3021" w:type="dxa"/>
            <w:tcBorders>
              <w:top w:val="single" w:sz="8" w:space="0" w:color="auto"/>
              <w:left w:val="nil"/>
              <w:bottom w:val="single" w:sz="8" w:space="0" w:color="auto"/>
              <w:right w:val="single" w:sz="4" w:space="0" w:color="auto"/>
            </w:tcBorders>
            <w:shd w:val="clear" w:color="000000" w:fill="F2F2F2"/>
            <w:vAlign w:val="center"/>
            <w:hideMark/>
          </w:tcPr>
          <w:p w14:paraId="55B82A33"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SEÑALÉTICA</w:t>
            </w:r>
          </w:p>
        </w:tc>
        <w:tc>
          <w:tcPr>
            <w:tcW w:w="867" w:type="dxa"/>
            <w:tcBorders>
              <w:top w:val="single" w:sz="8" w:space="0" w:color="auto"/>
              <w:left w:val="nil"/>
              <w:bottom w:val="single" w:sz="8" w:space="0" w:color="auto"/>
              <w:right w:val="nil"/>
            </w:tcBorders>
            <w:shd w:val="clear" w:color="000000" w:fill="F2F2F2"/>
            <w:vAlign w:val="center"/>
            <w:hideMark/>
          </w:tcPr>
          <w:p w14:paraId="1537C2C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8" w:space="0" w:color="auto"/>
              <w:left w:val="nil"/>
              <w:bottom w:val="single" w:sz="8" w:space="0" w:color="auto"/>
              <w:right w:val="nil"/>
            </w:tcBorders>
            <w:shd w:val="clear" w:color="000000" w:fill="F2F2F2"/>
            <w:vAlign w:val="center"/>
            <w:hideMark/>
          </w:tcPr>
          <w:p w14:paraId="1737A3A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8" w:space="0" w:color="auto"/>
              <w:left w:val="nil"/>
              <w:bottom w:val="single" w:sz="8" w:space="0" w:color="auto"/>
              <w:right w:val="nil"/>
            </w:tcBorders>
            <w:shd w:val="clear" w:color="000000" w:fill="F2F2F2"/>
            <w:vAlign w:val="center"/>
            <w:hideMark/>
          </w:tcPr>
          <w:p w14:paraId="4C8F392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2D9173E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40191940"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1DEA7109"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17C2CB3" w14:textId="77777777" w:rsidTr="00636009">
        <w:trPr>
          <w:trHeight w:val="351"/>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6AD594A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3.12.1</w:t>
            </w:r>
          </w:p>
        </w:tc>
        <w:tc>
          <w:tcPr>
            <w:tcW w:w="3021" w:type="dxa"/>
            <w:tcBorders>
              <w:top w:val="nil"/>
              <w:left w:val="nil"/>
              <w:bottom w:val="single" w:sz="4" w:space="0" w:color="auto"/>
              <w:right w:val="single" w:sz="4" w:space="0" w:color="auto"/>
            </w:tcBorders>
            <w:shd w:val="clear" w:color="auto" w:fill="auto"/>
            <w:vAlign w:val="center"/>
            <w:hideMark/>
          </w:tcPr>
          <w:p w14:paraId="1EB4C91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Señalética</w:t>
            </w:r>
          </w:p>
        </w:tc>
        <w:tc>
          <w:tcPr>
            <w:tcW w:w="867" w:type="dxa"/>
            <w:tcBorders>
              <w:top w:val="nil"/>
              <w:left w:val="nil"/>
              <w:bottom w:val="single" w:sz="4" w:space="0" w:color="auto"/>
              <w:right w:val="single" w:sz="4" w:space="0" w:color="auto"/>
            </w:tcBorders>
            <w:shd w:val="clear" w:color="auto" w:fill="auto"/>
            <w:vAlign w:val="center"/>
            <w:hideMark/>
          </w:tcPr>
          <w:p w14:paraId="1892A1D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S.G.</w:t>
            </w:r>
          </w:p>
        </w:tc>
        <w:tc>
          <w:tcPr>
            <w:tcW w:w="1116" w:type="dxa"/>
            <w:tcBorders>
              <w:top w:val="nil"/>
              <w:left w:val="nil"/>
              <w:bottom w:val="single" w:sz="4" w:space="0" w:color="auto"/>
              <w:right w:val="single" w:sz="4" w:space="0" w:color="auto"/>
            </w:tcBorders>
            <w:shd w:val="clear" w:color="auto" w:fill="auto"/>
            <w:vAlign w:val="center"/>
            <w:hideMark/>
          </w:tcPr>
          <w:p w14:paraId="4C586B7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71" w:type="dxa"/>
            <w:tcBorders>
              <w:top w:val="nil"/>
              <w:left w:val="nil"/>
              <w:bottom w:val="single" w:sz="4" w:space="0" w:color="auto"/>
              <w:right w:val="single" w:sz="4" w:space="0" w:color="auto"/>
            </w:tcBorders>
            <w:shd w:val="clear" w:color="auto" w:fill="auto"/>
            <w:vAlign w:val="center"/>
            <w:hideMark/>
          </w:tcPr>
          <w:p w14:paraId="771F4EF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725C71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4F541B11"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689F4738"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16611B5" w14:textId="77777777" w:rsidTr="00636009">
        <w:trPr>
          <w:trHeight w:val="315"/>
        </w:trPr>
        <w:tc>
          <w:tcPr>
            <w:tcW w:w="93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3CBA472"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3.13</w:t>
            </w:r>
          </w:p>
        </w:tc>
        <w:tc>
          <w:tcPr>
            <w:tcW w:w="3021" w:type="dxa"/>
            <w:tcBorders>
              <w:top w:val="single" w:sz="4" w:space="0" w:color="auto"/>
              <w:left w:val="nil"/>
              <w:bottom w:val="single" w:sz="4" w:space="0" w:color="auto"/>
              <w:right w:val="single" w:sz="4" w:space="0" w:color="auto"/>
            </w:tcBorders>
            <w:shd w:val="clear" w:color="000000" w:fill="F2F2F2"/>
            <w:vAlign w:val="center"/>
            <w:hideMark/>
          </w:tcPr>
          <w:p w14:paraId="467085F3"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INSTALACIONES ELÉCTRICAS</w:t>
            </w:r>
          </w:p>
        </w:tc>
        <w:tc>
          <w:tcPr>
            <w:tcW w:w="867" w:type="dxa"/>
            <w:tcBorders>
              <w:top w:val="single" w:sz="8" w:space="0" w:color="auto"/>
              <w:left w:val="nil"/>
              <w:bottom w:val="single" w:sz="4" w:space="0" w:color="auto"/>
              <w:right w:val="nil"/>
            </w:tcBorders>
            <w:shd w:val="clear" w:color="000000" w:fill="F2F2F2"/>
            <w:vAlign w:val="center"/>
            <w:hideMark/>
          </w:tcPr>
          <w:p w14:paraId="65CFA1A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8" w:space="0" w:color="auto"/>
              <w:left w:val="nil"/>
              <w:bottom w:val="single" w:sz="4" w:space="0" w:color="auto"/>
              <w:right w:val="nil"/>
            </w:tcBorders>
            <w:shd w:val="clear" w:color="000000" w:fill="F2F2F2"/>
            <w:vAlign w:val="center"/>
            <w:hideMark/>
          </w:tcPr>
          <w:p w14:paraId="69787BF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8" w:space="0" w:color="auto"/>
              <w:left w:val="nil"/>
              <w:bottom w:val="single" w:sz="4" w:space="0" w:color="auto"/>
              <w:right w:val="nil"/>
            </w:tcBorders>
            <w:shd w:val="clear" w:color="000000" w:fill="F2F2F2"/>
            <w:vAlign w:val="center"/>
            <w:hideMark/>
          </w:tcPr>
          <w:p w14:paraId="4E38DB2B"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8" w:space="0" w:color="auto"/>
              <w:left w:val="nil"/>
              <w:bottom w:val="single" w:sz="4" w:space="0" w:color="auto"/>
              <w:right w:val="nil"/>
            </w:tcBorders>
            <w:shd w:val="clear" w:color="auto" w:fill="F2F2F2" w:themeFill="background1" w:themeFillShade="F2"/>
            <w:vAlign w:val="center"/>
            <w:hideMark/>
          </w:tcPr>
          <w:p w14:paraId="763CE70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19789CD1"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4324AF4E"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04F1C2F1" w14:textId="77777777" w:rsidTr="00636009">
        <w:trPr>
          <w:trHeight w:val="300"/>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24CCE"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3.13.1</w:t>
            </w:r>
          </w:p>
        </w:tc>
        <w:tc>
          <w:tcPr>
            <w:tcW w:w="3021" w:type="dxa"/>
            <w:tcBorders>
              <w:top w:val="single" w:sz="4" w:space="0" w:color="auto"/>
              <w:left w:val="nil"/>
              <w:bottom w:val="single" w:sz="4" w:space="0" w:color="auto"/>
              <w:right w:val="nil"/>
            </w:tcBorders>
            <w:shd w:val="clear" w:color="auto" w:fill="auto"/>
            <w:vAlign w:val="center"/>
            <w:hideMark/>
          </w:tcPr>
          <w:p w14:paraId="00096503"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Electricidad</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4E66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7CDB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CCEBB"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3A1F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1A60BE"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tcBorders>
              <w:left w:val="single" w:sz="4" w:space="0" w:color="auto"/>
            </w:tcBorders>
            <w:vAlign w:val="center"/>
            <w:hideMark/>
          </w:tcPr>
          <w:p w14:paraId="10FE4034"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BA6A581" w14:textId="77777777" w:rsidTr="00636009">
        <w:trPr>
          <w:trHeight w:val="282"/>
        </w:trPr>
        <w:tc>
          <w:tcPr>
            <w:tcW w:w="93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9D045E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lastRenderedPageBreak/>
              <w:t>3.13.1.1</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5617A60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luminaria Clave A.</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64487FC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C5BDCF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18.00</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7B382B5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4E2C8D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4" w:space="0" w:color="auto"/>
              <w:left w:val="nil"/>
              <w:bottom w:val="single" w:sz="4" w:space="0" w:color="auto"/>
              <w:right w:val="single" w:sz="4" w:space="0" w:color="auto"/>
            </w:tcBorders>
            <w:shd w:val="clear" w:color="auto" w:fill="auto"/>
            <w:vAlign w:val="center"/>
            <w:hideMark/>
          </w:tcPr>
          <w:p w14:paraId="7B400193"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tcBorders>
              <w:left w:val="single" w:sz="4" w:space="0" w:color="auto"/>
            </w:tcBorders>
            <w:vAlign w:val="center"/>
            <w:hideMark/>
          </w:tcPr>
          <w:p w14:paraId="61894EF3"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A06E69A" w14:textId="77777777" w:rsidTr="007D41E5">
        <w:trPr>
          <w:trHeight w:val="424"/>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73282EE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3.13.1.2</w:t>
            </w:r>
          </w:p>
        </w:tc>
        <w:tc>
          <w:tcPr>
            <w:tcW w:w="3021" w:type="dxa"/>
            <w:tcBorders>
              <w:top w:val="nil"/>
              <w:left w:val="nil"/>
              <w:bottom w:val="single" w:sz="4" w:space="0" w:color="auto"/>
              <w:right w:val="single" w:sz="4" w:space="0" w:color="auto"/>
            </w:tcBorders>
            <w:shd w:val="clear" w:color="auto" w:fill="auto"/>
            <w:vAlign w:val="center"/>
            <w:hideMark/>
          </w:tcPr>
          <w:p w14:paraId="679C93F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luminaria Clave B</w:t>
            </w:r>
          </w:p>
        </w:tc>
        <w:tc>
          <w:tcPr>
            <w:tcW w:w="867" w:type="dxa"/>
            <w:tcBorders>
              <w:top w:val="nil"/>
              <w:left w:val="nil"/>
              <w:bottom w:val="single" w:sz="4" w:space="0" w:color="auto"/>
              <w:right w:val="single" w:sz="4" w:space="0" w:color="auto"/>
            </w:tcBorders>
            <w:shd w:val="clear" w:color="auto" w:fill="auto"/>
            <w:vAlign w:val="center"/>
            <w:hideMark/>
          </w:tcPr>
          <w:p w14:paraId="7CE50CD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7A29C6E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36.00</w:t>
            </w:r>
          </w:p>
        </w:tc>
        <w:tc>
          <w:tcPr>
            <w:tcW w:w="1071" w:type="dxa"/>
            <w:tcBorders>
              <w:top w:val="nil"/>
              <w:left w:val="nil"/>
              <w:bottom w:val="single" w:sz="4" w:space="0" w:color="auto"/>
              <w:right w:val="single" w:sz="4" w:space="0" w:color="auto"/>
            </w:tcBorders>
            <w:shd w:val="clear" w:color="auto" w:fill="auto"/>
            <w:vAlign w:val="center"/>
            <w:hideMark/>
          </w:tcPr>
          <w:p w14:paraId="2FC16F0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2ACC4B6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7A75D102"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14E04013"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84B0696" w14:textId="77777777" w:rsidTr="007D41E5">
        <w:trPr>
          <w:trHeight w:val="416"/>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75C989A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3.13.1.3</w:t>
            </w:r>
          </w:p>
        </w:tc>
        <w:tc>
          <w:tcPr>
            <w:tcW w:w="3021" w:type="dxa"/>
            <w:tcBorders>
              <w:top w:val="nil"/>
              <w:left w:val="nil"/>
              <w:bottom w:val="single" w:sz="4" w:space="0" w:color="auto"/>
              <w:right w:val="single" w:sz="4" w:space="0" w:color="auto"/>
            </w:tcBorders>
            <w:shd w:val="clear" w:color="auto" w:fill="auto"/>
            <w:vAlign w:val="center"/>
            <w:hideMark/>
          </w:tcPr>
          <w:p w14:paraId="4FB267C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interruptor sencillo</w:t>
            </w:r>
          </w:p>
        </w:tc>
        <w:tc>
          <w:tcPr>
            <w:tcW w:w="867" w:type="dxa"/>
            <w:tcBorders>
              <w:top w:val="nil"/>
              <w:left w:val="nil"/>
              <w:bottom w:val="single" w:sz="4" w:space="0" w:color="auto"/>
              <w:right w:val="single" w:sz="4" w:space="0" w:color="auto"/>
            </w:tcBorders>
            <w:shd w:val="clear" w:color="auto" w:fill="auto"/>
            <w:vAlign w:val="center"/>
            <w:hideMark/>
          </w:tcPr>
          <w:p w14:paraId="0A43A88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60A583E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3.00</w:t>
            </w:r>
          </w:p>
        </w:tc>
        <w:tc>
          <w:tcPr>
            <w:tcW w:w="1071" w:type="dxa"/>
            <w:tcBorders>
              <w:top w:val="nil"/>
              <w:left w:val="nil"/>
              <w:bottom w:val="single" w:sz="4" w:space="0" w:color="auto"/>
              <w:right w:val="single" w:sz="4" w:space="0" w:color="auto"/>
            </w:tcBorders>
            <w:shd w:val="clear" w:color="auto" w:fill="auto"/>
            <w:vAlign w:val="center"/>
            <w:hideMark/>
          </w:tcPr>
          <w:p w14:paraId="48C249F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609BD3F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552022D1"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4CE49593"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41E50D4" w14:textId="77777777" w:rsidTr="007D41E5">
        <w:trPr>
          <w:trHeight w:val="421"/>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71488EB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3.13.1.4</w:t>
            </w:r>
          </w:p>
        </w:tc>
        <w:tc>
          <w:tcPr>
            <w:tcW w:w="3021" w:type="dxa"/>
            <w:tcBorders>
              <w:top w:val="nil"/>
              <w:left w:val="nil"/>
              <w:bottom w:val="single" w:sz="4" w:space="0" w:color="auto"/>
              <w:right w:val="single" w:sz="4" w:space="0" w:color="auto"/>
            </w:tcBorders>
            <w:shd w:val="clear" w:color="auto" w:fill="auto"/>
            <w:vAlign w:val="center"/>
            <w:hideMark/>
          </w:tcPr>
          <w:p w14:paraId="0797133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interruptor doble</w:t>
            </w:r>
          </w:p>
        </w:tc>
        <w:tc>
          <w:tcPr>
            <w:tcW w:w="867" w:type="dxa"/>
            <w:tcBorders>
              <w:top w:val="nil"/>
              <w:left w:val="nil"/>
              <w:bottom w:val="single" w:sz="4" w:space="0" w:color="auto"/>
              <w:right w:val="single" w:sz="4" w:space="0" w:color="auto"/>
            </w:tcBorders>
            <w:shd w:val="clear" w:color="auto" w:fill="auto"/>
            <w:vAlign w:val="center"/>
            <w:hideMark/>
          </w:tcPr>
          <w:p w14:paraId="49C8E2A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3AABC09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7.00</w:t>
            </w:r>
          </w:p>
        </w:tc>
        <w:tc>
          <w:tcPr>
            <w:tcW w:w="1071" w:type="dxa"/>
            <w:tcBorders>
              <w:top w:val="nil"/>
              <w:left w:val="nil"/>
              <w:bottom w:val="single" w:sz="4" w:space="0" w:color="auto"/>
              <w:right w:val="single" w:sz="4" w:space="0" w:color="auto"/>
            </w:tcBorders>
            <w:shd w:val="clear" w:color="auto" w:fill="auto"/>
            <w:vAlign w:val="center"/>
            <w:hideMark/>
          </w:tcPr>
          <w:p w14:paraId="6A0822D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552E797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72F68366"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761BD098"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849C05E" w14:textId="77777777" w:rsidTr="007D41E5">
        <w:trPr>
          <w:trHeight w:val="839"/>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A0FA75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3.13.1.5</w:t>
            </w:r>
          </w:p>
        </w:tc>
        <w:tc>
          <w:tcPr>
            <w:tcW w:w="3021" w:type="dxa"/>
            <w:tcBorders>
              <w:top w:val="nil"/>
              <w:left w:val="nil"/>
              <w:bottom w:val="single" w:sz="4" w:space="0" w:color="auto"/>
              <w:right w:val="single" w:sz="4" w:space="0" w:color="auto"/>
            </w:tcBorders>
            <w:shd w:val="clear" w:color="auto" w:fill="auto"/>
            <w:vAlign w:val="center"/>
            <w:hideMark/>
          </w:tcPr>
          <w:p w14:paraId="0594662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Alambrado para salida de luminarias en Niveles 1 y 2, incluye bajante a interruptores, alambre conductor, accesorios de conexión.</w:t>
            </w:r>
          </w:p>
        </w:tc>
        <w:tc>
          <w:tcPr>
            <w:tcW w:w="867" w:type="dxa"/>
            <w:tcBorders>
              <w:top w:val="nil"/>
              <w:left w:val="nil"/>
              <w:bottom w:val="single" w:sz="4" w:space="0" w:color="auto"/>
              <w:right w:val="single" w:sz="4" w:space="0" w:color="auto"/>
            </w:tcBorders>
            <w:shd w:val="clear" w:color="auto" w:fill="auto"/>
            <w:vAlign w:val="center"/>
            <w:hideMark/>
          </w:tcPr>
          <w:p w14:paraId="292028C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51C8699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36.00</w:t>
            </w:r>
          </w:p>
        </w:tc>
        <w:tc>
          <w:tcPr>
            <w:tcW w:w="1071" w:type="dxa"/>
            <w:tcBorders>
              <w:top w:val="nil"/>
              <w:left w:val="nil"/>
              <w:bottom w:val="single" w:sz="4" w:space="0" w:color="auto"/>
              <w:right w:val="single" w:sz="4" w:space="0" w:color="auto"/>
            </w:tcBorders>
            <w:shd w:val="clear" w:color="auto" w:fill="auto"/>
            <w:vAlign w:val="center"/>
            <w:hideMark/>
          </w:tcPr>
          <w:p w14:paraId="10880B9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4E31871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5D18FC2F"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228F8E10"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9C211CB" w14:textId="77777777" w:rsidTr="007D41E5">
        <w:trPr>
          <w:trHeight w:val="112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4065DE1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3.13.1.6</w:t>
            </w:r>
          </w:p>
        </w:tc>
        <w:tc>
          <w:tcPr>
            <w:tcW w:w="3021" w:type="dxa"/>
            <w:tcBorders>
              <w:top w:val="nil"/>
              <w:left w:val="nil"/>
              <w:bottom w:val="single" w:sz="4" w:space="0" w:color="auto"/>
              <w:right w:val="single" w:sz="4" w:space="0" w:color="auto"/>
            </w:tcBorders>
            <w:shd w:val="clear" w:color="auto" w:fill="auto"/>
            <w:vAlign w:val="center"/>
            <w:hideMark/>
          </w:tcPr>
          <w:p w14:paraId="1F051F3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Canalización para salida de luminaria e interruptores Niveles 1 y 2. Incluye tubería, cajas, accesorios de montaje, La ejecución de esta partida dependerá de las condiciones de las canalizaciones existentes. Ver notas en planos y especificaciones técnicas.</w:t>
            </w:r>
          </w:p>
        </w:tc>
        <w:tc>
          <w:tcPr>
            <w:tcW w:w="867" w:type="dxa"/>
            <w:tcBorders>
              <w:top w:val="nil"/>
              <w:left w:val="nil"/>
              <w:bottom w:val="single" w:sz="4" w:space="0" w:color="auto"/>
              <w:right w:val="single" w:sz="4" w:space="0" w:color="auto"/>
            </w:tcBorders>
            <w:shd w:val="clear" w:color="auto" w:fill="auto"/>
            <w:vAlign w:val="center"/>
            <w:hideMark/>
          </w:tcPr>
          <w:p w14:paraId="228AA60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3C0FD40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36.00</w:t>
            </w:r>
          </w:p>
        </w:tc>
        <w:tc>
          <w:tcPr>
            <w:tcW w:w="1071" w:type="dxa"/>
            <w:tcBorders>
              <w:top w:val="nil"/>
              <w:left w:val="nil"/>
              <w:bottom w:val="single" w:sz="4" w:space="0" w:color="auto"/>
              <w:right w:val="single" w:sz="4" w:space="0" w:color="auto"/>
            </w:tcBorders>
            <w:shd w:val="clear" w:color="auto" w:fill="auto"/>
            <w:vAlign w:val="center"/>
            <w:hideMark/>
          </w:tcPr>
          <w:p w14:paraId="4645CB9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7EA0186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5ED5ECC1"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4FE89C54"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521E647" w14:textId="77777777" w:rsidTr="007D41E5">
        <w:trPr>
          <w:trHeight w:val="878"/>
        </w:trPr>
        <w:tc>
          <w:tcPr>
            <w:tcW w:w="93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53152F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3.13.1.7</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2048ACB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Salida para luminaria e interruptores Nivel 3. Incluye canalización, alambrado, cajas, accesorios de conexión y montaje.</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1F17B4C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6B7F72F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18.00</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136A2F7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BAAE76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4" w:space="0" w:color="auto"/>
              <w:left w:val="nil"/>
              <w:bottom w:val="single" w:sz="4" w:space="0" w:color="auto"/>
              <w:right w:val="single" w:sz="8" w:space="0" w:color="auto"/>
            </w:tcBorders>
            <w:shd w:val="clear" w:color="auto" w:fill="auto"/>
            <w:vAlign w:val="center"/>
            <w:hideMark/>
          </w:tcPr>
          <w:p w14:paraId="167D3796"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5CCA3A0D"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2AE74B1" w14:textId="77777777" w:rsidTr="007D41E5">
        <w:trPr>
          <w:trHeight w:val="101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108C1EA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3.13.1.8</w:t>
            </w:r>
          </w:p>
        </w:tc>
        <w:tc>
          <w:tcPr>
            <w:tcW w:w="3021" w:type="dxa"/>
            <w:tcBorders>
              <w:top w:val="nil"/>
              <w:left w:val="nil"/>
              <w:bottom w:val="single" w:sz="4" w:space="0" w:color="auto"/>
              <w:right w:val="single" w:sz="4" w:space="0" w:color="auto"/>
            </w:tcBorders>
            <w:shd w:val="clear" w:color="auto" w:fill="auto"/>
            <w:vAlign w:val="center"/>
            <w:hideMark/>
          </w:tcPr>
          <w:p w14:paraId="6A8136A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salida para tomacorriente uso general en pasillo y para salidas de datos (</w:t>
            </w:r>
            <w:proofErr w:type="spellStart"/>
            <w:r w:rsidRPr="003444E8">
              <w:rPr>
                <w:rFonts w:ascii="Museo Sans 300" w:eastAsia="Times New Roman" w:hAnsi="Museo Sans 300"/>
                <w:sz w:val="16"/>
                <w:szCs w:val="16"/>
              </w:rPr>
              <w:t>router</w:t>
            </w:r>
            <w:proofErr w:type="spellEnd"/>
            <w:r w:rsidRPr="003444E8">
              <w:rPr>
                <w:rFonts w:ascii="Museo Sans 300" w:eastAsia="Times New Roman" w:hAnsi="Museo Sans 300"/>
                <w:sz w:val="16"/>
                <w:szCs w:val="16"/>
              </w:rPr>
              <w:t>). Incluye canalización EMT, conductor eléctrico, cajas y accesorios de conexión y montaje.</w:t>
            </w:r>
          </w:p>
        </w:tc>
        <w:tc>
          <w:tcPr>
            <w:tcW w:w="867" w:type="dxa"/>
            <w:tcBorders>
              <w:top w:val="nil"/>
              <w:left w:val="nil"/>
              <w:bottom w:val="single" w:sz="4" w:space="0" w:color="auto"/>
              <w:right w:val="single" w:sz="4" w:space="0" w:color="auto"/>
            </w:tcBorders>
            <w:shd w:val="clear" w:color="auto" w:fill="auto"/>
            <w:vAlign w:val="center"/>
            <w:hideMark/>
          </w:tcPr>
          <w:p w14:paraId="7A1B594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063D994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3.00</w:t>
            </w:r>
          </w:p>
        </w:tc>
        <w:tc>
          <w:tcPr>
            <w:tcW w:w="1071" w:type="dxa"/>
            <w:tcBorders>
              <w:top w:val="nil"/>
              <w:left w:val="nil"/>
              <w:bottom w:val="single" w:sz="4" w:space="0" w:color="auto"/>
              <w:right w:val="single" w:sz="4" w:space="0" w:color="auto"/>
            </w:tcBorders>
            <w:shd w:val="clear" w:color="auto" w:fill="auto"/>
            <w:vAlign w:val="center"/>
            <w:hideMark/>
          </w:tcPr>
          <w:p w14:paraId="042DABD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6725D3F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31414615"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302A5292"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8C9E855" w14:textId="77777777" w:rsidTr="007D41E5">
        <w:trPr>
          <w:trHeight w:val="701"/>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59BF995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3.13.1.9</w:t>
            </w:r>
          </w:p>
        </w:tc>
        <w:tc>
          <w:tcPr>
            <w:tcW w:w="3021" w:type="dxa"/>
            <w:tcBorders>
              <w:top w:val="nil"/>
              <w:left w:val="nil"/>
              <w:bottom w:val="single" w:sz="4" w:space="0" w:color="auto"/>
              <w:right w:val="single" w:sz="4" w:space="0" w:color="auto"/>
            </w:tcBorders>
            <w:shd w:val="clear" w:color="auto" w:fill="auto"/>
            <w:vAlign w:val="center"/>
            <w:hideMark/>
          </w:tcPr>
          <w:p w14:paraId="266AA62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Alambrado para tomacorrientes 120V Aulas Niveles 1,2,3, incluye alambre conductor, accesorios de conexión.</w:t>
            </w:r>
          </w:p>
        </w:tc>
        <w:tc>
          <w:tcPr>
            <w:tcW w:w="867" w:type="dxa"/>
            <w:tcBorders>
              <w:top w:val="nil"/>
              <w:left w:val="nil"/>
              <w:bottom w:val="single" w:sz="4" w:space="0" w:color="auto"/>
              <w:right w:val="single" w:sz="4" w:space="0" w:color="auto"/>
            </w:tcBorders>
            <w:shd w:val="clear" w:color="auto" w:fill="auto"/>
            <w:vAlign w:val="center"/>
            <w:hideMark/>
          </w:tcPr>
          <w:p w14:paraId="6474F03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752F99A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18.00</w:t>
            </w:r>
          </w:p>
        </w:tc>
        <w:tc>
          <w:tcPr>
            <w:tcW w:w="1071" w:type="dxa"/>
            <w:tcBorders>
              <w:top w:val="nil"/>
              <w:left w:val="nil"/>
              <w:bottom w:val="single" w:sz="4" w:space="0" w:color="auto"/>
              <w:right w:val="single" w:sz="4" w:space="0" w:color="auto"/>
            </w:tcBorders>
            <w:shd w:val="clear" w:color="auto" w:fill="auto"/>
            <w:vAlign w:val="center"/>
            <w:hideMark/>
          </w:tcPr>
          <w:p w14:paraId="3E27C18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1637B10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718E5B36"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7D4E1D60"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DCFDA4E" w14:textId="77777777" w:rsidTr="007D41E5">
        <w:trPr>
          <w:trHeight w:val="1122"/>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4E2D37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3.13.1.10</w:t>
            </w:r>
          </w:p>
        </w:tc>
        <w:tc>
          <w:tcPr>
            <w:tcW w:w="3021" w:type="dxa"/>
            <w:tcBorders>
              <w:top w:val="nil"/>
              <w:left w:val="nil"/>
              <w:bottom w:val="single" w:sz="4" w:space="0" w:color="auto"/>
              <w:right w:val="single" w:sz="4" w:space="0" w:color="auto"/>
            </w:tcBorders>
            <w:shd w:val="clear" w:color="auto" w:fill="auto"/>
            <w:vAlign w:val="center"/>
            <w:hideMark/>
          </w:tcPr>
          <w:p w14:paraId="7CD7DDE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Canalización para salida de tomacorriente 120V Aulas Niveles 1,2,3. Incluye tubería, cajas, accesorios de montaje, La ejecución de esta partida dependerá de las </w:t>
            </w:r>
            <w:proofErr w:type="spellStart"/>
            <w:r w:rsidRPr="003444E8">
              <w:rPr>
                <w:rFonts w:ascii="Museo Sans 300" w:eastAsia="Times New Roman" w:hAnsi="Museo Sans 300"/>
                <w:sz w:val="16"/>
                <w:szCs w:val="16"/>
              </w:rPr>
              <w:t>las</w:t>
            </w:r>
            <w:proofErr w:type="spellEnd"/>
            <w:r w:rsidRPr="003444E8">
              <w:rPr>
                <w:rFonts w:ascii="Museo Sans 300" w:eastAsia="Times New Roman" w:hAnsi="Museo Sans 300"/>
                <w:sz w:val="16"/>
                <w:szCs w:val="16"/>
              </w:rPr>
              <w:t xml:space="preserve"> condiciones de las canalizaciones existentes. Ver notas en planos y especificaciones técnicas.</w:t>
            </w:r>
          </w:p>
        </w:tc>
        <w:tc>
          <w:tcPr>
            <w:tcW w:w="867" w:type="dxa"/>
            <w:tcBorders>
              <w:top w:val="nil"/>
              <w:left w:val="nil"/>
              <w:bottom w:val="single" w:sz="4" w:space="0" w:color="auto"/>
              <w:right w:val="single" w:sz="4" w:space="0" w:color="auto"/>
            </w:tcBorders>
            <w:shd w:val="clear" w:color="auto" w:fill="auto"/>
            <w:vAlign w:val="center"/>
            <w:hideMark/>
          </w:tcPr>
          <w:p w14:paraId="006937B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5F8C56D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18.00</w:t>
            </w:r>
          </w:p>
        </w:tc>
        <w:tc>
          <w:tcPr>
            <w:tcW w:w="1071" w:type="dxa"/>
            <w:tcBorders>
              <w:top w:val="nil"/>
              <w:left w:val="nil"/>
              <w:bottom w:val="single" w:sz="4" w:space="0" w:color="auto"/>
              <w:right w:val="single" w:sz="4" w:space="0" w:color="auto"/>
            </w:tcBorders>
            <w:shd w:val="clear" w:color="auto" w:fill="auto"/>
            <w:vAlign w:val="center"/>
            <w:hideMark/>
          </w:tcPr>
          <w:p w14:paraId="25ECD97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0A5E89A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67D3E86A"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47882A69"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A8BDC32" w14:textId="77777777" w:rsidTr="007D41E5">
        <w:trPr>
          <w:trHeight w:val="474"/>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9F6CC3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3.13.1.11</w:t>
            </w:r>
          </w:p>
        </w:tc>
        <w:tc>
          <w:tcPr>
            <w:tcW w:w="3021" w:type="dxa"/>
            <w:tcBorders>
              <w:top w:val="nil"/>
              <w:left w:val="nil"/>
              <w:bottom w:val="single" w:sz="4" w:space="0" w:color="auto"/>
              <w:right w:val="single" w:sz="4" w:space="0" w:color="auto"/>
            </w:tcBorders>
            <w:shd w:val="clear" w:color="auto" w:fill="auto"/>
            <w:vAlign w:val="center"/>
            <w:hideMark/>
          </w:tcPr>
          <w:p w14:paraId="4C05005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tomacorriente doble polarizado 120V.</w:t>
            </w:r>
          </w:p>
        </w:tc>
        <w:tc>
          <w:tcPr>
            <w:tcW w:w="867" w:type="dxa"/>
            <w:tcBorders>
              <w:top w:val="nil"/>
              <w:left w:val="nil"/>
              <w:bottom w:val="single" w:sz="4" w:space="0" w:color="auto"/>
              <w:right w:val="single" w:sz="4" w:space="0" w:color="auto"/>
            </w:tcBorders>
            <w:shd w:val="clear" w:color="auto" w:fill="auto"/>
            <w:vAlign w:val="center"/>
            <w:hideMark/>
          </w:tcPr>
          <w:p w14:paraId="76EB09C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31E41BD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21.00</w:t>
            </w:r>
          </w:p>
        </w:tc>
        <w:tc>
          <w:tcPr>
            <w:tcW w:w="1071" w:type="dxa"/>
            <w:tcBorders>
              <w:top w:val="nil"/>
              <w:left w:val="nil"/>
              <w:bottom w:val="single" w:sz="4" w:space="0" w:color="auto"/>
              <w:right w:val="single" w:sz="4" w:space="0" w:color="auto"/>
            </w:tcBorders>
            <w:shd w:val="clear" w:color="auto" w:fill="auto"/>
            <w:vAlign w:val="center"/>
            <w:hideMark/>
          </w:tcPr>
          <w:p w14:paraId="170E138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1210E46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2D166D7A"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5072AE0C"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6982193" w14:textId="77777777" w:rsidTr="007D41E5">
        <w:trPr>
          <w:trHeight w:val="41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428B623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3.13.1.12</w:t>
            </w:r>
          </w:p>
        </w:tc>
        <w:tc>
          <w:tcPr>
            <w:tcW w:w="3021" w:type="dxa"/>
            <w:tcBorders>
              <w:top w:val="nil"/>
              <w:left w:val="nil"/>
              <w:bottom w:val="single" w:sz="4" w:space="0" w:color="auto"/>
              <w:right w:val="single" w:sz="4" w:space="0" w:color="auto"/>
            </w:tcBorders>
            <w:shd w:val="clear" w:color="auto" w:fill="auto"/>
            <w:vAlign w:val="center"/>
            <w:hideMark/>
          </w:tcPr>
          <w:p w14:paraId="784317E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tomacorriente trifilar 50A, 240V.</w:t>
            </w:r>
          </w:p>
        </w:tc>
        <w:tc>
          <w:tcPr>
            <w:tcW w:w="867" w:type="dxa"/>
            <w:tcBorders>
              <w:top w:val="nil"/>
              <w:left w:val="nil"/>
              <w:bottom w:val="single" w:sz="4" w:space="0" w:color="auto"/>
              <w:right w:val="single" w:sz="4" w:space="0" w:color="auto"/>
            </w:tcBorders>
            <w:shd w:val="clear" w:color="auto" w:fill="auto"/>
            <w:vAlign w:val="center"/>
            <w:hideMark/>
          </w:tcPr>
          <w:p w14:paraId="40F9609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39FB995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71" w:type="dxa"/>
            <w:tcBorders>
              <w:top w:val="nil"/>
              <w:left w:val="nil"/>
              <w:bottom w:val="single" w:sz="4" w:space="0" w:color="auto"/>
              <w:right w:val="single" w:sz="4" w:space="0" w:color="auto"/>
            </w:tcBorders>
            <w:shd w:val="clear" w:color="auto" w:fill="auto"/>
            <w:vAlign w:val="center"/>
            <w:hideMark/>
          </w:tcPr>
          <w:p w14:paraId="0436443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30E3F93A"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34DCFA97"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1C864880"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EFA3D80" w14:textId="77777777" w:rsidTr="007D41E5">
        <w:trPr>
          <w:trHeight w:val="558"/>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754D04C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3.13.1.13</w:t>
            </w:r>
          </w:p>
        </w:tc>
        <w:tc>
          <w:tcPr>
            <w:tcW w:w="3021" w:type="dxa"/>
            <w:tcBorders>
              <w:top w:val="nil"/>
              <w:left w:val="nil"/>
              <w:bottom w:val="single" w:sz="4" w:space="0" w:color="auto"/>
              <w:right w:val="single" w:sz="4" w:space="0" w:color="auto"/>
            </w:tcBorders>
            <w:shd w:val="clear" w:color="auto" w:fill="auto"/>
            <w:vAlign w:val="center"/>
            <w:hideMark/>
          </w:tcPr>
          <w:p w14:paraId="26BC3FB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Tablero General TG-EAU. Especificaciones según cuadro de carga.</w:t>
            </w:r>
          </w:p>
        </w:tc>
        <w:tc>
          <w:tcPr>
            <w:tcW w:w="867" w:type="dxa"/>
            <w:tcBorders>
              <w:top w:val="nil"/>
              <w:left w:val="nil"/>
              <w:bottom w:val="single" w:sz="4" w:space="0" w:color="auto"/>
              <w:right w:val="single" w:sz="4" w:space="0" w:color="auto"/>
            </w:tcBorders>
            <w:shd w:val="clear" w:color="auto" w:fill="auto"/>
            <w:vAlign w:val="center"/>
            <w:hideMark/>
          </w:tcPr>
          <w:p w14:paraId="1EE56D5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62A10B0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71" w:type="dxa"/>
            <w:tcBorders>
              <w:top w:val="nil"/>
              <w:left w:val="nil"/>
              <w:bottom w:val="single" w:sz="4" w:space="0" w:color="auto"/>
              <w:right w:val="single" w:sz="4" w:space="0" w:color="auto"/>
            </w:tcBorders>
            <w:shd w:val="clear" w:color="auto" w:fill="auto"/>
            <w:vAlign w:val="center"/>
            <w:hideMark/>
          </w:tcPr>
          <w:p w14:paraId="57311CF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1231925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12C6EBB2"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744CBCF7"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60C9B47" w14:textId="77777777" w:rsidTr="007D41E5">
        <w:trPr>
          <w:trHeight w:val="255"/>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2116356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3.13.1.14</w:t>
            </w:r>
          </w:p>
        </w:tc>
        <w:tc>
          <w:tcPr>
            <w:tcW w:w="3021" w:type="dxa"/>
            <w:tcBorders>
              <w:top w:val="nil"/>
              <w:left w:val="nil"/>
              <w:bottom w:val="single" w:sz="4" w:space="0" w:color="auto"/>
              <w:right w:val="single" w:sz="4" w:space="0" w:color="auto"/>
            </w:tcBorders>
            <w:shd w:val="clear" w:color="auto" w:fill="auto"/>
            <w:vAlign w:val="center"/>
            <w:hideMark/>
          </w:tcPr>
          <w:p w14:paraId="6C0AE14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Suministro e instalación de </w:t>
            </w:r>
            <w:proofErr w:type="spellStart"/>
            <w:r w:rsidRPr="003444E8">
              <w:rPr>
                <w:rFonts w:ascii="Museo Sans 300" w:eastAsia="Times New Roman" w:hAnsi="Museo Sans 300"/>
                <w:sz w:val="16"/>
                <w:szCs w:val="16"/>
              </w:rPr>
              <w:t>Subtablero</w:t>
            </w:r>
            <w:proofErr w:type="spellEnd"/>
            <w:r w:rsidRPr="003444E8">
              <w:rPr>
                <w:rFonts w:ascii="Museo Sans 300" w:eastAsia="Times New Roman" w:hAnsi="Museo Sans 300"/>
                <w:sz w:val="16"/>
                <w:szCs w:val="16"/>
              </w:rPr>
              <w:t xml:space="preserve"> ST-N2A, empotrado. Especificaciones según cuadro de carga. </w:t>
            </w:r>
          </w:p>
        </w:tc>
        <w:tc>
          <w:tcPr>
            <w:tcW w:w="867" w:type="dxa"/>
            <w:tcBorders>
              <w:top w:val="nil"/>
              <w:left w:val="nil"/>
              <w:bottom w:val="single" w:sz="4" w:space="0" w:color="auto"/>
              <w:right w:val="single" w:sz="4" w:space="0" w:color="auto"/>
            </w:tcBorders>
            <w:shd w:val="clear" w:color="auto" w:fill="auto"/>
            <w:vAlign w:val="center"/>
            <w:hideMark/>
          </w:tcPr>
          <w:p w14:paraId="7871DB4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42F6155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71" w:type="dxa"/>
            <w:tcBorders>
              <w:top w:val="nil"/>
              <w:left w:val="nil"/>
              <w:bottom w:val="single" w:sz="4" w:space="0" w:color="auto"/>
              <w:right w:val="single" w:sz="4" w:space="0" w:color="auto"/>
            </w:tcBorders>
            <w:shd w:val="clear" w:color="auto" w:fill="auto"/>
            <w:vAlign w:val="center"/>
            <w:hideMark/>
          </w:tcPr>
          <w:p w14:paraId="759CE59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1F20ED4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4D3ACC53"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63BD73B4"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3A6DA24" w14:textId="77777777" w:rsidTr="007D41E5">
        <w:trPr>
          <w:trHeight w:val="1227"/>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5CADD94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3.13.1.15</w:t>
            </w:r>
          </w:p>
        </w:tc>
        <w:tc>
          <w:tcPr>
            <w:tcW w:w="3021" w:type="dxa"/>
            <w:tcBorders>
              <w:top w:val="nil"/>
              <w:left w:val="nil"/>
              <w:bottom w:val="single" w:sz="4" w:space="0" w:color="auto"/>
              <w:right w:val="single" w:sz="4" w:space="0" w:color="auto"/>
            </w:tcBorders>
            <w:shd w:val="clear" w:color="auto" w:fill="auto"/>
            <w:vAlign w:val="center"/>
            <w:hideMark/>
          </w:tcPr>
          <w:p w14:paraId="1475FEA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cable alimentador para ST-2NA. La ejecución de esta partida estará condicionada por las pruebas de aislamiento que se hagan al alimentador existente. Ver notas en planos y Especificaciones Técnicas.</w:t>
            </w:r>
          </w:p>
        </w:tc>
        <w:tc>
          <w:tcPr>
            <w:tcW w:w="867" w:type="dxa"/>
            <w:tcBorders>
              <w:top w:val="nil"/>
              <w:left w:val="nil"/>
              <w:bottom w:val="single" w:sz="4" w:space="0" w:color="auto"/>
              <w:right w:val="single" w:sz="4" w:space="0" w:color="auto"/>
            </w:tcBorders>
            <w:shd w:val="clear" w:color="auto" w:fill="auto"/>
            <w:vAlign w:val="center"/>
            <w:hideMark/>
          </w:tcPr>
          <w:p w14:paraId="0DB7B99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116" w:type="dxa"/>
            <w:tcBorders>
              <w:top w:val="nil"/>
              <w:left w:val="nil"/>
              <w:bottom w:val="single" w:sz="4" w:space="0" w:color="auto"/>
              <w:right w:val="single" w:sz="4" w:space="0" w:color="auto"/>
            </w:tcBorders>
            <w:shd w:val="clear" w:color="auto" w:fill="auto"/>
            <w:vAlign w:val="center"/>
            <w:hideMark/>
          </w:tcPr>
          <w:p w14:paraId="5C57BD0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12.00</w:t>
            </w:r>
          </w:p>
        </w:tc>
        <w:tc>
          <w:tcPr>
            <w:tcW w:w="1071" w:type="dxa"/>
            <w:tcBorders>
              <w:top w:val="nil"/>
              <w:left w:val="nil"/>
              <w:bottom w:val="single" w:sz="4" w:space="0" w:color="auto"/>
              <w:right w:val="single" w:sz="4" w:space="0" w:color="auto"/>
            </w:tcBorders>
            <w:shd w:val="clear" w:color="auto" w:fill="auto"/>
            <w:vAlign w:val="center"/>
            <w:hideMark/>
          </w:tcPr>
          <w:p w14:paraId="2CFBBA5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50278A2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17EC7E2C"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66B11CB3"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EFC9D28" w14:textId="77777777" w:rsidTr="009B2422">
        <w:trPr>
          <w:trHeight w:val="424"/>
        </w:trPr>
        <w:tc>
          <w:tcPr>
            <w:tcW w:w="93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0B6C2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3.13.1.16</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083FC15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Canalización para alimentador de ST-2NA, con tubería EMT superficial 1 1/4". La ejecución de esta actividad dependerá </w:t>
            </w:r>
            <w:proofErr w:type="spellStart"/>
            <w:r w:rsidRPr="003444E8">
              <w:rPr>
                <w:rFonts w:ascii="Museo Sans 300" w:eastAsia="Times New Roman" w:hAnsi="Museo Sans 300"/>
                <w:sz w:val="16"/>
                <w:szCs w:val="16"/>
              </w:rPr>
              <w:t>de el</w:t>
            </w:r>
            <w:proofErr w:type="spellEnd"/>
            <w:r w:rsidRPr="003444E8">
              <w:rPr>
                <w:rFonts w:ascii="Museo Sans 300" w:eastAsia="Times New Roman" w:hAnsi="Museo Sans 300"/>
                <w:sz w:val="16"/>
                <w:szCs w:val="16"/>
              </w:rPr>
              <w:t xml:space="preserve"> cambio de cable en partida 8.19 y las condiciones de la canalización existente.</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10E83B6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383AFB3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12.00</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49C433F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709588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4" w:space="0" w:color="auto"/>
              <w:left w:val="nil"/>
              <w:bottom w:val="single" w:sz="4" w:space="0" w:color="auto"/>
              <w:right w:val="single" w:sz="8" w:space="0" w:color="auto"/>
            </w:tcBorders>
            <w:shd w:val="clear" w:color="auto" w:fill="auto"/>
            <w:vAlign w:val="center"/>
            <w:hideMark/>
          </w:tcPr>
          <w:p w14:paraId="0C96F550"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164DBA9C"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79D3C9D" w14:textId="77777777" w:rsidTr="009B2422">
        <w:trPr>
          <w:trHeight w:val="585"/>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5E0F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lastRenderedPageBreak/>
              <w:t>3.13.1.17</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54356BD4" w14:textId="77777777" w:rsidR="00377CC1" w:rsidRPr="003444E8" w:rsidRDefault="00377CC1" w:rsidP="007D41E5">
            <w:pPr>
              <w:spacing w:after="0" w:line="240" w:lineRule="auto"/>
              <w:jc w:val="both"/>
              <w:rPr>
                <w:rFonts w:ascii="Museo Sans 300" w:eastAsia="Times New Roman" w:hAnsi="Museo Sans 300"/>
                <w:sz w:val="16"/>
                <w:szCs w:val="16"/>
              </w:rPr>
            </w:pPr>
            <w:proofErr w:type="spellStart"/>
            <w:r w:rsidRPr="003444E8">
              <w:rPr>
                <w:rFonts w:ascii="Museo Sans 300" w:eastAsia="Times New Roman" w:hAnsi="Museo Sans 300"/>
                <w:sz w:val="16"/>
                <w:szCs w:val="16"/>
              </w:rPr>
              <w:t>Suminsitro</w:t>
            </w:r>
            <w:proofErr w:type="spellEnd"/>
            <w:r w:rsidRPr="003444E8">
              <w:rPr>
                <w:rFonts w:ascii="Museo Sans 300" w:eastAsia="Times New Roman" w:hAnsi="Museo Sans 300"/>
                <w:sz w:val="16"/>
                <w:szCs w:val="16"/>
              </w:rPr>
              <w:t xml:space="preserve"> e instalación de luminaria de emergencia EM1.</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2076921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14:paraId="7FCF294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24.00</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4970BB4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4CE5FB4"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4" w:space="0" w:color="auto"/>
              <w:left w:val="nil"/>
              <w:bottom w:val="single" w:sz="4" w:space="0" w:color="auto"/>
              <w:right w:val="single" w:sz="4" w:space="0" w:color="auto"/>
            </w:tcBorders>
            <w:shd w:val="clear" w:color="auto" w:fill="auto"/>
            <w:vAlign w:val="center"/>
            <w:hideMark/>
          </w:tcPr>
          <w:p w14:paraId="7C3A30FD"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tcBorders>
              <w:left w:val="single" w:sz="4" w:space="0" w:color="auto"/>
            </w:tcBorders>
            <w:vAlign w:val="center"/>
            <w:hideMark/>
          </w:tcPr>
          <w:p w14:paraId="5F764761"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9C76020" w14:textId="77777777" w:rsidTr="007D41E5">
        <w:trPr>
          <w:trHeight w:val="282"/>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462B2DD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3.13.1.18</w:t>
            </w:r>
          </w:p>
        </w:tc>
        <w:tc>
          <w:tcPr>
            <w:tcW w:w="3021" w:type="dxa"/>
            <w:tcBorders>
              <w:top w:val="nil"/>
              <w:left w:val="nil"/>
              <w:bottom w:val="single" w:sz="4" w:space="0" w:color="auto"/>
              <w:right w:val="single" w:sz="4" w:space="0" w:color="auto"/>
            </w:tcBorders>
            <w:shd w:val="clear" w:color="auto" w:fill="auto"/>
            <w:vAlign w:val="center"/>
            <w:hideMark/>
          </w:tcPr>
          <w:p w14:paraId="018ABD5F" w14:textId="77777777" w:rsidR="00377CC1" w:rsidRPr="003444E8" w:rsidRDefault="00377CC1" w:rsidP="007D41E5">
            <w:pPr>
              <w:spacing w:after="0" w:line="240" w:lineRule="auto"/>
              <w:jc w:val="both"/>
              <w:rPr>
                <w:rFonts w:ascii="Museo Sans 300" w:eastAsia="Times New Roman" w:hAnsi="Museo Sans 300"/>
                <w:sz w:val="16"/>
                <w:szCs w:val="16"/>
              </w:rPr>
            </w:pPr>
            <w:proofErr w:type="spellStart"/>
            <w:r w:rsidRPr="003444E8">
              <w:rPr>
                <w:rFonts w:ascii="Museo Sans 300" w:eastAsia="Times New Roman" w:hAnsi="Museo Sans 300"/>
                <w:sz w:val="16"/>
                <w:szCs w:val="16"/>
              </w:rPr>
              <w:t>Suminsitro</w:t>
            </w:r>
            <w:proofErr w:type="spellEnd"/>
            <w:r w:rsidRPr="003444E8">
              <w:rPr>
                <w:rFonts w:ascii="Museo Sans 300" w:eastAsia="Times New Roman" w:hAnsi="Museo Sans 300"/>
                <w:sz w:val="16"/>
                <w:szCs w:val="16"/>
              </w:rPr>
              <w:t xml:space="preserve"> e instalación de luminaria de emergencia EM2.</w:t>
            </w:r>
          </w:p>
        </w:tc>
        <w:tc>
          <w:tcPr>
            <w:tcW w:w="867" w:type="dxa"/>
            <w:tcBorders>
              <w:top w:val="nil"/>
              <w:left w:val="nil"/>
              <w:bottom w:val="single" w:sz="4" w:space="0" w:color="auto"/>
              <w:right w:val="single" w:sz="4" w:space="0" w:color="auto"/>
            </w:tcBorders>
            <w:shd w:val="clear" w:color="auto" w:fill="auto"/>
            <w:vAlign w:val="center"/>
            <w:hideMark/>
          </w:tcPr>
          <w:p w14:paraId="428F895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000000" w:fill="FFFFFF"/>
            <w:vAlign w:val="center"/>
            <w:hideMark/>
          </w:tcPr>
          <w:p w14:paraId="17942E9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3.00</w:t>
            </w:r>
          </w:p>
        </w:tc>
        <w:tc>
          <w:tcPr>
            <w:tcW w:w="1071" w:type="dxa"/>
            <w:tcBorders>
              <w:top w:val="nil"/>
              <w:left w:val="nil"/>
              <w:bottom w:val="single" w:sz="4" w:space="0" w:color="auto"/>
              <w:right w:val="single" w:sz="4" w:space="0" w:color="auto"/>
            </w:tcBorders>
            <w:shd w:val="clear" w:color="auto" w:fill="auto"/>
            <w:vAlign w:val="center"/>
            <w:hideMark/>
          </w:tcPr>
          <w:p w14:paraId="2ACD0CD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1772326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13037567"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06BBB2CF"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8DA98CC" w14:textId="77777777" w:rsidTr="007D41E5">
        <w:trPr>
          <w:trHeight w:val="883"/>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20BF9CE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3.13.1.19</w:t>
            </w:r>
          </w:p>
        </w:tc>
        <w:tc>
          <w:tcPr>
            <w:tcW w:w="3021" w:type="dxa"/>
            <w:tcBorders>
              <w:top w:val="nil"/>
              <w:left w:val="nil"/>
              <w:bottom w:val="single" w:sz="4" w:space="0" w:color="auto"/>
              <w:right w:val="single" w:sz="4" w:space="0" w:color="auto"/>
            </w:tcBorders>
            <w:shd w:val="clear" w:color="auto" w:fill="auto"/>
            <w:vAlign w:val="center"/>
            <w:hideMark/>
          </w:tcPr>
          <w:p w14:paraId="71F3AF6C" w14:textId="77777777" w:rsidR="00377CC1" w:rsidRPr="003444E8" w:rsidRDefault="00377CC1" w:rsidP="007D41E5">
            <w:pPr>
              <w:spacing w:after="0" w:line="240" w:lineRule="auto"/>
              <w:jc w:val="both"/>
              <w:rPr>
                <w:rFonts w:ascii="Museo Sans 300" w:eastAsia="Times New Roman" w:hAnsi="Museo Sans 300"/>
                <w:sz w:val="16"/>
                <w:szCs w:val="16"/>
              </w:rPr>
            </w:pPr>
            <w:proofErr w:type="spellStart"/>
            <w:r w:rsidRPr="003444E8">
              <w:rPr>
                <w:rFonts w:ascii="Museo Sans 300" w:eastAsia="Times New Roman" w:hAnsi="Museo Sans 300"/>
                <w:sz w:val="16"/>
                <w:szCs w:val="16"/>
              </w:rPr>
              <w:t>Suminsitro</w:t>
            </w:r>
            <w:proofErr w:type="spellEnd"/>
            <w:r w:rsidRPr="003444E8">
              <w:rPr>
                <w:rFonts w:ascii="Museo Sans 300" w:eastAsia="Times New Roman" w:hAnsi="Museo Sans 300"/>
                <w:sz w:val="16"/>
                <w:szCs w:val="16"/>
              </w:rPr>
              <w:t xml:space="preserve"> e instalación de salida eléctrica para luminaria de emergencia. Incluye canalización con tubo EMT, conductor eléctrico, cajas, tomacorriente sencillo.</w:t>
            </w:r>
          </w:p>
        </w:tc>
        <w:tc>
          <w:tcPr>
            <w:tcW w:w="867" w:type="dxa"/>
            <w:tcBorders>
              <w:top w:val="nil"/>
              <w:left w:val="nil"/>
              <w:bottom w:val="single" w:sz="4" w:space="0" w:color="auto"/>
              <w:right w:val="single" w:sz="4" w:space="0" w:color="auto"/>
            </w:tcBorders>
            <w:shd w:val="clear" w:color="auto" w:fill="auto"/>
            <w:vAlign w:val="center"/>
            <w:hideMark/>
          </w:tcPr>
          <w:p w14:paraId="2C9DAA1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116" w:type="dxa"/>
            <w:tcBorders>
              <w:top w:val="nil"/>
              <w:left w:val="nil"/>
              <w:bottom w:val="single" w:sz="4" w:space="0" w:color="auto"/>
              <w:right w:val="single" w:sz="4" w:space="0" w:color="auto"/>
            </w:tcBorders>
            <w:shd w:val="clear" w:color="000000" w:fill="FFFFFF"/>
            <w:vAlign w:val="center"/>
            <w:hideMark/>
          </w:tcPr>
          <w:p w14:paraId="3792DE8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27.00</w:t>
            </w:r>
          </w:p>
        </w:tc>
        <w:tc>
          <w:tcPr>
            <w:tcW w:w="1071" w:type="dxa"/>
            <w:tcBorders>
              <w:top w:val="nil"/>
              <w:left w:val="nil"/>
              <w:bottom w:val="single" w:sz="4" w:space="0" w:color="auto"/>
              <w:right w:val="single" w:sz="4" w:space="0" w:color="auto"/>
            </w:tcBorders>
            <w:shd w:val="clear" w:color="auto" w:fill="auto"/>
            <w:vAlign w:val="center"/>
            <w:hideMark/>
          </w:tcPr>
          <w:p w14:paraId="1870381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242489A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28C2519E"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41C1F4D6"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96725D8" w14:textId="77777777" w:rsidTr="007D41E5">
        <w:trPr>
          <w:trHeight w:val="911"/>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0524A8E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3.13.1.20</w:t>
            </w:r>
          </w:p>
        </w:tc>
        <w:tc>
          <w:tcPr>
            <w:tcW w:w="3021" w:type="dxa"/>
            <w:tcBorders>
              <w:top w:val="nil"/>
              <w:left w:val="nil"/>
              <w:bottom w:val="single" w:sz="4" w:space="0" w:color="auto"/>
              <w:right w:val="single" w:sz="4" w:space="0" w:color="auto"/>
            </w:tcBorders>
            <w:shd w:val="clear" w:color="auto" w:fill="auto"/>
            <w:vAlign w:val="center"/>
            <w:hideMark/>
          </w:tcPr>
          <w:p w14:paraId="6A702A6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Suministro e instalación de caja rectangular para tomacorriente e interruptor en pared. Incluye desmontaje de caja existente y resane de pared.</w:t>
            </w:r>
          </w:p>
        </w:tc>
        <w:tc>
          <w:tcPr>
            <w:tcW w:w="867" w:type="dxa"/>
            <w:tcBorders>
              <w:top w:val="nil"/>
              <w:left w:val="nil"/>
              <w:bottom w:val="single" w:sz="4" w:space="0" w:color="auto"/>
              <w:right w:val="single" w:sz="4" w:space="0" w:color="auto"/>
            </w:tcBorders>
            <w:shd w:val="clear" w:color="auto" w:fill="auto"/>
            <w:vAlign w:val="center"/>
            <w:hideMark/>
          </w:tcPr>
          <w:p w14:paraId="6C17FA7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6EEFF4B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28.00</w:t>
            </w:r>
          </w:p>
        </w:tc>
        <w:tc>
          <w:tcPr>
            <w:tcW w:w="1071" w:type="dxa"/>
            <w:tcBorders>
              <w:top w:val="nil"/>
              <w:left w:val="nil"/>
              <w:bottom w:val="single" w:sz="4" w:space="0" w:color="auto"/>
              <w:right w:val="single" w:sz="4" w:space="0" w:color="auto"/>
            </w:tcBorders>
            <w:shd w:val="clear" w:color="auto" w:fill="auto"/>
            <w:vAlign w:val="center"/>
            <w:hideMark/>
          </w:tcPr>
          <w:p w14:paraId="068C739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553B309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5AC4B8D2"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47F33C8F"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64C6CE1"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6523BEE3"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3.13.2</w:t>
            </w:r>
          </w:p>
        </w:tc>
        <w:tc>
          <w:tcPr>
            <w:tcW w:w="3021" w:type="dxa"/>
            <w:tcBorders>
              <w:top w:val="nil"/>
              <w:left w:val="nil"/>
              <w:bottom w:val="single" w:sz="4" w:space="0" w:color="auto"/>
              <w:right w:val="nil"/>
            </w:tcBorders>
            <w:shd w:val="clear" w:color="auto" w:fill="auto"/>
            <w:vAlign w:val="center"/>
            <w:hideMark/>
          </w:tcPr>
          <w:p w14:paraId="275EE821"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 xml:space="preserve">Desmontaje </w:t>
            </w:r>
          </w:p>
        </w:tc>
        <w:tc>
          <w:tcPr>
            <w:tcW w:w="867" w:type="dxa"/>
            <w:tcBorders>
              <w:top w:val="nil"/>
              <w:left w:val="single" w:sz="4" w:space="0" w:color="auto"/>
              <w:bottom w:val="single" w:sz="4" w:space="0" w:color="auto"/>
              <w:right w:val="nil"/>
            </w:tcBorders>
            <w:shd w:val="clear" w:color="auto" w:fill="auto"/>
            <w:vAlign w:val="center"/>
            <w:hideMark/>
          </w:tcPr>
          <w:p w14:paraId="7EFBEF6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nil"/>
              <w:left w:val="nil"/>
              <w:bottom w:val="single" w:sz="4" w:space="0" w:color="auto"/>
              <w:right w:val="nil"/>
            </w:tcBorders>
            <w:shd w:val="clear" w:color="auto" w:fill="auto"/>
            <w:vAlign w:val="center"/>
            <w:hideMark/>
          </w:tcPr>
          <w:p w14:paraId="221C7C8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nil"/>
              <w:left w:val="nil"/>
              <w:bottom w:val="single" w:sz="4" w:space="0" w:color="auto"/>
              <w:right w:val="nil"/>
            </w:tcBorders>
            <w:shd w:val="clear" w:color="auto" w:fill="auto"/>
            <w:vAlign w:val="center"/>
            <w:hideMark/>
          </w:tcPr>
          <w:p w14:paraId="39E29B7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4572FC3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6741ED71"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673EFBBD"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9ECBABF" w14:textId="77777777" w:rsidTr="007D41E5">
        <w:trPr>
          <w:trHeight w:val="1042"/>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6CF9F12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3.13.2.1</w:t>
            </w:r>
          </w:p>
        </w:tc>
        <w:tc>
          <w:tcPr>
            <w:tcW w:w="3021" w:type="dxa"/>
            <w:tcBorders>
              <w:top w:val="nil"/>
              <w:left w:val="nil"/>
              <w:bottom w:val="single" w:sz="4" w:space="0" w:color="auto"/>
              <w:right w:val="single" w:sz="4" w:space="0" w:color="auto"/>
            </w:tcBorders>
            <w:shd w:val="clear" w:color="auto" w:fill="auto"/>
            <w:vAlign w:val="center"/>
            <w:hideMark/>
          </w:tcPr>
          <w:p w14:paraId="4BA5DB2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Desmontaje de instalaciones existentes: Luminarias, tableros, tomas, interruptores, alambre conductor, canalizaciones en </w:t>
            </w:r>
            <w:proofErr w:type="spellStart"/>
            <w:r w:rsidRPr="003444E8">
              <w:rPr>
                <w:rFonts w:ascii="Museo Sans 300" w:eastAsia="Times New Roman" w:hAnsi="Museo Sans 300"/>
                <w:sz w:val="16"/>
                <w:szCs w:val="16"/>
              </w:rPr>
              <w:t>entrecielo</w:t>
            </w:r>
            <w:proofErr w:type="spellEnd"/>
            <w:r w:rsidRPr="003444E8">
              <w:rPr>
                <w:rFonts w:ascii="Museo Sans 300" w:eastAsia="Times New Roman" w:hAnsi="Museo Sans 300"/>
                <w:sz w:val="16"/>
                <w:szCs w:val="16"/>
              </w:rPr>
              <w:t xml:space="preserve"> del tercer nivel. Incluir limpieza de 2 pozos existentes para acometida principal de tablero de edificio.</w:t>
            </w:r>
          </w:p>
        </w:tc>
        <w:tc>
          <w:tcPr>
            <w:tcW w:w="867" w:type="dxa"/>
            <w:tcBorders>
              <w:top w:val="nil"/>
              <w:left w:val="nil"/>
              <w:bottom w:val="nil"/>
              <w:right w:val="single" w:sz="4" w:space="0" w:color="auto"/>
            </w:tcBorders>
            <w:shd w:val="clear" w:color="auto" w:fill="auto"/>
            <w:vAlign w:val="center"/>
            <w:hideMark/>
          </w:tcPr>
          <w:p w14:paraId="34D573F6" w14:textId="77777777" w:rsidR="00377CC1" w:rsidRPr="003444E8" w:rsidRDefault="00377CC1" w:rsidP="007D41E5">
            <w:pPr>
              <w:spacing w:after="0" w:line="240" w:lineRule="auto"/>
              <w:jc w:val="center"/>
              <w:rPr>
                <w:rFonts w:ascii="Museo Sans 300" w:eastAsia="Times New Roman" w:hAnsi="Museo Sans 300"/>
                <w:sz w:val="16"/>
                <w:szCs w:val="16"/>
              </w:rPr>
            </w:pPr>
            <w:proofErr w:type="spellStart"/>
            <w:r w:rsidRPr="003444E8">
              <w:rPr>
                <w:rFonts w:ascii="Museo Sans 300" w:eastAsia="Times New Roman" w:hAnsi="Museo Sans 300"/>
                <w:sz w:val="16"/>
                <w:szCs w:val="16"/>
              </w:rPr>
              <w:t>sg</w:t>
            </w:r>
            <w:proofErr w:type="spellEnd"/>
          </w:p>
        </w:tc>
        <w:tc>
          <w:tcPr>
            <w:tcW w:w="1116" w:type="dxa"/>
            <w:tcBorders>
              <w:top w:val="nil"/>
              <w:left w:val="nil"/>
              <w:bottom w:val="nil"/>
              <w:right w:val="single" w:sz="4" w:space="0" w:color="auto"/>
            </w:tcBorders>
            <w:shd w:val="clear" w:color="auto" w:fill="auto"/>
            <w:vAlign w:val="center"/>
            <w:hideMark/>
          </w:tcPr>
          <w:p w14:paraId="7BCE637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71" w:type="dxa"/>
            <w:tcBorders>
              <w:top w:val="nil"/>
              <w:left w:val="nil"/>
              <w:bottom w:val="nil"/>
              <w:right w:val="single" w:sz="4" w:space="0" w:color="auto"/>
            </w:tcBorders>
            <w:shd w:val="clear" w:color="auto" w:fill="auto"/>
            <w:vAlign w:val="center"/>
            <w:hideMark/>
          </w:tcPr>
          <w:p w14:paraId="37CA571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687C1A9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7C15221D"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51CABE20"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7C99472B" w14:textId="77777777" w:rsidTr="007D41E5">
        <w:trPr>
          <w:trHeight w:val="300"/>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9C52B85"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3.13.3</w:t>
            </w:r>
          </w:p>
        </w:tc>
        <w:tc>
          <w:tcPr>
            <w:tcW w:w="3021" w:type="dxa"/>
            <w:tcBorders>
              <w:top w:val="nil"/>
              <w:left w:val="nil"/>
              <w:bottom w:val="single" w:sz="4" w:space="0" w:color="auto"/>
              <w:right w:val="nil"/>
            </w:tcBorders>
            <w:shd w:val="clear" w:color="auto" w:fill="auto"/>
            <w:vAlign w:val="center"/>
            <w:hideMark/>
          </w:tcPr>
          <w:p w14:paraId="5C236A00"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Obra civil para electricidad</w:t>
            </w:r>
          </w:p>
        </w:tc>
        <w:tc>
          <w:tcPr>
            <w:tcW w:w="867" w:type="dxa"/>
            <w:tcBorders>
              <w:top w:val="single" w:sz="4" w:space="0" w:color="auto"/>
              <w:left w:val="single" w:sz="4" w:space="0" w:color="auto"/>
              <w:bottom w:val="single" w:sz="4" w:space="0" w:color="auto"/>
              <w:right w:val="nil"/>
            </w:tcBorders>
            <w:shd w:val="clear" w:color="auto" w:fill="auto"/>
            <w:vAlign w:val="center"/>
            <w:hideMark/>
          </w:tcPr>
          <w:p w14:paraId="55A6764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116" w:type="dxa"/>
            <w:tcBorders>
              <w:top w:val="single" w:sz="4" w:space="0" w:color="auto"/>
              <w:left w:val="nil"/>
              <w:bottom w:val="single" w:sz="4" w:space="0" w:color="auto"/>
              <w:right w:val="nil"/>
            </w:tcBorders>
            <w:shd w:val="clear" w:color="auto" w:fill="auto"/>
            <w:vAlign w:val="center"/>
            <w:hideMark/>
          </w:tcPr>
          <w:p w14:paraId="6E14CB1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1" w:type="dxa"/>
            <w:tcBorders>
              <w:top w:val="single" w:sz="4" w:space="0" w:color="auto"/>
              <w:left w:val="nil"/>
              <w:bottom w:val="single" w:sz="4" w:space="0" w:color="auto"/>
              <w:right w:val="nil"/>
            </w:tcBorders>
            <w:shd w:val="clear" w:color="auto" w:fill="auto"/>
            <w:vAlign w:val="center"/>
            <w:hideMark/>
          </w:tcPr>
          <w:p w14:paraId="2EC1671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4C9C968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2E478339"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0881F4CE"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2DE17D5F" w14:textId="77777777" w:rsidTr="007D41E5">
        <w:trPr>
          <w:trHeight w:val="513"/>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1F4C2FA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3.13.3.1</w:t>
            </w:r>
          </w:p>
        </w:tc>
        <w:tc>
          <w:tcPr>
            <w:tcW w:w="3021" w:type="dxa"/>
            <w:tcBorders>
              <w:top w:val="nil"/>
              <w:left w:val="nil"/>
              <w:bottom w:val="single" w:sz="4" w:space="0" w:color="auto"/>
              <w:right w:val="single" w:sz="4" w:space="0" w:color="auto"/>
            </w:tcBorders>
            <w:shd w:val="clear" w:color="auto" w:fill="auto"/>
            <w:vAlign w:val="center"/>
            <w:hideMark/>
          </w:tcPr>
          <w:p w14:paraId="48CC532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Excavación, compactación y restitución de suelo para Red de Tierra, 0.3m ancho x0.40 </w:t>
            </w:r>
            <w:proofErr w:type="spellStart"/>
            <w:r w:rsidRPr="003444E8">
              <w:rPr>
                <w:rFonts w:ascii="Museo Sans 300" w:eastAsia="Times New Roman" w:hAnsi="Museo Sans 300"/>
                <w:sz w:val="16"/>
                <w:szCs w:val="16"/>
              </w:rPr>
              <w:t>prof.</w:t>
            </w:r>
            <w:proofErr w:type="spellEnd"/>
            <w:r w:rsidRPr="003444E8">
              <w:rPr>
                <w:rFonts w:ascii="Museo Sans 300" w:eastAsia="Times New Roman" w:hAnsi="Museo Sans 300"/>
                <w:sz w:val="16"/>
                <w:szCs w:val="16"/>
              </w:rPr>
              <w:t xml:space="preserve"> </w:t>
            </w:r>
          </w:p>
        </w:tc>
        <w:tc>
          <w:tcPr>
            <w:tcW w:w="867" w:type="dxa"/>
            <w:tcBorders>
              <w:top w:val="nil"/>
              <w:left w:val="nil"/>
              <w:bottom w:val="single" w:sz="4" w:space="0" w:color="auto"/>
              <w:right w:val="single" w:sz="4" w:space="0" w:color="auto"/>
            </w:tcBorders>
            <w:shd w:val="clear" w:color="auto" w:fill="auto"/>
            <w:vAlign w:val="center"/>
            <w:hideMark/>
          </w:tcPr>
          <w:p w14:paraId="619F28A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ml</w:t>
            </w:r>
          </w:p>
        </w:tc>
        <w:tc>
          <w:tcPr>
            <w:tcW w:w="1116" w:type="dxa"/>
            <w:tcBorders>
              <w:top w:val="nil"/>
              <w:left w:val="nil"/>
              <w:bottom w:val="single" w:sz="4" w:space="0" w:color="auto"/>
              <w:right w:val="single" w:sz="4" w:space="0" w:color="auto"/>
            </w:tcBorders>
            <w:shd w:val="clear" w:color="auto" w:fill="auto"/>
            <w:vAlign w:val="center"/>
            <w:hideMark/>
          </w:tcPr>
          <w:p w14:paraId="31E789E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22.00</w:t>
            </w:r>
          </w:p>
        </w:tc>
        <w:tc>
          <w:tcPr>
            <w:tcW w:w="1071" w:type="dxa"/>
            <w:tcBorders>
              <w:top w:val="nil"/>
              <w:left w:val="nil"/>
              <w:bottom w:val="single" w:sz="4" w:space="0" w:color="auto"/>
              <w:right w:val="single" w:sz="4" w:space="0" w:color="auto"/>
            </w:tcBorders>
            <w:shd w:val="clear" w:color="auto" w:fill="auto"/>
            <w:vAlign w:val="center"/>
            <w:hideMark/>
          </w:tcPr>
          <w:p w14:paraId="1AA31B3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7E58102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13719093"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06C4258E"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095F1A50" w14:textId="77777777" w:rsidTr="007D41E5">
        <w:trPr>
          <w:trHeight w:val="1344"/>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3E93759C"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3.13.3.2</w:t>
            </w:r>
          </w:p>
        </w:tc>
        <w:tc>
          <w:tcPr>
            <w:tcW w:w="3021" w:type="dxa"/>
            <w:tcBorders>
              <w:top w:val="nil"/>
              <w:left w:val="nil"/>
              <w:bottom w:val="single" w:sz="4" w:space="0" w:color="auto"/>
              <w:right w:val="single" w:sz="4" w:space="0" w:color="auto"/>
            </w:tcBorders>
            <w:shd w:val="clear" w:color="auto" w:fill="auto"/>
            <w:vAlign w:val="center"/>
            <w:hideMark/>
          </w:tcPr>
          <w:p w14:paraId="3A13C22E"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Excavación, concreto pobre en tubería, compactación y restitución de suelo para acometida exterior, 0.4 ancho x0.60 </w:t>
            </w:r>
            <w:proofErr w:type="spellStart"/>
            <w:r w:rsidRPr="003444E8">
              <w:rPr>
                <w:rFonts w:ascii="Museo Sans 300" w:eastAsia="Times New Roman" w:hAnsi="Museo Sans 300"/>
                <w:sz w:val="16"/>
                <w:szCs w:val="16"/>
              </w:rPr>
              <w:t>prof.</w:t>
            </w:r>
            <w:proofErr w:type="spellEnd"/>
            <w:r w:rsidRPr="003444E8">
              <w:rPr>
                <w:rFonts w:ascii="Museo Sans 300" w:eastAsia="Times New Roman" w:hAnsi="Museo Sans 300"/>
                <w:sz w:val="16"/>
                <w:szCs w:val="16"/>
              </w:rPr>
              <w:t xml:space="preserve"> La ejecución de esta actividad dependerá de las condiciones de la canalización existente y la ejecución de la partida 15.1.18. Verificar en campo las condiciones del terreno.</w:t>
            </w:r>
          </w:p>
        </w:tc>
        <w:tc>
          <w:tcPr>
            <w:tcW w:w="867" w:type="dxa"/>
            <w:tcBorders>
              <w:top w:val="nil"/>
              <w:left w:val="nil"/>
              <w:bottom w:val="single" w:sz="4" w:space="0" w:color="auto"/>
              <w:right w:val="single" w:sz="4" w:space="0" w:color="auto"/>
            </w:tcBorders>
            <w:shd w:val="clear" w:color="auto" w:fill="auto"/>
            <w:vAlign w:val="center"/>
            <w:hideMark/>
          </w:tcPr>
          <w:p w14:paraId="230D36C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w:t>
            </w:r>
          </w:p>
        </w:tc>
        <w:tc>
          <w:tcPr>
            <w:tcW w:w="1116" w:type="dxa"/>
            <w:tcBorders>
              <w:top w:val="nil"/>
              <w:left w:val="nil"/>
              <w:bottom w:val="single" w:sz="4" w:space="0" w:color="auto"/>
              <w:right w:val="single" w:sz="4" w:space="0" w:color="auto"/>
            </w:tcBorders>
            <w:shd w:val="clear" w:color="auto" w:fill="auto"/>
            <w:vAlign w:val="center"/>
            <w:hideMark/>
          </w:tcPr>
          <w:p w14:paraId="4CFA4DF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25.00</w:t>
            </w:r>
          </w:p>
        </w:tc>
        <w:tc>
          <w:tcPr>
            <w:tcW w:w="1071" w:type="dxa"/>
            <w:tcBorders>
              <w:top w:val="nil"/>
              <w:left w:val="nil"/>
              <w:bottom w:val="single" w:sz="4" w:space="0" w:color="auto"/>
              <w:right w:val="single" w:sz="4" w:space="0" w:color="auto"/>
            </w:tcBorders>
            <w:shd w:val="clear" w:color="auto" w:fill="auto"/>
            <w:vAlign w:val="center"/>
            <w:hideMark/>
          </w:tcPr>
          <w:p w14:paraId="398F1F3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42ACF97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00EC03F6"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796095C8"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510ED2D1" w14:textId="77777777" w:rsidTr="007D41E5">
        <w:trPr>
          <w:trHeight w:val="798"/>
        </w:trPr>
        <w:tc>
          <w:tcPr>
            <w:tcW w:w="93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081296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3.13.3.3</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161F4DE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xml:space="preserve">Construcción de pozo de registro. </w:t>
            </w:r>
            <w:r w:rsidRPr="00644716">
              <w:rPr>
                <w:rFonts w:ascii="Museo Sans 300" w:eastAsia="Times New Roman" w:hAnsi="Museo Sans 300"/>
                <w:sz w:val="16"/>
                <w:szCs w:val="16"/>
                <w:lang w:val="pt-PT"/>
              </w:rPr>
              <w:t xml:space="preserve">Medidas internas 0.8x0.8x0.8 mts. Tapadera metálica. </w:t>
            </w:r>
            <w:r w:rsidRPr="003444E8">
              <w:rPr>
                <w:rFonts w:ascii="Museo Sans 300" w:eastAsia="Times New Roman" w:hAnsi="Museo Sans 300"/>
                <w:sz w:val="16"/>
                <w:szCs w:val="16"/>
              </w:rPr>
              <w:t>La ejecución de esta actividad dependerá de las condiciones de la canalización existente y la ejecución de la partida 8.18</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49FC9B2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7AD98AF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2.00</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06B46D5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2D2523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single" w:sz="4" w:space="0" w:color="auto"/>
              <w:left w:val="nil"/>
              <w:bottom w:val="single" w:sz="4" w:space="0" w:color="auto"/>
              <w:right w:val="single" w:sz="8" w:space="0" w:color="auto"/>
            </w:tcBorders>
            <w:shd w:val="clear" w:color="auto" w:fill="auto"/>
            <w:vAlign w:val="center"/>
            <w:hideMark/>
          </w:tcPr>
          <w:p w14:paraId="69A975CD"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2519278B"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64355682" w14:textId="77777777" w:rsidTr="007D41E5">
        <w:trPr>
          <w:trHeight w:val="488"/>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40BA752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3.13.3.4</w:t>
            </w:r>
          </w:p>
        </w:tc>
        <w:tc>
          <w:tcPr>
            <w:tcW w:w="3021" w:type="dxa"/>
            <w:tcBorders>
              <w:top w:val="nil"/>
              <w:left w:val="nil"/>
              <w:bottom w:val="single" w:sz="4" w:space="0" w:color="auto"/>
              <w:right w:val="single" w:sz="4" w:space="0" w:color="auto"/>
            </w:tcBorders>
            <w:shd w:val="clear" w:color="auto" w:fill="auto"/>
            <w:vAlign w:val="center"/>
            <w:hideMark/>
          </w:tcPr>
          <w:p w14:paraId="4C2DB2E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Resane en pared para caja rectangular de partida 8.33</w:t>
            </w:r>
          </w:p>
        </w:tc>
        <w:tc>
          <w:tcPr>
            <w:tcW w:w="867" w:type="dxa"/>
            <w:tcBorders>
              <w:top w:val="nil"/>
              <w:left w:val="nil"/>
              <w:bottom w:val="single" w:sz="4" w:space="0" w:color="auto"/>
              <w:right w:val="single" w:sz="4" w:space="0" w:color="auto"/>
            </w:tcBorders>
            <w:shd w:val="clear" w:color="auto" w:fill="auto"/>
            <w:vAlign w:val="center"/>
            <w:hideMark/>
          </w:tcPr>
          <w:p w14:paraId="103568A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6BFC26C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28.00</w:t>
            </w:r>
          </w:p>
        </w:tc>
        <w:tc>
          <w:tcPr>
            <w:tcW w:w="1071" w:type="dxa"/>
            <w:tcBorders>
              <w:top w:val="nil"/>
              <w:left w:val="nil"/>
              <w:bottom w:val="single" w:sz="4" w:space="0" w:color="auto"/>
              <w:right w:val="single" w:sz="4" w:space="0" w:color="auto"/>
            </w:tcBorders>
            <w:shd w:val="clear" w:color="auto" w:fill="auto"/>
            <w:vAlign w:val="center"/>
            <w:hideMark/>
          </w:tcPr>
          <w:p w14:paraId="436994C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447CD44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03E8A706"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0F5C54FE"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3AB07A5F" w14:textId="77777777" w:rsidTr="007D41E5">
        <w:trPr>
          <w:trHeight w:val="555"/>
        </w:trPr>
        <w:tc>
          <w:tcPr>
            <w:tcW w:w="938" w:type="dxa"/>
            <w:tcBorders>
              <w:top w:val="nil"/>
              <w:left w:val="single" w:sz="8" w:space="0" w:color="auto"/>
              <w:bottom w:val="single" w:sz="4" w:space="0" w:color="auto"/>
              <w:right w:val="single" w:sz="4" w:space="0" w:color="auto"/>
            </w:tcBorders>
            <w:shd w:val="clear" w:color="auto" w:fill="auto"/>
            <w:vAlign w:val="center"/>
            <w:hideMark/>
          </w:tcPr>
          <w:p w14:paraId="6D44A8F1"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3.13.3.5</w:t>
            </w:r>
          </w:p>
        </w:tc>
        <w:tc>
          <w:tcPr>
            <w:tcW w:w="3021" w:type="dxa"/>
            <w:tcBorders>
              <w:top w:val="nil"/>
              <w:left w:val="nil"/>
              <w:bottom w:val="single" w:sz="4" w:space="0" w:color="auto"/>
              <w:right w:val="single" w:sz="4" w:space="0" w:color="auto"/>
            </w:tcBorders>
            <w:shd w:val="clear" w:color="auto" w:fill="auto"/>
            <w:vAlign w:val="center"/>
            <w:hideMark/>
          </w:tcPr>
          <w:p w14:paraId="7E121F1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Resane en pared para montaje empotrado de tableros eléctricos en los niveles 2 y 3</w:t>
            </w:r>
          </w:p>
        </w:tc>
        <w:tc>
          <w:tcPr>
            <w:tcW w:w="867" w:type="dxa"/>
            <w:tcBorders>
              <w:top w:val="nil"/>
              <w:left w:val="nil"/>
              <w:bottom w:val="single" w:sz="4" w:space="0" w:color="auto"/>
              <w:right w:val="single" w:sz="4" w:space="0" w:color="auto"/>
            </w:tcBorders>
            <w:shd w:val="clear" w:color="auto" w:fill="auto"/>
            <w:vAlign w:val="center"/>
            <w:hideMark/>
          </w:tcPr>
          <w:p w14:paraId="183F5A7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u</w:t>
            </w:r>
          </w:p>
        </w:tc>
        <w:tc>
          <w:tcPr>
            <w:tcW w:w="1116" w:type="dxa"/>
            <w:tcBorders>
              <w:top w:val="nil"/>
              <w:left w:val="nil"/>
              <w:bottom w:val="single" w:sz="4" w:space="0" w:color="auto"/>
              <w:right w:val="single" w:sz="4" w:space="0" w:color="auto"/>
            </w:tcBorders>
            <w:shd w:val="clear" w:color="auto" w:fill="auto"/>
            <w:vAlign w:val="center"/>
            <w:hideMark/>
          </w:tcPr>
          <w:p w14:paraId="517D9DF5"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71" w:type="dxa"/>
            <w:tcBorders>
              <w:top w:val="nil"/>
              <w:left w:val="nil"/>
              <w:bottom w:val="single" w:sz="4" w:space="0" w:color="auto"/>
              <w:right w:val="single" w:sz="4" w:space="0" w:color="auto"/>
            </w:tcBorders>
            <w:shd w:val="clear" w:color="auto" w:fill="auto"/>
            <w:vAlign w:val="center"/>
            <w:hideMark/>
          </w:tcPr>
          <w:p w14:paraId="5B2191F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972" w:type="dxa"/>
            <w:tcBorders>
              <w:top w:val="nil"/>
              <w:left w:val="nil"/>
              <w:bottom w:val="single" w:sz="4" w:space="0" w:color="auto"/>
              <w:right w:val="single" w:sz="4" w:space="0" w:color="auto"/>
            </w:tcBorders>
            <w:shd w:val="clear" w:color="auto" w:fill="auto"/>
            <w:vAlign w:val="center"/>
            <w:hideMark/>
          </w:tcPr>
          <w:p w14:paraId="31E9F2B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361" w:type="dxa"/>
            <w:gridSpan w:val="2"/>
            <w:tcBorders>
              <w:top w:val="nil"/>
              <w:left w:val="nil"/>
              <w:bottom w:val="single" w:sz="4" w:space="0" w:color="auto"/>
              <w:right w:val="single" w:sz="8" w:space="0" w:color="auto"/>
            </w:tcBorders>
            <w:shd w:val="clear" w:color="auto" w:fill="auto"/>
            <w:vAlign w:val="center"/>
            <w:hideMark/>
          </w:tcPr>
          <w:p w14:paraId="771160F2"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c>
          <w:tcPr>
            <w:tcW w:w="160" w:type="dxa"/>
            <w:vAlign w:val="center"/>
            <w:hideMark/>
          </w:tcPr>
          <w:p w14:paraId="70C11787" w14:textId="77777777" w:rsidR="00377CC1" w:rsidRPr="003444E8" w:rsidRDefault="00377CC1" w:rsidP="007D41E5">
            <w:pPr>
              <w:spacing w:after="0" w:line="240" w:lineRule="auto"/>
              <w:rPr>
                <w:rFonts w:ascii="Museo Sans 300" w:eastAsia="Times New Roman" w:hAnsi="Museo Sans 300" w:cs="Times New Roman"/>
                <w:sz w:val="16"/>
                <w:szCs w:val="16"/>
              </w:rPr>
            </w:pPr>
          </w:p>
        </w:tc>
      </w:tr>
      <w:tr w:rsidR="00377CC1" w:rsidRPr="003444E8" w14:paraId="47E5AC11" w14:textId="77777777" w:rsidTr="007D41E5">
        <w:trPr>
          <w:trHeight w:val="300"/>
        </w:trPr>
        <w:tc>
          <w:tcPr>
            <w:tcW w:w="8001"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1F5370BF"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xml:space="preserve">TOTAL </w:t>
            </w:r>
          </w:p>
        </w:tc>
        <w:tc>
          <w:tcPr>
            <w:tcW w:w="1345"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5F1907E2"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c>
          <w:tcPr>
            <w:tcW w:w="160" w:type="dxa"/>
            <w:vAlign w:val="center"/>
            <w:hideMark/>
          </w:tcPr>
          <w:p w14:paraId="5E50414A" w14:textId="77777777" w:rsidR="00377CC1" w:rsidRPr="003444E8" w:rsidRDefault="00377CC1" w:rsidP="007D41E5">
            <w:pPr>
              <w:spacing w:after="0" w:line="240" w:lineRule="auto"/>
              <w:rPr>
                <w:rFonts w:ascii="Museo Sans 300" w:eastAsia="Times New Roman" w:hAnsi="Museo Sans 300" w:cs="Times New Roman"/>
                <w:sz w:val="16"/>
                <w:szCs w:val="16"/>
              </w:rPr>
            </w:pPr>
          </w:p>
        </w:tc>
      </w:tr>
    </w:tbl>
    <w:p w14:paraId="5106EF80" w14:textId="77777777" w:rsidR="00377CC1" w:rsidRPr="003444E8" w:rsidRDefault="00377CC1" w:rsidP="00377CC1">
      <w:pPr>
        <w:rPr>
          <w:rFonts w:ascii="Museo Sans 300" w:hAnsi="Museo Sans 300"/>
          <w:sz w:val="16"/>
          <w:szCs w:val="16"/>
        </w:rPr>
      </w:pPr>
    </w:p>
    <w:tbl>
      <w:tblPr>
        <w:tblW w:w="9346" w:type="dxa"/>
        <w:tblCellMar>
          <w:left w:w="70" w:type="dxa"/>
          <w:right w:w="70" w:type="dxa"/>
        </w:tblCellMar>
        <w:tblLook w:val="04A0" w:firstRow="1" w:lastRow="0" w:firstColumn="1" w:lastColumn="0" w:noHBand="0" w:noVBand="1"/>
      </w:tblPr>
      <w:tblGrid>
        <w:gridCol w:w="727"/>
        <w:gridCol w:w="3232"/>
        <w:gridCol w:w="910"/>
        <w:gridCol w:w="1079"/>
        <w:gridCol w:w="1012"/>
        <w:gridCol w:w="968"/>
        <w:gridCol w:w="1418"/>
      </w:tblGrid>
      <w:tr w:rsidR="00377CC1" w:rsidRPr="003444E8" w14:paraId="47976A55" w14:textId="77777777" w:rsidTr="007D41E5">
        <w:trPr>
          <w:trHeight w:val="230"/>
        </w:trPr>
        <w:tc>
          <w:tcPr>
            <w:tcW w:w="9346"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21EEDD9" w14:textId="77777777" w:rsidR="00377CC1" w:rsidRPr="003444E8" w:rsidRDefault="00377CC1" w:rsidP="007D41E5">
            <w:pPr>
              <w:spacing w:after="0" w:line="240" w:lineRule="auto"/>
              <w:jc w:val="center"/>
              <w:rPr>
                <w:rFonts w:ascii="Museo Sans 300" w:eastAsia="Times New Roman" w:hAnsi="Museo Sans 300"/>
                <w:b/>
                <w:bCs/>
                <w:sz w:val="16"/>
                <w:szCs w:val="16"/>
              </w:rPr>
            </w:pPr>
            <w:bookmarkStart w:id="30" w:name="RANGE!B1:H18"/>
            <w:r w:rsidRPr="003444E8">
              <w:rPr>
                <w:rFonts w:ascii="Museo Sans 300" w:eastAsia="Times New Roman" w:hAnsi="Museo Sans 300"/>
                <w:b/>
                <w:bCs/>
                <w:sz w:val="16"/>
                <w:szCs w:val="16"/>
              </w:rPr>
              <w:t>LISTA DE CANTIDADES</w:t>
            </w:r>
            <w:bookmarkEnd w:id="30"/>
          </w:p>
        </w:tc>
      </w:tr>
      <w:tr w:rsidR="00377CC1" w:rsidRPr="003444E8" w14:paraId="5779DE62" w14:textId="77777777" w:rsidTr="007D41E5">
        <w:trPr>
          <w:trHeight w:val="120"/>
        </w:trPr>
        <w:tc>
          <w:tcPr>
            <w:tcW w:w="9346"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6D72A2E"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CONTRATACIÓN DIRECTA “OBRAS” No. 25/2023-MINEDUCYT- GOES 7240</w:t>
            </w:r>
          </w:p>
        </w:tc>
      </w:tr>
      <w:tr w:rsidR="00377CC1" w:rsidRPr="003444E8" w14:paraId="53CD7670" w14:textId="77777777" w:rsidTr="007D41E5">
        <w:trPr>
          <w:trHeight w:val="600"/>
        </w:trPr>
        <w:tc>
          <w:tcPr>
            <w:tcW w:w="9346"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9552DDD" w14:textId="3D2D66B5"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“MEJORAMIENTO DE INFRAESTRUCTURA EDUCATIVA QUE PRESENTA RIESGO SÍSMICO EN CENTRO ESCOLAR COLONIA SAN RAM</w:t>
            </w:r>
            <w:r w:rsidR="007575F1">
              <w:rPr>
                <w:rFonts w:ascii="Museo Sans 300" w:eastAsia="Times New Roman" w:hAnsi="Museo Sans 300"/>
                <w:b/>
                <w:bCs/>
                <w:sz w:val="16"/>
                <w:szCs w:val="16"/>
              </w:rPr>
              <w:t>Ó</w:t>
            </w:r>
            <w:r w:rsidRPr="003444E8">
              <w:rPr>
                <w:rFonts w:ascii="Museo Sans 300" w:eastAsia="Times New Roman" w:hAnsi="Museo Sans 300"/>
                <w:b/>
                <w:bCs/>
                <w:sz w:val="16"/>
                <w:szCs w:val="16"/>
              </w:rPr>
              <w:t>N, M/MEJICANOS, D/SAN SALVADOR, CÓDIGO 11428”</w:t>
            </w:r>
          </w:p>
        </w:tc>
      </w:tr>
      <w:tr w:rsidR="00377CC1" w:rsidRPr="003444E8" w14:paraId="22847DCB" w14:textId="77777777" w:rsidTr="007D41E5">
        <w:trPr>
          <w:trHeight w:val="521"/>
        </w:trPr>
        <w:tc>
          <w:tcPr>
            <w:tcW w:w="727" w:type="dxa"/>
            <w:tcBorders>
              <w:top w:val="single" w:sz="4" w:space="0" w:color="auto"/>
              <w:left w:val="single" w:sz="8" w:space="0" w:color="auto"/>
              <w:bottom w:val="single" w:sz="4" w:space="0" w:color="auto"/>
              <w:right w:val="single" w:sz="4" w:space="0" w:color="auto"/>
            </w:tcBorders>
            <w:shd w:val="clear" w:color="000000" w:fill="D9D9D9"/>
            <w:vAlign w:val="center"/>
            <w:hideMark/>
          </w:tcPr>
          <w:p w14:paraId="0C4589F9"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No.</w:t>
            </w:r>
          </w:p>
        </w:tc>
        <w:tc>
          <w:tcPr>
            <w:tcW w:w="3232" w:type="dxa"/>
            <w:tcBorders>
              <w:top w:val="single" w:sz="4" w:space="0" w:color="auto"/>
              <w:left w:val="nil"/>
              <w:bottom w:val="single" w:sz="4" w:space="0" w:color="auto"/>
              <w:right w:val="single" w:sz="4" w:space="0" w:color="auto"/>
            </w:tcBorders>
            <w:shd w:val="clear" w:color="000000" w:fill="D9D9D9"/>
            <w:vAlign w:val="center"/>
            <w:hideMark/>
          </w:tcPr>
          <w:p w14:paraId="62CABC6B"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PARTIDA</w:t>
            </w:r>
          </w:p>
        </w:tc>
        <w:tc>
          <w:tcPr>
            <w:tcW w:w="910" w:type="dxa"/>
            <w:tcBorders>
              <w:top w:val="single" w:sz="4" w:space="0" w:color="auto"/>
              <w:left w:val="nil"/>
              <w:bottom w:val="single" w:sz="4" w:space="0" w:color="auto"/>
              <w:right w:val="single" w:sz="4" w:space="0" w:color="auto"/>
            </w:tcBorders>
            <w:shd w:val="clear" w:color="000000" w:fill="D9D9D9"/>
            <w:vAlign w:val="center"/>
            <w:hideMark/>
          </w:tcPr>
          <w:p w14:paraId="16AB4019"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UNIDAD</w:t>
            </w:r>
          </w:p>
        </w:tc>
        <w:tc>
          <w:tcPr>
            <w:tcW w:w="1079" w:type="dxa"/>
            <w:tcBorders>
              <w:top w:val="single" w:sz="4" w:space="0" w:color="auto"/>
              <w:left w:val="nil"/>
              <w:bottom w:val="single" w:sz="4" w:space="0" w:color="auto"/>
              <w:right w:val="single" w:sz="4" w:space="0" w:color="auto"/>
            </w:tcBorders>
            <w:shd w:val="clear" w:color="000000" w:fill="D9D9D9"/>
            <w:vAlign w:val="center"/>
            <w:hideMark/>
          </w:tcPr>
          <w:p w14:paraId="42C6AFC9"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CANTIDAD</w:t>
            </w:r>
          </w:p>
        </w:tc>
        <w:tc>
          <w:tcPr>
            <w:tcW w:w="1012" w:type="dxa"/>
            <w:tcBorders>
              <w:top w:val="single" w:sz="4" w:space="0" w:color="auto"/>
              <w:left w:val="nil"/>
              <w:bottom w:val="single" w:sz="4" w:space="0" w:color="auto"/>
              <w:right w:val="single" w:sz="4" w:space="0" w:color="auto"/>
            </w:tcBorders>
            <w:shd w:val="clear" w:color="000000" w:fill="D9D9D9"/>
            <w:vAlign w:val="center"/>
            <w:hideMark/>
          </w:tcPr>
          <w:p w14:paraId="5B528E68"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PRECIO UNITARIO</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092E0433"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xml:space="preserve"> SUB-TOTAL </w:t>
            </w:r>
          </w:p>
        </w:tc>
        <w:tc>
          <w:tcPr>
            <w:tcW w:w="1418" w:type="dxa"/>
            <w:tcBorders>
              <w:top w:val="single" w:sz="4" w:space="0" w:color="auto"/>
              <w:left w:val="nil"/>
              <w:bottom w:val="single" w:sz="4" w:space="0" w:color="auto"/>
              <w:right w:val="single" w:sz="8" w:space="0" w:color="auto"/>
            </w:tcBorders>
            <w:shd w:val="clear" w:color="000000" w:fill="D9D9D9"/>
            <w:vAlign w:val="center"/>
            <w:hideMark/>
          </w:tcPr>
          <w:p w14:paraId="4563D8E4"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xml:space="preserve"> TOTAL PARTIDA </w:t>
            </w:r>
          </w:p>
        </w:tc>
      </w:tr>
      <w:tr w:rsidR="00377CC1" w:rsidRPr="003444E8" w14:paraId="7A92F5FA" w14:textId="77777777" w:rsidTr="007D41E5">
        <w:trPr>
          <w:trHeight w:val="252"/>
        </w:trPr>
        <w:tc>
          <w:tcPr>
            <w:tcW w:w="727" w:type="dxa"/>
            <w:tcBorders>
              <w:top w:val="nil"/>
              <w:left w:val="single" w:sz="8" w:space="0" w:color="auto"/>
              <w:bottom w:val="nil"/>
              <w:right w:val="single" w:sz="4" w:space="0" w:color="auto"/>
            </w:tcBorders>
            <w:shd w:val="clear" w:color="auto" w:fill="auto"/>
            <w:vAlign w:val="center"/>
            <w:hideMark/>
          </w:tcPr>
          <w:p w14:paraId="4FDA9BDA"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4</w:t>
            </w:r>
          </w:p>
        </w:tc>
        <w:tc>
          <w:tcPr>
            <w:tcW w:w="8619" w:type="dxa"/>
            <w:gridSpan w:val="6"/>
            <w:tcBorders>
              <w:top w:val="nil"/>
              <w:left w:val="nil"/>
              <w:bottom w:val="nil"/>
              <w:right w:val="single" w:sz="8" w:space="0" w:color="000000"/>
            </w:tcBorders>
            <w:shd w:val="clear" w:color="auto" w:fill="auto"/>
            <w:vAlign w:val="center"/>
            <w:hideMark/>
          </w:tcPr>
          <w:p w14:paraId="1099E280"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xml:space="preserve">MÓDULO DE DRENAJE DE AGUAS LLUVIAS </w:t>
            </w:r>
          </w:p>
        </w:tc>
      </w:tr>
      <w:tr w:rsidR="00377CC1" w:rsidRPr="003444E8" w14:paraId="02589E7F" w14:textId="77777777" w:rsidTr="007D41E5">
        <w:trPr>
          <w:trHeight w:val="315"/>
        </w:trPr>
        <w:tc>
          <w:tcPr>
            <w:tcW w:w="727"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72F381D6"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4.1</w:t>
            </w:r>
          </w:p>
        </w:tc>
        <w:tc>
          <w:tcPr>
            <w:tcW w:w="3232" w:type="dxa"/>
            <w:tcBorders>
              <w:top w:val="single" w:sz="8" w:space="0" w:color="auto"/>
              <w:left w:val="nil"/>
              <w:bottom w:val="single" w:sz="8" w:space="0" w:color="auto"/>
              <w:right w:val="single" w:sz="4" w:space="0" w:color="auto"/>
            </w:tcBorders>
            <w:shd w:val="clear" w:color="000000" w:fill="F2F2F2"/>
            <w:noWrap/>
            <w:vAlign w:val="center"/>
            <w:hideMark/>
          </w:tcPr>
          <w:p w14:paraId="02C8DF10"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PAGO DE DERECHOS E IMPUESTOS</w:t>
            </w:r>
          </w:p>
        </w:tc>
        <w:tc>
          <w:tcPr>
            <w:tcW w:w="910" w:type="dxa"/>
            <w:tcBorders>
              <w:top w:val="single" w:sz="8" w:space="0" w:color="auto"/>
              <w:left w:val="nil"/>
              <w:bottom w:val="single" w:sz="8" w:space="0" w:color="auto"/>
              <w:right w:val="nil"/>
            </w:tcBorders>
            <w:shd w:val="clear" w:color="000000" w:fill="F2F2F2"/>
            <w:vAlign w:val="center"/>
            <w:hideMark/>
          </w:tcPr>
          <w:p w14:paraId="6F22271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9" w:type="dxa"/>
            <w:tcBorders>
              <w:top w:val="single" w:sz="8" w:space="0" w:color="auto"/>
              <w:left w:val="nil"/>
              <w:bottom w:val="single" w:sz="8" w:space="0" w:color="auto"/>
              <w:right w:val="nil"/>
            </w:tcBorders>
            <w:shd w:val="clear" w:color="000000" w:fill="F2F2F2"/>
            <w:vAlign w:val="center"/>
            <w:hideMark/>
          </w:tcPr>
          <w:p w14:paraId="0C4201F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2" w:type="dxa"/>
            <w:tcBorders>
              <w:top w:val="single" w:sz="8" w:space="0" w:color="auto"/>
              <w:left w:val="nil"/>
              <w:bottom w:val="single" w:sz="8" w:space="0" w:color="auto"/>
              <w:right w:val="nil"/>
            </w:tcBorders>
            <w:shd w:val="clear" w:color="000000" w:fill="F2F2F2"/>
            <w:vAlign w:val="center"/>
            <w:hideMark/>
          </w:tcPr>
          <w:p w14:paraId="5B510C4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68" w:type="dxa"/>
            <w:tcBorders>
              <w:top w:val="single" w:sz="8" w:space="0" w:color="auto"/>
              <w:left w:val="nil"/>
              <w:bottom w:val="single" w:sz="8" w:space="0" w:color="auto"/>
              <w:right w:val="nil"/>
            </w:tcBorders>
            <w:shd w:val="clear" w:color="auto" w:fill="auto"/>
            <w:vAlign w:val="center"/>
            <w:hideMark/>
          </w:tcPr>
          <w:p w14:paraId="4F520E6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41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9FFB893"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05C75B06" w14:textId="77777777" w:rsidTr="009B2422">
        <w:trPr>
          <w:trHeight w:val="300"/>
        </w:trPr>
        <w:tc>
          <w:tcPr>
            <w:tcW w:w="727" w:type="dxa"/>
            <w:tcBorders>
              <w:top w:val="nil"/>
              <w:left w:val="single" w:sz="8" w:space="0" w:color="auto"/>
              <w:bottom w:val="single" w:sz="4" w:space="0" w:color="auto"/>
              <w:right w:val="single" w:sz="4" w:space="0" w:color="auto"/>
            </w:tcBorders>
            <w:shd w:val="clear" w:color="auto" w:fill="auto"/>
            <w:vAlign w:val="center"/>
            <w:hideMark/>
          </w:tcPr>
          <w:p w14:paraId="1CC51F5E"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4.1.1</w:t>
            </w:r>
          </w:p>
        </w:tc>
        <w:tc>
          <w:tcPr>
            <w:tcW w:w="3232" w:type="dxa"/>
            <w:tcBorders>
              <w:top w:val="nil"/>
              <w:left w:val="nil"/>
              <w:bottom w:val="single" w:sz="4" w:space="0" w:color="auto"/>
              <w:right w:val="nil"/>
            </w:tcBorders>
            <w:shd w:val="clear" w:color="auto" w:fill="auto"/>
            <w:vAlign w:val="center"/>
            <w:hideMark/>
          </w:tcPr>
          <w:p w14:paraId="51511997"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Pago de derechos e impuestos</w:t>
            </w:r>
          </w:p>
        </w:tc>
        <w:tc>
          <w:tcPr>
            <w:tcW w:w="910" w:type="dxa"/>
            <w:tcBorders>
              <w:top w:val="nil"/>
              <w:left w:val="single" w:sz="4" w:space="0" w:color="auto"/>
              <w:bottom w:val="single" w:sz="4" w:space="0" w:color="auto"/>
              <w:right w:val="nil"/>
            </w:tcBorders>
            <w:shd w:val="clear" w:color="auto" w:fill="auto"/>
            <w:vAlign w:val="center"/>
            <w:hideMark/>
          </w:tcPr>
          <w:p w14:paraId="2F4F886E"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9" w:type="dxa"/>
            <w:tcBorders>
              <w:top w:val="nil"/>
              <w:left w:val="nil"/>
              <w:bottom w:val="single" w:sz="4" w:space="0" w:color="auto"/>
              <w:right w:val="nil"/>
            </w:tcBorders>
            <w:shd w:val="clear" w:color="auto" w:fill="auto"/>
            <w:vAlign w:val="center"/>
            <w:hideMark/>
          </w:tcPr>
          <w:p w14:paraId="19319DE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2" w:type="dxa"/>
            <w:tcBorders>
              <w:top w:val="nil"/>
              <w:left w:val="nil"/>
              <w:bottom w:val="single" w:sz="4" w:space="0" w:color="auto"/>
              <w:right w:val="nil"/>
            </w:tcBorders>
            <w:shd w:val="clear" w:color="auto" w:fill="auto"/>
            <w:vAlign w:val="center"/>
            <w:hideMark/>
          </w:tcPr>
          <w:p w14:paraId="1F82AA3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68" w:type="dxa"/>
            <w:tcBorders>
              <w:top w:val="nil"/>
              <w:left w:val="nil"/>
              <w:bottom w:val="single" w:sz="4" w:space="0" w:color="auto"/>
              <w:right w:val="single" w:sz="4" w:space="0" w:color="auto"/>
            </w:tcBorders>
            <w:shd w:val="clear" w:color="auto" w:fill="auto"/>
            <w:vAlign w:val="center"/>
            <w:hideMark/>
          </w:tcPr>
          <w:p w14:paraId="72C9B66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418" w:type="dxa"/>
            <w:tcBorders>
              <w:top w:val="nil"/>
              <w:left w:val="nil"/>
              <w:bottom w:val="single" w:sz="4" w:space="0" w:color="auto"/>
              <w:right w:val="single" w:sz="8" w:space="0" w:color="auto"/>
            </w:tcBorders>
            <w:shd w:val="clear" w:color="auto" w:fill="auto"/>
            <w:vAlign w:val="center"/>
            <w:hideMark/>
          </w:tcPr>
          <w:p w14:paraId="3F67A23A"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09B055A6" w14:textId="77777777" w:rsidTr="009B2422">
        <w:trPr>
          <w:trHeight w:val="42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BA16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lastRenderedPageBreak/>
              <w:t>4.1.1.1</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14:paraId="0F6B334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Pago de derechos e impuestos, tanto Gubernamentales como Municipales por concepto de los trabajos y los considerados en las condiciones del Contrato</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1E99E16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S.G</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1068633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1.00</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FB2FD1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60A31E9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DA31AB"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17C5DC32" w14:textId="77777777" w:rsidTr="007D41E5">
        <w:trPr>
          <w:trHeight w:val="148"/>
        </w:trPr>
        <w:tc>
          <w:tcPr>
            <w:tcW w:w="727" w:type="dxa"/>
            <w:tcBorders>
              <w:top w:val="nil"/>
              <w:left w:val="single" w:sz="8" w:space="0" w:color="auto"/>
              <w:bottom w:val="nil"/>
              <w:right w:val="single" w:sz="4" w:space="0" w:color="auto"/>
            </w:tcBorders>
            <w:shd w:val="clear" w:color="auto" w:fill="auto"/>
            <w:vAlign w:val="center"/>
            <w:hideMark/>
          </w:tcPr>
          <w:p w14:paraId="4CD283C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3232" w:type="dxa"/>
            <w:tcBorders>
              <w:top w:val="nil"/>
              <w:left w:val="nil"/>
              <w:bottom w:val="nil"/>
              <w:right w:val="single" w:sz="4" w:space="0" w:color="auto"/>
            </w:tcBorders>
            <w:shd w:val="clear" w:color="auto" w:fill="auto"/>
            <w:vAlign w:val="center"/>
            <w:hideMark/>
          </w:tcPr>
          <w:p w14:paraId="4315D47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10" w:type="dxa"/>
            <w:tcBorders>
              <w:top w:val="nil"/>
              <w:left w:val="nil"/>
              <w:bottom w:val="nil"/>
              <w:right w:val="single" w:sz="4" w:space="0" w:color="auto"/>
            </w:tcBorders>
            <w:shd w:val="clear" w:color="auto" w:fill="auto"/>
            <w:vAlign w:val="center"/>
            <w:hideMark/>
          </w:tcPr>
          <w:p w14:paraId="3784A00A"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9" w:type="dxa"/>
            <w:tcBorders>
              <w:top w:val="nil"/>
              <w:left w:val="nil"/>
              <w:bottom w:val="nil"/>
              <w:right w:val="single" w:sz="4" w:space="0" w:color="auto"/>
            </w:tcBorders>
            <w:shd w:val="clear" w:color="auto" w:fill="auto"/>
            <w:vAlign w:val="center"/>
            <w:hideMark/>
          </w:tcPr>
          <w:p w14:paraId="75FC6C0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2" w:type="dxa"/>
            <w:tcBorders>
              <w:top w:val="nil"/>
              <w:left w:val="nil"/>
              <w:bottom w:val="nil"/>
              <w:right w:val="single" w:sz="4" w:space="0" w:color="auto"/>
            </w:tcBorders>
            <w:shd w:val="clear" w:color="auto" w:fill="auto"/>
            <w:vAlign w:val="center"/>
            <w:hideMark/>
          </w:tcPr>
          <w:p w14:paraId="6FCA5FC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68" w:type="dxa"/>
            <w:tcBorders>
              <w:top w:val="nil"/>
              <w:left w:val="nil"/>
              <w:bottom w:val="nil"/>
              <w:right w:val="single" w:sz="4" w:space="0" w:color="auto"/>
            </w:tcBorders>
            <w:shd w:val="clear" w:color="auto" w:fill="auto"/>
            <w:vAlign w:val="center"/>
            <w:hideMark/>
          </w:tcPr>
          <w:p w14:paraId="41C9378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418" w:type="dxa"/>
            <w:tcBorders>
              <w:top w:val="nil"/>
              <w:left w:val="nil"/>
              <w:bottom w:val="nil"/>
              <w:right w:val="single" w:sz="8" w:space="0" w:color="auto"/>
            </w:tcBorders>
            <w:shd w:val="clear" w:color="auto" w:fill="auto"/>
            <w:vAlign w:val="center"/>
            <w:hideMark/>
          </w:tcPr>
          <w:p w14:paraId="5F63EE9D"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6467A2F2" w14:textId="77777777" w:rsidTr="007D41E5">
        <w:trPr>
          <w:trHeight w:val="315"/>
        </w:trPr>
        <w:tc>
          <w:tcPr>
            <w:tcW w:w="727"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1C9D37DE"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4.2</w:t>
            </w:r>
          </w:p>
        </w:tc>
        <w:tc>
          <w:tcPr>
            <w:tcW w:w="3232" w:type="dxa"/>
            <w:tcBorders>
              <w:top w:val="single" w:sz="8" w:space="0" w:color="auto"/>
              <w:left w:val="nil"/>
              <w:bottom w:val="single" w:sz="8" w:space="0" w:color="auto"/>
              <w:right w:val="nil"/>
            </w:tcBorders>
            <w:shd w:val="clear" w:color="000000" w:fill="F2F2F2"/>
            <w:noWrap/>
            <w:vAlign w:val="center"/>
            <w:hideMark/>
          </w:tcPr>
          <w:p w14:paraId="567500FC"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xml:space="preserve">REHABILITACIONES </w:t>
            </w:r>
          </w:p>
        </w:tc>
        <w:tc>
          <w:tcPr>
            <w:tcW w:w="910" w:type="dxa"/>
            <w:tcBorders>
              <w:top w:val="single" w:sz="8" w:space="0" w:color="auto"/>
              <w:left w:val="single" w:sz="4" w:space="0" w:color="auto"/>
              <w:bottom w:val="single" w:sz="8" w:space="0" w:color="auto"/>
              <w:right w:val="nil"/>
            </w:tcBorders>
            <w:shd w:val="clear" w:color="000000" w:fill="F2F2F2"/>
            <w:vAlign w:val="center"/>
            <w:hideMark/>
          </w:tcPr>
          <w:p w14:paraId="61B3AC5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9" w:type="dxa"/>
            <w:tcBorders>
              <w:top w:val="single" w:sz="8" w:space="0" w:color="auto"/>
              <w:left w:val="nil"/>
              <w:bottom w:val="single" w:sz="8" w:space="0" w:color="auto"/>
              <w:right w:val="nil"/>
            </w:tcBorders>
            <w:shd w:val="clear" w:color="000000" w:fill="F2F2F2"/>
            <w:vAlign w:val="center"/>
            <w:hideMark/>
          </w:tcPr>
          <w:p w14:paraId="44E896C6"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2" w:type="dxa"/>
            <w:tcBorders>
              <w:top w:val="single" w:sz="8" w:space="0" w:color="auto"/>
              <w:left w:val="nil"/>
              <w:bottom w:val="single" w:sz="8" w:space="0" w:color="auto"/>
              <w:right w:val="nil"/>
            </w:tcBorders>
            <w:shd w:val="clear" w:color="000000" w:fill="F2F2F2"/>
            <w:vAlign w:val="center"/>
            <w:hideMark/>
          </w:tcPr>
          <w:p w14:paraId="29ECF0B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68" w:type="dxa"/>
            <w:tcBorders>
              <w:top w:val="single" w:sz="8" w:space="0" w:color="auto"/>
              <w:left w:val="nil"/>
              <w:bottom w:val="single" w:sz="8" w:space="0" w:color="auto"/>
              <w:right w:val="nil"/>
            </w:tcBorders>
            <w:shd w:val="clear" w:color="auto" w:fill="auto"/>
            <w:vAlign w:val="center"/>
            <w:hideMark/>
          </w:tcPr>
          <w:p w14:paraId="01DC4F17"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41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BD2E351"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246862ED" w14:textId="77777777" w:rsidTr="007D41E5">
        <w:trPr>
          <w:trHeight w:val="402"/>
        </w:trPr>
        <w:tc>
          <w:tcPr>
            <w:tcW w:w="727" w:type="dxa"/>
            <w:tcBorders>
              <w:top w:val="nil"/>
              <w:left w:val="single" w:sz="8" w:space="0" w:color="auto"/>
              <w:bottom w:val="single" w:sz="4" w:space="0" w:color="auto"/>
              <w:right w:val="single" w:sz="4" w:space="0" w:color="auto"/>
            </w:tcBorders>
            <w:shd w:val="clear" w:color="auto" w:fill="auto"/>
            <w:vAlign w:val="center"/>
            <w:hideMark/>
          </w:tcPr>
          <w:p w14:paraId="76E30CE1"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4.2.1</w:t>
            </w:r>
          </w:p>
        </w:tc>
        <w:tc>
          <w:tcPr>
            <w:tcW w:w="3232" w:type="dxa"/>
            <w:tcBorders>
              <w:top w:val="nil"/>
              <w:left w:val="nil"/>
              <w:bottom w:val="single" w:sz="4" w:space="0" w:color="auto"/>
              <w:right w:val="nil"/>
            </w:tcBorders>
            <w:shd w:val="clear" w:color="auto" w:fill="auto"/>
            <w:vAlign w:val="center"/>
            <w:hideMark/>
          </w:tcPr>
          <w:p w14:paraId="7F721450" w14:textId="77777777" w:rsidR="00377CC1" w:rsidRPr="003444E8" w:rsidRDefault="00377CC1" w:rsidP="007D41E5">
            <w:pPr>
              <w:spacing w:after="0" w:line="240" w:lineRule="auto"/>
              <w:jc w:val="both"/>
              <w:rPr>
                <w:rFonts w:ascii="Museo Sans 300" w:eastAsia="Times New Roman" w:hAnsi="Museo Sans 300"/>
                <w:b/>
                <w:bCs/>
                <w:i/>
                <w:iCs/>
                <w:sz w:val="16"/>
                <w:szCs w:val="16"/>
              </w:rPr>
            </w:pPr>
            <w:r w:rsidRPr="003444E8">
              <w:rPr>
                <w:rFonts w:ascii="Museo Sans 300" w:eastAsia="Times New Roman" w:hAnsi="Museo Sans 300"/>
                <w:b/>
                <w:bCs/>
                <w:i/>
                <w:iCs/>
                <w:sz w:val="16"/>
                <w:szCs w:val="16"/>
              </w:rPr>
              <w:t>Rehabilitación</w:t>
            </w:r>
          </w:p>
        </w:tc>
        <w:tc>
          <w:tcPr>
            <w:tcW w:w="910" w:type="dxa"/>
            <w:tcBorders>
              <w:top w:val="nil"/>
              <w:left w:val="single" w:sz="4" w:space="0" w:color="auto"/>
              <w:bottom w:val="single" w:sz="4" w:space="0" w:color="auto"/>
              <w:right w:val="nil"/>
            </w:tcBorders>
            <w:shd w:val="clear" w:color="auto" w:fill="auto"/>
            <w:vAlign w:val="center"/>
            <w:hideMark/>
          </w:tcPr>
          <w:p w14:paraId="5682359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9" w:type="dxa"/>
            <w:tcBorders>
              <w:top w:val="nil"/>
              <w:left w:val="nil"/>
              <w:bottom w:val="single" w:sz="4" w:space="0" w:color="auto"/>
              <w:right w:val="nil"/>
            </w:tcBorders>
            <w:shd w:val="clear" w:color="auto" w:fill="auto"/>
            <w:vAlign w:val="center"/>
            <w:hideMark/>
          </w:tcPr>
          <w:p w14:paraId="5C4E33A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2" w:type="dxa"/>
            <w:tcBorders>
              <w:top w:val="nil"/>
              <w:left w:val="nil"/>
              <w:bottom w:val="single" w:sz="4" w:space="0" w:color="auto"/>
              <w:right w:val="nil"/>
            </w:tcBorders>
            <w:shd w:val="clear" w:color="auto" w:fill="auto"/>
            <w:vAlign w:val="center"/>
            <w:hideMark/>
          </w:tcPr>
          <w:p w14:paraId="3F1F5831"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68" w:type="dxa"/>
            <w:tcBorders>
              <w:top w:val="nil"/>
              <w:left w:val="nil"/>
              <w:bottom w:val="single" w:sz="4" w:space="0" w:color="auto"/>
              <w:right w:val="single" w:sz="4" w:space="0" w:color="auto"/>
            </w:tcBorders>
            <w:shd w:val="clear" w:color="auto" w:fill="auto"/>
            <w:vAlign w:val="center"/>
            <w:hideMark/>
          </w:tcPr>
          <w:p w14:paraId="30872C30"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418" w:type="dxa"/>
            <w:tcBorders>
              <w:top w:val="nil"/>
              <w:left w:val="nil"/>
              <w:bottom w:val="single" w:sz="4" w:space="0" w:color="auto"/>
              <w:right w:val="single" w:sz="8" w:space="0" w:color="auto"/>
            </w:tcBorders>
            <w:shd w:val="clear" w:color="auto" w:fill="auto"/>
            <w:vAlign w:val="center"/>
            <w:hideMark/>
          </w:tcPr>
          <w:p w14:paraId="4CB705DA"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3ACBDD50" w14:textId="77777777" w:rsidTr="007D41E5">
        <w:trPr>
          <w:trHeight w:val="466"/>
        </w:trPr>
        <w:tc>
          <w:tcPr>
            <w:tcW w:w="727" w:type="dxa"/>
            <w:tcBorders>
              <w:top w:val="nil"/>
              <w:left w:val="single" w:sz="8" w:space="0" w:color="auto"/>
              <w:bottom w:val="single" w:sz="4" w:space="0" w:color="auto"/>
              <w:right w:val="single" w:sz="4" w:space="0" w:color="auto"/>
            </w:tcBorders>
            <w:shd w:val="clear" w:color="auto" w:fill="auto"/>
            <w:vAlign w:val="center"/>
            <w:hideMark/>
          </w:tcPr>
          <w:p w14:paraId="53A7D2B2"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4.2.1.1</w:t>
            </w:r>
          </w:p>
        </w:tc>
        <w:tc>
          <w:tcPr>
            <w:tcW w:w="3232" w:type="dxa"/>
            <w:tcBorders>
              <w:top w:val="nil"/>
              <w:left w:val="nil"/>
              <w:bottom w:val="single" w:sz="4" w:space="0" w:color="auto"/>
              <w:right w:val="single" w:sz="4" w:space="0" w:color="auto"/>
            </w:tcBorders>
            <w:shd w:val="clear" w:color="auto" w:fill="auto"/>
            <w:vAlign w:val="center"/>
            <w:hideMark/>
          </w:tcPr>
          <w:p w14:paraId="684AE42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Remoción de ladrillo tipo baldosa en pabellón frontal del Centro Escolar Colonia San Ramón</w:t>
            </w:r>
          </w:p>
        </w:tc>
        <w:tc>
          <w:tcPr>
            <w:tcW w:w="910" w:type="dxa"/>
            <w:tcBorders>
              <w:top w:val="nil"/>
              <w:left w:val="nil"/>
              <w:bottom w:val="single" w:sz="4" w:space="0" w:color="auto"/>
              <w:right w:val="single" w:sz="4" w:space="0" w:color="auto"/>
            </w:tcBorders>
            <w:shd w:val="clear" w:color="auto" w:fill="auto"/>
            <w:vAlign w:val="center"/>
            <w:hideMark/>
          </w:tcPr>
          <w:p w14:paraId="1C1ED4A7"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079" w:type="dxa"/>
            <w:tcBorders>
              <w:top w:val="nil"/>
              <w:left w:val="nil"/>
              <w:bottom w:val="single" w:sz="4" w:space="0" w:color="auto"/>
              <w:right w:val="single" w:sz="4" w:space="0" w:color="auto"/>
            </w:tcBorders>
            <w:shd w:val="clear" w:color="auto" w:fill="auto"/>
            <w:vAlign w:val="center"/>
            <w:hideMark/>
          </w:tcPr>
          <w:p w14:paraId="65D0DE83"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486.28</w:t>
            </w:r>
          </w:p>
        </w:tc>
        <w:tc>
          <w:tcPr>
            <w:tcW w:w="1012" w:type="dxa"/>
            <w:tcBorders>
              <w:top w:val="nil"/>
              <w:left w:val="nil"/>
              <w:bottom w:val="single" w:sz="4" w:space="0" w:color="auto"/>
              <w:right w:val="single" w:sz="4" w:space="0" w:color="auto"/>
            </w:tcBorders>
            <w:shd w:val="clear" w:color="auto" w:fill="auto"/>
            <w:vAlign w:val="center"/>
            <w:hideMark/>
          </w:tcPr>
          <w:p w14:paraId="18F52B3F"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68" w:type="dxa"/>
            <w:tcBorders>
              <w:top w:val="nil"/>
              <w:left w:val="nil"/>
              <w:bottom w:val="single" w:sz="4" w:space="0" w:color="auto"/>
              <w:right w:val="single" w:sz="4" w:space="0" w:color="auto"/>
            </w:tcBorders>
            <w:shd w:val="clear" w:color="auto" w:fill="auto"/>
            <w:vAlign w:val="center"/>
            <w:hideMark/>
          </w:tcPr>
          <w:p w14:paraId="1088D9B2"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418" w:type="dxa"/>
            <w:tcBorders>
              <w:top w:val="nil"/>
              <w:left w:val="nil"/>
              <w:bottom w:val="single" w:sz="4" w:space="0" w:color="auto"/>
              <w:right w:val="single" w:sz="8" w:space="0" w:color="auto"/>
            </w:tcBorders>
            <w:shd w:val="clear" w:color="auto" w:fill="auto"/>
            <w:vAlign w:val="center"/>
            <w:hideMark/>
          </w:tcPr>
          <w:p w14:paraId="6D1431EA"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5D39FBBC" w14:textId="77777777" w:rsidTr="007D41E5">
        <w:trPr>
          <w:trHeight w:val="870"/>
        </w:trPr>
        <w:tc>
          <w:tcPr>
            <w:tcW w:w="727" w:type="dxa"/>
            <w:tcBorders>
              <w:top w:val="nil"/>
              <w:left w:val="single" w:sz="8" w:space="0" w:color="auto"/>
              <w:bottom w:val="single" w:sz="4" w:space="0" w:color="auto"/>
              <w:right w:val="single" w:sz="4" w:space="0" w:color="auto"/>
            </w:tcBorders>
            <w:shd w:val="clear" w:color="auto" w:fill="auto"/>
            <w:vAlign w:val="center"/>
            <w:hideMark/>
          </w:tcPr>
          <w:p w14:paraId="39F610E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4.2.1.2</w:t>
            </w:r>
          </w:p>
        </w:tc>
        <w:tc>
          <w:tcPr>
            <w:tcW w:w="3232" w:type="dxa"/>
            <w:tcBorders>
              <w:top w:val="nil"/>
              <w:left w:val="nil"/>
              <w:bottom w:val="single" w:sz="4" w:space="0" w:color="auto"/>
              <w:right w:val="single" w:sz="4" w:space="0" w:color="auto"/>
            </w:tcBorders>
            <w:shd w:val="clear" w:color="auto" w:fill="auto"/>
            <w:vAlign w:val="center"/>
            <w:hideMark/>
          </w:tcPr>
          <w:p w14:paraId="2FF3CC7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Instalación de piso tipo baldosa con pendientes de drenaje según planos, incluye suministro, colocación y compactación de base de arena, suministro e instalación de baldosas</w:t>
            </w:r>
          </w:p>
        </w:tc>
        <w:tc>
          <w:tcPr>
            <w:tcW w:w="910" w:type="dxa"/>
            <w:tcBorders>
              <w:top w:val="nil"/>
              <w:left w:val="nil"/>
              <w:bottom w:val="single" w:sz="4" w:space="0" w:color="auto"/>
              <w:right w:val="single" w:sz="4" w:space="0" w:color="auto"/>
            </w:tcBorders>
            <w:shd w:val="clear" w:color="auto" w:fill="auto"/>
            <w:vAlign w:val="center"/>
            <w:hideMark/>
          </w:tcPr>
          <w:p w14:paraId="36F76A1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m²</w:t>
            </w:r>
          </w:p>
        </w:tc>
        <w:tc>
          <w:tcPr>
            <w:tcW w:w="1079" w:type="dxa"/>
            <w:tcBorders>
              <w:top w:val="nil"/>
              <w:left w:val="nil"/>
              <w:bottom w:val="single" w:sz="4" w:space="0" w:color="auto"/>
              <w:right w:val="single" w:sz="4" w:space="0" w:color="auto"/>
            </w:tcBorders>
            <w:shd w:val="clear" w:color="auto" w:fill="auto"/>
            <w:vAlign w:val="center"/>
            <w:hideMark/>
          </w:tcPr>
          <w:p w14:paraId="4CAEAA8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486.28</w:t>
            </w:r>
          </w:p>
        </w:tc>
        <w:tc>
          <w:tcPr>
            <w:tcW w:w="1012" w:type="dxa"/>
            <w:tcBorders>
              <w:top w:val="nil"/>
              <w:left w:val="nil"/>
              <w:bottom w:val="single" w:sz="4" w:space="0" w:color="auto"/>
              <w:right w:val="single" w:sz="4" w:space="0" w:color="auto"/>
            </w:tcBorders>
            <w:shd w:val="clear" w:color="auto" w:fill="auto"/>
            <w:vAlign w:val="center"/>
            <w:hideMark/>
          </w:tcPr>
          <w:p w14:paraId="63D2097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68" w:type="dxa"/>
            <w:tcBorders>
              <w:top w:val="nil"/>
              <w:left w:val="nil"/>
              <w:bottom w:val="single" w:sz="4" w:space="0" w:color="auto"/>
              <w:right w:val="single" w:sz="4" w:space="0" w:color="auto"/>
            </w:tcBorders>
            <w:shd w:val="clear" w:color="auto" w:fill="auto"/>
            <w:vAlign w:val="center"/>
            <w:hideMark/>
          </w:tcPr>
          <w:p w14:paraId="0BC2DC9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418" w:type="dxa"/>
            <w:tcBorders>
              <w:top w:val="nil"/>
              <w:left w:val="nil"/>
              <w:bottom w:val="single" w:sz="4" w:space="0" w:color="auto"/>
              <w:right w:val="single" w:sz="8" w:space="0" w:color="auto"/>
            </w:tcBorders>
            <w:shd w:val="clear" w:color="auto" w:fill="auto"/>
            <w:vAlign w:val="center"/>
            <w:hideMark/>
          </w:tcPr>
          <w:p w14:paraId="4D94B6EA"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2837C02B" w14:textId="77777777" w:rsidTr="007D41E5">
        <w:trPr>
          <w:trHeight w:val="742"/>
        </w:trPr>
        <w:tc>
          <w:tcPr>
            <w:tcW w:w="72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47B3524"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4.2.1.3</w:t>
            </w:r>
          </w:p>
        </w:tc>
        <w:tc>
          <w:tcPr>
            <w:tcW w:w="3232" w:type="dxa"/>
            <w:tcBorders>
              <w:top w:val="single" w:sz="4" w:space="0" w:color="auto"/>
              <w:left w:val="nil"/>
              <w:bottom w:val="single" w:sz="8" w:space="0" w:color="auto"/>
              <w:right w:val="single" w:sz="4" w:space="0" w:color="auto"/>
            </w:tcBorders>
            <w:shd w:val="clear" w:color="auto" w:fill="auto"/>
            <w:vAlign w:val="center"/>
            <w:hideMark/>
          </w:tcPr>
          <w:p w14:paraId="55B25163"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Ampliación de cajas tragantes a 40cm x 40 cm con rejillas  (Incluye limpieza de tuberías interconectadas entre tragantes)</w:t>
            </w:r>
          </w:p>
        </w:tc>
        <w:tc>
          <w:tcPr>
            <w:tcW w:w="910" w:type="dxa"/>
            <w:tcBorders>
              <w:top w:val="single" w:sz="4" w:space="0" w:color="auto"/>
              <w:left w:val="nil"/>
              <w:bottom w:val="single" w:sz="8" w:space="0" w:color="auto"/>
              <w:right w:val="single" w:sz="4" w:space="0" w:color="auto"/>
            </w:tcBorders>
            <w:shd w:val="clear" w:color="auto" w:fill="auto"/>
            <w:vAlign w:val="center"/>
            <w:hideMark/>
          </w:tcPr>
          <w:p w14:paraId="34E91C5B"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c/u</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14:paraId="6DF19D4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xml:space="preserve">4.00 </w:t>
            </w:r>
          </w:p>
        </w:tc>
        <w:tc>
          <w:tcPr>
            <w:tcW w:w="1012" w:type="dxa"/>
            <w:tcBorders>
              <w:top w:val="single" w:sz="4" w:space="0" w:color="auto"/>
              <w:left w:val="nil"/>
              <w:bottom w:val="single" w:sz="8" w:space="0" w:color="auto"/>
              <w:right w:val="single" w:sz="4" w:space="0" w:color="auto"/>
            </w:tcBorders>
            <w:shd w:val="clear" w:color="auto" w:fill="auto"/>
            <w:vAlign w:val="center"/>
            <w:hideMark/>
          </w:tcPr>
          <w:p w14:paraId="692BC545"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68" w:type="dxa"/>
            <w:tcBorders>
              <w:top w:val="single" w:sz="4" w:space="0" w:color="auto"/>
              <w:left w:val="nil"/>
              <w:bottom w:val="single" w:sz="8" w:space="0" w:color="auto"/>
              <w:right w:val="single" w:sz="4" w:space="0" w:color="auto"/>
            </w:tcBorders>
            <w:shd w:val="clear" w:color="auto" w:fill="auto"/>
            <w:vAlign w:val="center"/>
            <w:hideMark/>
          </w:tcPr>
          <w:p w14:paraId="4F3BDA7B"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14:paraId="46398889"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11256362" w14:textId="77777777" w:rsidTr="007D41E5">
        <w:trPr>
          <w:trHeight w:val="224"/>
        </w:trPr>
        <w:tc>
          <w:tcPr>
            <w:tcW w:w="727"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7DD407A3"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4.3</w:t>
            </w:r>
          </w:p>
        </w:tc>
        <w:tc>
          <w:tcPr>
            <w:tcW w:w="3232" w:type="dxa"/>
            <w:tcBorders>
              <w:top w:val="single" w:sz="8" w:space="0" w:color="auto"/>
              <w:left w:val="nil"/>
              <w:bottom w:val="single" w:sz="8" w:space="0" w:color="auto"/>
              <w:right w:val="single" w:sz="4" w:space="0" w:color="auto"/>
            </w:tcBorders>
            <w:shd w:val="clear" w:color="000000" w:fill="F2F2F2"/>
            <w:vAlign w:val="center"/>
            <w:hideMark/>
          </w:tcPr>
          <w:p w14:paraId="4A35E622" w14:textId="77777777" w:rsidR="00377CC1" w:rsidRPr="003444E8" w:rsidRDefault="00377CC1" w:rsidP="007D41E5">
            <w:pPr>
              <w:spacing w:after="0" w:line="240" w:lineRule="auto"/>
              <w:jc w:val="both"/>
              <w:rPr>
                <w:rFonts w:ascii="Museo Sans 300" w:eastAsia="Times New Roman" w:hAnsi="Museo Sans 300"/>
                <w:b/>
                <w:bCs/>
                <w:sz w:val="16"/>
                <w:szCs w:val="16"/>
              </w:rPr>
            </w:pPr>
            <w:r w:rsidRPr="003444E8">
              <w:rPr>
                <w:rFonts w:ascii="Museo Sans 300" w:eastAsia="Times New Roman" w:hAnsi="Museo Sans 300"/>
                <w:b/>
                <w:bCs/>
                <w:sz w:val="16"/>
                <w:szCs w:val="16"/>
              </w:rPr>
              <w:t>SEÑALÉTICA</w:t>
            </w:r>
          </w:p>
        </w:tc>
        <w:tc>
          <w:tcPr>
            <w:tcW w:w="910" w:type="dxa"/>
            <w:tcBorders>
              <w:top w:val="single" w:sz="8" w:space="0" w:color="auto"/>
              <w:left w:val="nil"/>
              <w:bottom w:val="single" w:sz="8" w:space="0" w:color="auto"/>
              <w:right w:val="nil"/>
            </w:tcBorders>
            <w:shd w:val="clear" w:color="000000" w:fill="F2F2F2"/>
            <w:vAlign w:val="center"/>
            <w:hideMark/>
          </w:tcPr>
          <w:p w14:paraId="10CA922D"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79" w:type="dxa"/>
            <w:tcBorders>
              <w:top w:val="single" w:sz="8" w:space="0" w:color="auto"/>
              <w:left w:val="nil"/>
              <w:bottom w:val="single" w:sz="8" w:space="0" w:color="auto"/>
              <w:right w:val="nil"/>
            </w:tcBorders>
            <w:shd w:val="clear" w:color="000000" w:fill="F2F2F2"/>
            <w:vAlign w:val="center"/>
            <w:hideMark/>
          </w:tcPr>
          <w:p w14:paraId="46568A6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 </w:t>
            </w:r>
          </w:p>
        </w:tc>
        <w:tc>
          <w:tcPr>
            <w:tcW w:w="1012" w:type="dxa"/>
            <w:tcBorders>
              <w:top w:val="single" w:sz="8" w:space="0" w:color="auto"/>
              <w:left w:val="nil"/>
              <w:bottom w:val="single" w:sz="8" w:space="0" w:color="auto"/>
              <w:right w:val="nil"/>
            </w:tcBorders>
            <w:shd w:val="clear" w:color="000000" w:fill="F2F2F2"/>
            <w:vAlign w:val="center"/>
            <w:hideMark/>
          </w:tcPr>
          <w:p w14:paraId="0109A61C"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68" w:type="dxa"/>
            <w:tcBorders>
              <w:top w:val="single" w:sz="8" w:space="0" w:color="auto"/>
              <w:left w:val="nil"/>
              <w:bottom w:val="single" w:sz="8" w:space="0" w:color="auto"/>
              <w:right w:val="nil"/>
            </w:tcBorders>
            <w:shd w:val="clear" w:color="000000" w:fill="F2F2F2"/>
            <w:vAlign w:val="center"/>
            <w:hideMark/>
          </w:tcPr>
          <w:p w14:paraId="6A363538"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41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CA49643"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r w:rsidR="00377CC1" w:rsidRPr="003444E8" w14:paraId="7B30B01E" w14:textId="77777777" w:rsidTr="007D41E5">
        <w:trPr>
          <w:trHeight w:val="307"/>
        </w:trPr>
        <w:tc>
          <w:tcPr>
            <w:tcW w:w="727" w:type="dxa"/>
            <w:tcBorders>
              <w:top w:val="nil"/>
              <w:left w:val="single" w:sz="8" w:space="0" w:color="auto"/>
              <w:bottom w:val="single" w:sz="4" w:space="0" w:color="auto"/>
              <w:right w:val="single" w:sz="4" w:space="0" w:color="auto"/>
            </w:tcBorders>
            <w:shd w:val="clear" w:color="auto" w:fill="auto"/>
            <w:vAlign w:val="center"/>
            <w:hideMark/>
          </w:tcPr>
          <w:p w14:paraId="62624E50"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4.3.1</w:t>
            </w:r>
          </w:p>
        </w:tc>
        <w:tc>
          <w:tcPr>
            <w:tcW w:w="3232" w:type="dxa"/>
            <w:tcBorders>
              <w:top w:val="nil"/>
              <w:left w:val="nil"/>
              <w:bottom w:val="single" w:sz="4" w:space="0" w:color="auto"/>
              <w:right w:val="single" w:sz="4" w:space="0" w:color="auto"/>
            </w:tcBorders>
            <w:shd w:val="clear" w:color="auto" w:fill="auto"/>
            <w:vAlign w:val="center"/>
            <w:hideMark/>
          </w:tcPr>
          <w:p w14:paraId="7063373D"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Señalética</w:t>
            </w:r>
          </w:p>
        </w:tc>
        <w:tc>
          <w:tcPr>
            <w:tcW w:w="910" w:type="dxa"/>
            <w:tcBorders>
              <w:top w:val="nil"/>
              <w:left w:val="nil"/>
              <w:bottom w:val="single" w:sz="4" w:space="0" w:color="auto"/>
              <w:right w:val="single" w:sz="4" w:space="0" w:color="auto"/>
            </w:tcBorders>
            <w:shd w:val="clear" w:color="auto" w:fill="auto"/>
            <w:vAlign w:val="center"/>
            <w:hideMark/>
          </w:tcPr>
          <w:p w14:paraId="294B19BF"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S.G.</w:t>
            </w:r>
          </w:p>
        </w:tc>
        <w:tc>
          <w:tcPr>
            <w:tcW w:w="1079" w:type="dxa"/>
            <w:tcBorders>
              <w:top w:val="nil"/>
              <w:left w:val="nil"/>
              <w:bottom w:val="single" w:sz="4" w:space="0" w:color="auto"/>
              <w:right w:val="single" w:sz="4" w:space="0" w:color="auto"/>
            </w:tcBorders>
            <w:shd w:val="clear" w:color="auto" w:fill="auto"/>
            <w:vAlign w:val="center"/>
            <w:hideMark/>
          </w:tcPr>
          <w:p w14:paraId="41276E28" w14:textId="77777777" w:rsidR="00377CC1" w:rsidRPr="003444E8" w:rsidRDefault="00377CC1" w:rsidP="007D41E5">
            <w:pPr>
              <w:spacing w:after="0" w:line="240" w:lineRule="auto"/>
              <w:jc w:val="center"/>
              <w:rPr>
                <w:rFonts w:ascii="Museo Sans 300" w:eastAsia="Times New Roman" w:hAnsi="Museo Sans 300"/>
                <w:sz w:val="16"/>
                <w:szCs w:val="16"/>
              </w:rPr>
            </w:pPr>
            <w:r w:rsidRPr="003444E8">
              <w:rPr>
                <w:rFonts w:ascii="Museo Sans 300" w:eastAsia="Times New Roman" w:hAnsi="Museo Sans 300"/>
                <w:sz w:val="16"/>
                <w:szCs w:val="16"/>
              </w:rPr>
              <w:t>1</w:t>
            </w:r>
          </w:p>
        </w:tc>
        <w:tc>
          <w:tcPr>
            <w:tcW w:w="1012" w:type="dxa"/>
            <w:tcBorders>
              <w:top w:val="nil"/>
              <w:left w:val="nil"/>
              <w:bottom w:val="single" w:sz="4" w:space="0" w:color="auto"/>
              <w:right w:val="single" w:sz="4" w:space="0" w:color="auto"/>
            </w:tcBorders>
            <w:shd w:val="clear" w:color="auto" w:fill="auto"/>
            <w:vAlign w:val="center"/>
            <w:hideMark/>
          </w:tcPr>
          <w:p w14:paraId="20B9D019"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968" w:type="dxa"/>
            <w:tcBorders>
              <w:top w:val="nil"/>
              <w:left w:val="nil"/>
              <w:bottom w:val="single" w:sz="4" w:space="0" w:color="auto"/>
              <w:right w:val="single" w:sz="4" w:space="0" w:color="auto"/>
            </w:tcBorders>
            <w:shd w:val="clear" w:color="auto" w:fill="auto"/>
            <w:vAlign w:val="center"/>
            <w:hideMark/>
          </w:tcPr>
          <w:p w14:paraId="13710136" w14:textId="77777777" w:rsidR="00377CC1" w:rsidRPr="003444E8" w:rsidRDefault="00377CC1" w:rsidP="007D41E5">
            <w:pPr>
              <w:spacing w:after="0" w:line="240" w:lineRule="auto"/>
              <w:jc w:val="both"/>
              <w:rPr>
                <w:rFonts w:ascii="Museo Sans 300" w:eastAsia="Times New Roman" w:hAnsi="Museo Sans 300"/>
                <w:sz w:val="16"/>
                <w:szCs w:val="16"/>
              </w:rPr>
            </w:pPr>
            <w:r w:rsidRPr="003444E8">
              <w:rPr>
                <w:rFonts w:ascii="Museo Sans 300" w:eastAsia="Times New Roman" w:hAnsi="Museo Sans 300"/>
                <w:sz w:val="16"/>
                <w:szCs w:val="16"/>
              </w:rPr>
              <w:t> </w:t>
            </w:r>
          </w:p>
        </w:tc>
        <w:tc>
          <w:tcPr>
            <w:tcW w:w="1418" w:type="dxa"/>
            <w:tcBorders>
              <w:top w:val="nil"/>
              <w:left w:val="nil"/>
              <w:bottom w:val="single" w:sz="4" w:space="0" w:color="auto"/>
              <w:right w:val="single" w:sz="8" w:space="0" w:color="auto"/>
            </w:tcBorders>
            <w:shd w:val="clear" w:color="auto" w:fill="auto"/>
            <w:vAlign w:val="center"/>
            <w:hideMark/>
          </w:tcPr>
          <w:p w14:paraId="71483BF2" w14:textId="77777777" w:rsidR="00377CC1" w:rsidRPr="003444E8" w:rsidRDefault="00377CC1" w:rsidP="007D41E5">
            <w:pPr>
              <w:spacing w:after="0" w:line="240" w:lineRule="auto"/>
              <w:rPr>
                <w:rFonts w:ascii="Museo Sans 300" w:eastAsia="Times New Roman" w:hAnsi="Museo Sans 300"/>
                <w:sz w:val="16"/>
                <w:szCs w:val="16"/>
              </w:rPr>
            </w:pPr>
            <w:r w:rsidRPr="003444E8">
              <w:rPr>
                <w:rFonts w:ascii="Museo Sans 300" w:eastAsia="Times New Roman" w:hAnsi="Museo Sans 300"/>
                <w:sz w:val="16"/>
                <w:szCs w:val="16"/>
              </w:rPr>
              <w:t> </w:t>
            </w:r>
          </w:p>
        </w:tc>
      </w:tr>
      <w:tr w:rsidR="00377CC1" w:rsidRPr="003444E8" w14:paraId="3E26ECD6" w14:textId="77777777" w:rsidTr="007D41E5">
        <w:trPr>
          <w:trHeight w:val="300"/>
        </w:trPr>
        <w:tc>
          <w:tcPr>
            <w:tcW w:w="7928"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15E15CD2" w14:textId="77777777" w:rsidR="00377CC1" w:rsidRPr="003444E8" w:rsidRDefault="00377CC1" w:rsidP="007D41E5">
            <w:pPr>
              <w:spacing w:after="0" w:line="240" w:lineRule="auto"/>
              <w:jc w:val="center"/>
              <w:rPr>
                <w:rFonts w:ascii="Museo Sans 300" w:eastAsia="Times New Roman" w:hAnsi="Museo Sans 300"/>
                <w:b/>
                <w:bCs/>
                <w:sz w:val="16"/>
                <w:szCs w:val="16"/>
              </w:rPr>
            </w:pPr>
            <w:r w:rsidRPr="003444E8">
              <w:rPr>
                <w:rFonts w:ascii="Museo Sans 300" w:eastAsia="Times New Roman" w:hAnsi="Museo Sans 300"/>
                <w:b/>
                <w:bCs/>
                <w:sz w:val="16"/>
                <w:szCs w:val="16"/>
              </w:rPr>
              <w:t xml:space="preserve"> TOTAL </w:t>
            </w:r>
          </w:p>
        </w:tc>
        <w:tc>
          <w:tcPr>
            <w:tcW w:w="1418"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1B2A9C0" w14:textId="77777777" w:rsidR="00377CC1" w:rsidRPr="003444E8" w:rsidRDefault="00377CC1" w:rsidP="007D41E5">
            <w:pPr>
              <w:spacing w:after="0" w:line="240" w:lineRule="auto"/>
              <w:rPr>
                <w:rFonts w:ascii="Museo Sans 300" w:eastAsia="Times New Roman" w:hAnsi="Museo Sans 300"/>
                <w:b/>
                <w:bCs/>
                <w:sz w:val="16"/>
                <w:szCs w:val="16"/>
              </w:rPr>
            </w:pPr>
            <w:r w:rsidRPr="003444E8">
              <w:rPr>
                <w:rFonts w:ascii="Museo Sans 300" w:eastAsia="Times New Roman" w:hAnsi="Museo Sans 300"/>
                <w:b/>
                <w:bCs/>
                <w:sz w:val="16"/>
                <w:szCs w:val="16"/>
              </w:rPr>
              <w:t> </w:t>
            </w:r>
          </w:p>
        </w:tc>
      </w:tr>
    </w:tbl>
    <w:p w14:paraId="2C50B2CA" w14:textId="407C8641" w:rsidR="00AB407E" w:rsidRPr="00F42BB5" w:rsidRDefault="00AB407E">
      <w:pPr>
        <w:spacing w:after="0" w:line="360" w:lineRule="auto"/>
        <w:jc w:val="both"/>
        <w:rPr>
          <w:rFonts w:ascii="Museo Sans 300" w:hAnsi="Museo Sans 300"/>
          <w:sz w:val="20"/>
          <w:szCs w:val="20"/>
        </w:rPr>
      </w:pPr>
    </w:p>
    <w:p w14:paraId="2EE7AA81" w14:textId="77777777" w:rsidR="00AB407E" w:rsidRPr="00F42BB5" w:rsidRDefault="007E4742">
      <w:pPr>
        <w:tabs>
          <w:tab w:val="left" w:pos="0"/>
        </w:tabs>
        <w:spacing w:line="360" w:lineRule="auto"/>
        <w:rPr>
          <w:rFonts w:ascii="Museo Sans 300" w:hAnsi="Museo Sans 300"/>
          <w:b/>
          <w:sz w:val="20"/>
          <w:szCs w:val="20"/>
        </w:rPr>
      </w:pPr>
      <w:r w:rsidRPr="00F42BB5">
        <w:rPr>
          <w:rFonts w:ascii="Museo Sans 300" w:hAnsi="Museo Sans 300"/>
          <w:b/>
          <w:sz w:val="20"/>
          <w:szCs w:val="20"/>
        </w:rPr>
        <w:t>INFORMACIÓN INDISPENSABLE:</w:t>
      </w:r>
    </w:p>
    <w:p w14:paraId="0884D668" w14:textId="77777777" w:rsidR="00AB407E" w:rsidRPr="00F42BB5" w:rsidRDefault="007E4742">
      <w:pPr>
        <w:numPr>
          <w:ilvl w:val="0"/>
          <w:numId w:val="5"/>
        </w:numPr>
        <w:tabs>
          <w:tab w:val="left" w:pos="0"/>
        </w:tabs>
        <w:spacing w:after="0" w:line="360" w:lineRule="auto"/>
        <w:ind w:left="714" w:hanging="357"/>
        <w:rPr>
          <w:rFonts w:ascii="Museo Sans 300" w:hAnsi="Museo Sans 300"/>
          <w:b/>
          <w:sz w:val="20"/>
          <w:szCs w:val="20"/>
        </w:rPr>
      </w:pPr>
      <w:r w:rsidRPr="00F42BB5">
        <w:rPr>
          <w:rFonts w:ascii="Museo Sans 300" w:hAnsi="Museo Sans 300"/>
          <w:b/>
          <w:sz w:val="20"/>
          <w:szCs w:val="20"/>
        </w:rPr>
        <w:t>Nombre de la persona contacto:</w:t>
      </w:r>
    </w:p>
    <w:p w14:paraId="6B220874" w14:textId="77777777" w:rsidR="00AB407E" w:rsidRPr="00F42BB5" w:rsidRDefault="007E4742">
      <w:pPr>
        <w:numPr>
          <w:ilvl w:val="0"/>
          <w:numId w:val="5"/>
        </w:numPr>
        <w:tabs>
          <w:tab w:val="left" w:pos="0"/>
        </w:tabs>
        <w:spacing w:after="0" w:line="360" w:lineRule="auto"/>
        <w:ind w:left="714" w:hanging="357"/>
        <w:rPr>
          <w:rFonts w:ascii="Museo Sans 300" w:hAnsi="Museo Sans 300"/>
          <w:b/>
          <w:sz w:val="20"/>
          <w:szCs w:val="20"/>
        </w:rPr>
      </w:pPr>
      <w:r w:rsidRPr="00F42BB5">
        <w:rPr>
          <w:rFonts w:ascii="Museo Sans 300" w:hAnsi="Museo Sans 300"/>
          <w:b/>
          <w:sz w:val="20"/>
          <w:szCs w:val="20"/>
        </w:rPr>
        <w:t>Nombre del Oferente según NIT:</w:t>
      </w:r>
    </w:p>
    <w:p w14:paraId="13AB3E95" w14:textId="77777777" w:rsidR="00AB407E" w:rsidRPr="00F42BB5" w:rsidRDefault="007E4742">
      <w:pPr>
        <w:numPr>
          <w:ilvl w:val="0"/>
          <w:numId w:val="5"/>
        </w:numPr>
        <w:tabs>
          <w:tab w:val="left" w:pos="0"/>
        </w:tabs>
        <w:spacing w:after="0" w:line="360" w:lineRule="auto"/>
        <w:ind w:left="714" w:hanging="357"/>
        <w:rPr>
          <w:rFonts w:ascii="Museo Sans 300" w:hAnsi="Museo Sans 300"/>
          <w:b/>
          <w:sz w:val="20"/>
          <w:szCs w:val="20"/>
        </w:rPr>
      </w:pPr>
      <w:r w:rsidRPr="00F42BB5">
        <w:rPr>
          <w:rFonts w:ascii="Museo Sans 300" w:hAnsi="Museo Sans 300"/>
          <w:b/>
          <w:sz w:val="20"/>
          <w:szCs w:val="20"/>
        </w:rPr>
        <w:t>Nombre del Representante Legal:</w:t>
      </w:r>
    </w:p>
    <w:p w14:paraId="2B8C9819" w14:textId="77777777" w:rsidR="00AB407E" w:rsidRPr="00F42BB5" w:rsidRDefault="007E4742">
      <w:pPr>
        <w:numPr>
          <w:ilvl w:val="0"/>
          <w:numId w:val="5"/>
        </w:numPr>
        <w:tabs>
          <w:tab w:val="left" w:pos="0"/>
        </w:tabs>
        <w:spacing w:after="0" w:line="360" w:lineRule="auto"/>
        <w:ind w:left="714" w:hanging="357"/>
        <w:rPr>
          <w:rFonts w:ascii="Museo Sans 300" w:hAnsi="Museo Sans 300"/>
          <w:b/>
          <w:color w:val="000000"/>
          <w:sz w:val="20"/>
          <w:szCs w:val="20"/>
        </w:rPr>
      </w:pPr>
      <w:r w:rsidRPr="00F42BB5">
        <w:rPr>
          <w:rFonts w:ascii="Museo Sans 300" w:hAnsi="Museo Sans 300"/>
          <w:b/>
          <w:sz w:val="20"/>
          <w:szCs w:val="20"/>
        </w:rPr>
        <w:t>NIT de la empresa:</w:t>
      </w:r>
    </w:p>
    <w:p w14:paraId="4BB3B2E0" w14:textId="77777777" w:rsidR="00AB407E" w:rsidRPr="00F42BB5" w:rsidRDefault="007E4742">
      <w:pPr>
        <w:numPr>
          <w:ilvl w:val="0"/>
          <w:numId w:val="5"/>
        </w:numPr>
        <w:tabs>
          <w:tab w:val="left" w:pos="0"/>
        </w:tabs>
        <w:spacing w:after="0" w:line="360" w:lineRule="auto"/>
        <w:ind w:left="714" w:hanging="357"/>
        <w:rPr>
          <w:rFonts w:ascii="Museo Sans 300" w:hAnsi="Museo Sans 300"/>
          <w:b/>
          <w:color w:val="000000"/>
          <w:sz w:val="20"/>
          <w:szCs w:val="20"/>
        </w:rPr>
      </w:pPr>
      <w:r w:rsidRPr="00F42BB5">
        <w:rPr>
          <w:rFonts w:ascii="Museo Sans 300" w:hAnsi="Museo Sans 300"/>
          <w:b/>
          <w:sz w:val="20"/>
          <w:szCs w:val="20"/>
        </w:rPr>
        <w:t xml:space="preserve">Correo Electrónico, Dirección y Teléfono de contacto: </w:t>
      </w:r>
    </w:p>
    <w:p w14:paraId="47E21344" w14:textId="77777777" w:rsidR="00AB407E" w:rsidRPr="00F42BB5" w:rsidRDefault="00AB407E">
      <w:pPr>
        <w:tabs>
          <w:tab w:val="left" w:pos="0"/>
        </w:tabs>
        <w:spacing w:line="360" w:lineRule="auto"/>
        <w:ind w:left="284"/>
        <w:rPr>
          <w:rFonts w:ascii="Museo Sans 300" w:hAnsi="Museo Sans 300"/>
          <w:b/>
          <w:color w:val="000000"/>
          <w:sz w:val="20"/>
          <w:szCs w:val="20"/>
        </w:rPr>
      </w:pPr>
    </w:p>
    <w:p w14:paraId="793D315A" w14:textId="77777777" w:rsidR="00AB407E" w:rsidRPr="00F42BB5" w:rsidRDefault="007E4742">
      <w:pPr>
        <w:tabs>
          <w:tab w:val="left" w:pos="0"/>
        </w:tabs>
        <w:spacing w:line="360" w:lineRule="auto"/>
        <w:ind w:left="284"/>
        <w:rPr>
          <w:rFonts w:ascii="Museo Sans 300" w:hAnsi="Museo Sans 300"/>
          <w:b/>
          <w:color w:val="000000"/>
          <w:sz w:val="20"/>
          <w:szCs w:val="20"/>
        </w:rPr>
      </w:pPr>
      <w:r w:rsidRPr="00F42BB5">
        <w:rPr>
          <w:rFonts w:ascii="Museo Sans 300" w:hAnsi="Museo Sans 300"/>
          <w:b/>
          <w:color w:val="000000"/>
          <w:sz w:val="20"/>
          <w:szCs w:val="20"/>
        </w:rPr>
        <w:t xml:space="preserve">FIRMA </w:t>
      </w:r>
      <w:r w:rsidRPr="00F42BB5">
        <w:rPr>
          <w:rFonts w:ascii="Museo Sans 300" w:hAnsi="Museo Sans 300"/>
          <w:b/>
          <w:color w:val="000000"/>
          <w:sz w:val="20"/>
          <w:szCs w:val="20"/>
        </w:rPr>
        <w:tab/>
      </w:r>
      <w:r w:rsidRPr="00F42BB5">
        <w:rPr>
          <w:rFonts w:ascii="Museo Sans 300" w:hAnsi="Museo Sans 300"/>
          <w:b/>
          <w:color w:val="000000"/>
          <w:sz w:val="20"/>
          <w:szCs w:val="20"/>
        </w:rPr>
        <w:tab/>
      </w:r>
      <w:r w:rsidRPr="00F42BB5">
        <w:rPr>
          <w:rFonts w:ascii="Museo Sans 300" w:hAnsi="Museo Sans 300"/>
          <w:b/>
          <w:color w:val="000000"/>
          <w:sz w:val="20"/>
          <w:szCs w:val="20"/>
        </w:rPr>
        <w:tab/>
      </w:r>
      <w:r w:rsidRPr="00F42BB5">
        <w:rPr>
          <w:rFonts w:ascii="Museo Sans 300" w:hAnsi="Museo Sans 300"/>
          <w:b/>
          <w:color w:val="000000"/>
          <w:sz w:val="20"/>
          <w:szCs w:val="20"/>
        </w:rPr>
        <w:tab/>
      </w:r>
      <w:r w:rsidRPr="00F42BB5">
        <w:rPr>
          <w:rFonts w:ascii="Museo Sans 300" w:hAnsi="Museo Sans 300"/>
          <w:b/>
          <w:color w:val="000000"/>
          <w:sz w:val="20"/>
          <w:szCs w:val="20"/>
        </w:rPr>
        <w:tab/>
        <w:t>SELLO</w:t>
      </w:r>
    </w:p>
    <w:p w14:paraId="3B9B469A" w14:textId="77777777" w:rsidR="00AB407E" w:rsidRPr="00F42BB5" w:rsidRDefault="007E4742">
      <w:pPr>
        <w:spacing w:after="0" w:line="360" w:lineRule="auto"/>
        <w:jc w:val="both"/>
        <w:rPr>
          <w:rFonts w:ascii="Museo Sans 300" w:hAnsi="Museo Sans 300"/>
          <w:color w:val="000000"/>
          <w:sz w:val="20"/>
          <w:szCs w:val="20"/>
        </w:rPr>
      </w:pPr>
      <w:r w:rsidRPr="00F42BB5">
        <w:rPr>
          <w:rFonts w:ascii="Museo Sans 300" w:hAnsi="Museo Sans 300"/>
          <w:i/>
          <w:sz w:val="20"/>
          <w:szCs w:val="20"/>
        </w:rPr>
        <w:t xml:space="preserve">La Lista de Cantidades que se incluya en la oferta deben llevar la firma del Representante Legal de la Empresa o quien este designe </w:t>
      </w:r>
      <w:r w:rsidRPr="00F42BB5">
        <w:rPr>
          <w:rFonts w:ascii="Museo Sans 300" w:hAnsi="Museo Sans 300"/>
          <w:i/>
          <w:sz w:val="20"/>
          <w:szCs w:val="20"/>
          <w:u w:val="single"/>
        </w:rPr>
        <w:t>[ la documentación legal de designación será solicitada a criterio de la institución contratante</w:t>
      </w:r>
      <w:r w:rsidRPr="00F42BB5">
        <w:rPr>
          <w:rFonts w:ascii="Museo Sans 300" w:hAnsi="Museo Sans 300"/>
          <w:i/>
          <w:sz w:val="20"/>
          <w:szCs w:val="20"/>
        </w:rPr>
        <w:t>], así como el sello del Oferente</w:t>
      </w:r>
      <w:r w:rsidRPr="00F42BB5">
        <w:rPr>
          <w:rFonts w:ascii="Museo Sans 300" w:hAnsi="Museo Sans 300"/>
          <w:sz w:val="20"/>
          <w:szCs w:val="20"/>
        </w:rPr>
        <w:t>.</w:t>
      </w:r>
    </w:p>
    <w:p w14:paraId="4EF053FE" w14:textId="77777777" w:rsidR="00AB407E" w:rsidRPr="00F42BB5" w:rsidRDefault="00AB407E">
      <w:pPr>
        <w:spacing w:after="0" w:line="360" w:lineRule="auto"/>
        <w:ind w:left="74"/>
        <w:rPr>
          <w:rFonts w:ascii="Museo Sans 300" w:hAnsi="Museo Sans 300"/>
          <w:color w:val="000000"/>
          <w:sz w:val="20"/>
          <w:szCs w:val="20"/>
        </w:rPr>
      </w:pPr>
    </w:p>
    <w:p w14:paraId="74D30D23" w14:textId="77777777" w:rsidR="00AB407E" w:rsidRPr="00F42BB5" w:rsidRDefault="007E4742">
      <w:pPr>
        <w:pStyle w:val="Ttulo2"/>
        <w:spacing w:line="360" w:lineRule="auto"/>
        <w:jc w:val="center"/>
        <w:rPr>
          <w:rFonts w:ascii="Museo Sans 300" w:eastAsia="Calibri" w:hAnsi="Museo Sans 300"/>
          <w:sz w:val="20"/>
          <w:szCs w:val="20"/>
        </w:rPr>
      </w:pPr>
      <w:r w:rsidRPr="00F42BB5">
        <w:rPr>
          <w:rFonts w:ascii="Museo Sans 300" w:hAnsi="Museo Sans 300"/>
          <w:sz w:val="20"/>
          <w:szCs w:val="20"/>
        </w:rPr>
        <w:br w:type="page"/>
      </w:r>
    </w:p>
    <w:p w14:paraId="643E7983" w14:textId="19C81C22" w:rsidR="00AB407E" w:rsidRDefault="007E4742" w:rsidP="00CD2697">
      <w:pPr>
        <w:pStyle w:val="Ttulo2"/>
        <w:spacing w:line="360" w:lineRule="auto"/>
        <w:jc w:val="center"/>
        <w:rPr>
          <w:rFonts w:ascii="Museo Sans 300" w:eastAsia="Calibri" w:hAnsi="Museo Sans 300"/>
          <w:sz w:val="20"/>
          <w:szCs w:val="20"/>
        </w:rPr>
      </w:pPr>
      <w:bookmarkStart w:id="31" w:name="_Toc134774731"/>
      <w:r w:rsidRPr="00F42BB5">
        <w:rPr>
          <w:rFonts w:ascii="Museo Sans 300" w:eastAsia="Calibri" w:hAnsi="Museo Sans 300"/>
          <w:sz w:val="20"/>
          <w:szCs w:val="20"/>
        </w:rPr>
        <w:lastRenderedPageBreak/>
        <w:t>F3.</w:t>
      </w:r>
      <w:r w:rsidRPr="00F42BB5">
        <w:rPr>
          <w:rFonts w:ascii="Museo Sans 300" w:eastAsia="Calibri" w:hAnsi="Museo Sans 300"/>
          <w:sz w:val="20"/>
          <w:szCs w:val="20"/>
        </w:rPr>
        <w:tab/>
        <w:t>Formulario de Identificación del Oferente</w:t>
      </w:r>
      <w:bookmarkEnd w:id="31"/>
    </w:p>
    <w:p w14:paraId="2CEC0624" w14:textId="77777777" w:rsidR="00CD2697" w:rsidRPr="00CD2697" w:rsidRDefault="00CD2697" w:rsidP="00CD2697">
      <w:pPr>
        <w:rPr>
          <w:lang w:val="x-none"/>
        </w:rPr>
      </w:pPr>
    </w:p>
    <w:tbl>
      <w:tblPr>
        <w:tblStyle w:val="af4"/>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4147"/>
        <w:gridCol w:w="3871"/>
      </w:tblGrid>
      <w:tr w:rsidR="00AB407E" w:rsidRPr="00F42BB5" w14:paraId="1DBD5343" w14:textId="77777777" w:rsidTr="00C9030B">
        <w:tc>
          <w:tcPr>
            <w:tcW w:w="702" w:type="dxa"/>
            <w:vAlign w:val="center"/>
          </w:tcPr>
          <w:p w14:paraId="4BC87E4A"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1</w:t>
            </w:r>
          </w:p>
        </w:tc>
        <w:tc>
          <w:tcPr>
            <w:tcW w:w="4147" w:type="dxa"/>
            <w:vAlign w:val="center"/>
          </w:tcPr>
          <w:p w14:paraId="65A1C5B5"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Nombre Completo de la Sociedad / Persona Natural</w:t>
            </w:r>
          </w:p>
        </w:tc>
        <w:tc>
          <w:tcPr>
            <w:tcW w:w="3871" w:type="dxa"/>
            <w:vAlign w:val="center"/>
          </w:tcPr>
          <w:p w14:paraId="0A2A8F04" w14:textId="77777777" w:rsidR="00AB407E" w:rsidRPr="00F42BB5" w:rsidRDefault="00AB407E">
            <w:pPr>
              <w:spacing w:line="360" w:lineRule="auto"/>
              <w:jc w:val="center"/>
              <w:rPr>
                <w:rFonts w:ascii="Museo Sans 300" w:hAnsi="Museo Sans 300"/>
                <w:sz w:val="20"/>
                <w:szCs w:val="20"/>
              </w:rPr>
            </w:pPr>
          </w:p>
        </w:tc>
      </w:tr>
      <w:tr w:rsidR="00AB407E" w:rsidRPr="00F42BB5" w14:paraId="7F676634" w14:textId="77777777" w:rsidTr="00C9030B">
        <w:tc>
          <w:tcPr>
            <w:tcW w:w="702" w:type="dxa"/>
            <w:vAlign w:val="center"/>
          </w:tcPr>
          <w:p w14:paraId="032FFDC5"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2.</w:t>
            </w:r>
          </w:p>
        </w:tc>
        <w:tc>
          <w:tcPr>
            <w:tcW w:w="4147" w:type="dxa"/>
            <w:vAlign w:val="center"/>
          </w:tcPr>
          <w:p w14:paraId="63272C88"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Fecha de Nacimiento / Fecha de Creación de la Sociedad</w:t>
            </w:r>
          </w:p>
        </w:tc>
        <w:tc>
          <w:tcPr>
            <w:tcW w:w="3871" w:type="dxa"/>
            <w:vAlign w:val="center"/>
          </w:tcPr>
          <w:p w14:paraId="70E43F90" w14:textId="77777777" w:rsidR="00AB407E" w:rsidRPr="00F42BB5" w:rsidRDefault="00AB407E">
            <w:pPr>
              <w:spacing w:line="360" w:lineRule="auto"/>
              <w:jc w:val="center"/>
              <w:rPr>
                <w:rFonts w:ascii="Museo Sans 300" w:hAnsi="Museo Sans 300"/>
                <w:sz w:val="20"/>
                <w:szCs w:val="20"/>
              </w:rPr>
            </w:pPr>
          </w:p>
        </w:tc>
      </w:tr>
      <w:tr w:rsidR="00AB407E" w:rsidRPr="00F42BB5" w14:paraId="4A871144" w14:textId="77777777" w:rsidTr="00C9030B">
        <w:tc>
          <w:tcPr>
            <w:tcW w:w="702" w:type="dxa"/>
            <w:vAlign w:val="center"/>
          </w:tcPr>
          <w:p w14:paraId="3CC8D280"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3</w:t>
            </w:r>
          </w:p>
        </w:tc>
        <w:tc>
          <w:tcPr>
            <w:tcW w:w="4147" w:type="dxa"/>
            <w:vAlign w:val="center"/>
          </w:tcPr>
          <w:p w14:paraId="7F404AD8"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Dirección</w:t>
            </w:r>
          </w:p>
        </w:tc>
        <w:tc>
          <w:tcPr>
            <w:tcW w:w="3871" w:type="dxa"/>
            <w:vAlign w:val="center"/>
          </w:tcPr>
          <w:p w14:paraId="60843235" w14:textId="77777777" w:rsidR="00AB407E" w:rsidRPr="00F42BB5" w:rsidRDefault="00AB407E">
            <w:pPr>
              <w:spacing w:line="360" w:lineRule="auto"/>
              <w:jc w:val="center"/>
              <w:rPr>
                <w:rFonts w:ascii="Museo Sans 300" w:hAnsi="Museo Sans 300"/>
                <w:sz w:val="20"/>
                <w:szCs w:val="20"/>
              </w:rPr>
            </w:pPr>
          </w:p>
        </w:tc>
      </w:tr>
      <w:tr w:rsidR="00AB407E" w:rsidRPr="00F42BB5" w14:paraId="705B6208" w14:textId="77777777" w:rsidTr="00C9030B">
        <w:tc>
          <w:tcPr>
            <w:tcW w:w="702" w:type="dxa"/>
            <w:vAlign w:val="center"/>
          </w:tcPr>
          <w:p w14:paraId="3AAE3AC4"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4</w:t>
            </w:r>
          </w:p>
        </w:tc>
        <w:tc>
          <w:tcPr>
            <w:tcW w:w="4147" w:type="dxa"/>
            <w:vAlign w:val="center"/>
          </w:tcPr>
          <w:p w14:paraId="49113B9B"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Teléfonos</w:t>
            </w:r>
          </w:p>
        </w:tc>
        <w:tc>
          <w:tcPr>
            <w:tcW w:w="3871" w:type="dxa"/>
            <w:vAlign w:val="center"/>
          </w:tcPr>
          <w:p w14:paraId="3528914F" w14:textId="77777777" w:rsidR="00AB407E" w:rsidRPr="00F42BB5" w:rsidRDefault="00AB407E">
            <w:pPr>
              <w:spacing w:line="360" w:lineRule="auto"/>
              <w:jc w:val="center"/>
              <w:rPr>
                <w:rFonts w:ascii="Museo Sans 300" w:hAnsi="Museo Sans 300"/>
                <w:sz w:val="20"/>
                <w:szCs w:val="20"/>
              </w:rPr>
            </w:pPr>
          </w:p>
        </w:tc>
      </w:tr>
      <w:tr w:rsidR="00AB407E" w:rsidRPr="00F42BB5" w14:paraId="6E106027" w14:textId="77777777" w:rsidTr="00C9030B">
        <w:tc>
          <w:tcPr>
            <w:tcW w:w="702" w:type="dxa"/>
            <w:vAlign w:val="center"/>
          </w:tcPr>
          <w:p w14:paraId="7CCCC10B"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5</w:t>
            </w:r>
          </w:p>
        </w:tc>
        <w:tc>
          <w:tcPr>
            <w:tcW w:w="4147" w:type="dxa"/>
            <w:vAlign w:val="center"/>
          </w:tcPr>
          <w:p w14:paraId="5616B1D0"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Nombre del Representante Legal (si aplica)</w:t>
            </w:r>
          </w:p>
        </w:tc>
        <w:tc>
          <w:tcPr>
            <w:tcW w:w="3871" w:type="dxa"/>
            <w:vAlign w:val="center"/>
          </w:tcPr>
          <w:p w14:paraId="3FB06B47" w14:textId="77777777" w:rsidR="00AB407E" w:rsidRPr="00F42BB5" w:rsidRDefault="00AB407E">
            <w:pPr>
              <w:spacing w:line="360" w:lineRule="auto"/>
              <w:jc w:val="center"/>
              <w:rPr>
                <w:rFonts w:ascii="Museo Sans 300" w:hAnsi="Museo Sans 300"/>
                <w:sz w:val="20"/>
                <w:szCs w:val="20"/>
              </w:rPr>
            </w:pPr>
          </w:p>
        </w:tc>
      </w:tr>
      <w:tr w:rsidR="00AB407E" w:rsidRPr="00F42BB5" w14:paraId="4C031130" w14:textId="77777777" w:rsidTr="00C9030B">
        <w:tc>
          <w:tcPr>
            <w:tcW w:w="702" w:type="dxa"/>
            <w:vAlign w:val="center"/>
          </w:tcPr>
          <w:p w14:paraId="05459E73"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6</w:t>
            </w:r>
          </w:p>
        </w:tc>
        <w:tc>
          <w:tcPr>
            <w:tcW w:w="4147" w:type="dxa"/>
            <w:vAlign w:val="center"/>
          </w:tcPr>
          <w:p w14:paraId="5ADC5301" w14:textId="77777777" w:rsidR="00AB407E" w:rsidRPr="00F42BB5" w:rsidRDefault="007E4742" w:rsidP="00CD2697">
            <w:pPr>
              <w:spacing w:after="0" w:line="360" w:lineRule="auto"/>
              <w:jc w:val="both"/>
              <w:rPr>
                <w:rFonts w:ascii="Museo Sans 300" w:hAnsi="Museo Sans 300"/>
                <w:sz w:val="20"/>
                <w:szCs w:val="20"/>
              </w:rPr>
            </w:pPr>
            <w:r w:rsidRPr="00F42BB5">
              <w:rPr>
                <w:rFonts w:ascii="Museo Sans 300" w:hAnsi="Museo Sans 300"/>
                <w:sz w:val="20"/>
                <w:szCs w:val="20"/>
              </w:rPr>
              <w:t>No. de Documento del Representante Legal (si aplica) DUI para nacionales, Pasaporte para extranjeros.</w:t>
            </w:r>
          </w:p>
        </w:tc>
        <w:tc>
          <w:tcPr>
            <w:tcW w:w="3871" w:type="dxa"/>
            <w:vAlign w:val="center"/>
          </w:tcPr>
          <w:p w14:paraId="5169342A" w14:textId="77777777" w:rsidR="00AB407E" w:rsidRPr="00F42BB5" w:rsidRDefault="00AB407E">
            <w:pPr>
              <w:spacing w:line="360" w:lineRule="auto"/>
              <w:jc w:val="center"/>
              <w:rPr>
                <w:rFonts w:ascii="Museo Sans 300" w:hAnsi="Museo Sans 300"/>
                <w:sz w:val="20"/>
                <w:szCs w:val="20"/>
              </w:rPr>
            </w:pPr>
          </w:p>
        </w:tc>
      </w:tr>
      <w:tr w:rsidR="00AB407E" w:rsidRPr="00F42BB5" w14:paraId="3AF2A6F6" w14:textId="77777777" w:rsidTr="00C9030B">
        <w:tc>
          <w:tcPr>
            <w:tcW w:w="702" w:type="dxa"/>
            <w:vAlign w:val="center"/>
          </w:tcPr>
          <w:p w14:paraId="2CB747CA"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7</w:t>
            </w:r>
          </w:p>
        </w:tc>
        <w:tc>
          <w:tcPr>
            <w:tcW w:w="4147" w:type="dxa"/>
            <w:vAlign w:val="center"/>
          </w:tcPr>
          <w:p w14:paraId="0E49D2B3"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 NIT del Representante Legal. (si aplica)</w:t>
            </w:r>
          </w:p>
        </w:tc>
        <w:tc>
          <w:tcPr>
            <w:tcW w:w="3871" w:type="dxa"/>
            <w:vAlign w:val="center"/>
          </w:tcPr>
          <w:p w14:paraId="4124C6FD" w14:textId="77777777" w:rsidR="00AB407E" w:rsidRPr="00F42BB5" w:rsidRDefault="00AB407E">
            <w:pPr>
              <w:spacing w:line="360" w:lineRule="auto"/>
              <w:jc w:val="center"/>
              <w:rPr>
                <w:rFonts w:ascii="Museo Sans 300" w:hAnsi="Museo Sans 300"/>
                <w:sz w:val="20"/>
                <w:szCs w:val="20"/>
              </w:rPr>
            </w:pPr>
          </w:p>
        </w:tc>
      </w:tr>
      <w:tr w:rsidR="00AB407E" w:rsidRPr="00F42BB5" w14:paraId="43828750" w14:textId="77777777" w:rsidTr="00C9030B">
        <w:tc>
          <w:tcPr>
            <w:tcW w:w="702" w:type="dxa"/>
            <w:vAlign w:val="center"/>
          </w:tcPr>
          <w:p w14:paraId="09FBF70C"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8</w:t>
            </w:r>
          </w:p>
        </w:tc>
        <w:tc>
          <w:tcPr>
            <w:tcW w:w="4147" w:type="dxa"/>
            <w:vAlign w:val="center"/>
          </w:tcPr>
          <w:p w14:paraId="22414C5F"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 NIT de la Sociedad / Persona Natural</w:t>
            </w:r>
          </w:p>
        </w:tc>
        <w:tc>
          <w:tcPr>
            <w:tcW w:w="3871" w:type="dxa"/>
            <w:vAlign w:val="center"/>
          </w:tcPr>
          <w:p w14:paraId="3E1B9727" w14:textId="77777777" w:rsidR="00AB407E" w:rsidRPr="00F42BB5" w:rsidRDefault="00AB407E">
            <w:pPr>
              <w:spacing w:line="360" w:lineRule="auto"/>
              <w:jc w:val="center"/>
              <w:rPr>
                <w:rFonts w:ascii="Museo Sans 300" w:hAnsi="Museo Sans 300"/>
                <w:sz w:val="20"/>
                <w:szCs w:val="20"/>
              </w:rPr>
            </w:pPr>
          </w:p>
        </w:tc>
      </w:tr>
      <w:tr w:rsidR="00AB407E" w:rsidRPr="00F42BB5" w14:paraId="1E2556C1" w14:textId="77777777" w:rsidTr="00C9030B">
        <w:tc>
          <w:tcPr>
            <w:tcW w:w="702" w:type="dxa"/>
            <w:vAlign w:val="center"/>
          </w:tcPr>
          <w:p w14:paraId="018DE13B"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9</w:t>
            </w:r>
          </w:p>
        </w:tc>
        <w:tc>
          <w:tcPr>
            <w:tcW w:w="4147" w:type="dxa"/>
            <w:vAlign w:val="center"/>
          </w:tcPr>
          <w:p w14:paraId="3B064DC1"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Nombre de la Persona de Contacto</w:t>
            </w:r>
          </w:p>
        </w:tc>
        <w:tc>
          <w:tcPr>
            <w:tcW w:w="3871" w:type="dxa"/>
            <w:vAlign w:val="center"/>
          </w:tcPr>
          <w:p w14:paraId="7BE1BD3A" w14:textId="77777777" w:rsidR="00AB407E" w:rsidRPr="00F42BB5" w:rsidRDefault="00AB407E">
            <w:pPr>
              <w:spacing w:line="360" w:lineRule="auto"/>
              <w:jc w:val="center"/>
              <w:rPr>
                <w:rFonts w:ascii="Museo Sans 300" w:hAnsi="Museo Sans 300"/>
                <w:sz w:val="20"/>
                <w:szCs w:val="20"/>
              </w:rPr>
            </w:pPr>
          </w:p>
        </w:tc>
      </w:tr>
      <w:tr w:rsidR="00AB407E" w:rsidRPr="00F42BB5" w14:paraId="085DA182" w14:textId="77777777" w:rsidTr="00C9030B">
        <w:tc>
          <w:tcPr>
            <w:tcW w:w="702" w:type="dxa"/>
            <w:vAlign w:val="center"/>
          </w:tcPr>
          <w:p w14:paraId="197DE72F"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10</w:t>
            </w:r>
          </w:p>
        </w:tc>
        <w:tc>
          <w:tcPr>
            <w:tcW w:w="4147" w:type="dxa"/>
            <w:vAlign w:val="center"/>
          </w:tcPr>
          <w:p w14:paraId="0E1AAAFA"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Teléfonos</w:t>
            </w:r>
          </w:p>
        </w:tc>
        <w:tc>
          <w:tcPr>
            <w:tcW w:w="3871" w:type="dxa"/>
            <w:vAlign w:val="center"/>
          </w:tcPr>
          <w:p w14:paraId="301DF570" w14:textId="77777777" w:rsidR="00AB407E" w:rsidRPr="00F42BB5" w:rsidRDefault="00AB407E">
            <w:pPr>
              <w:spacing w:line="360" w:lineRule="auto"/>
              <w:jc w:val="center"/>
              <w:rPr>
                <w:rFonts w:ascii="Museo Sans 300" w:hAnsi="Museo Sans 300"/>
                <w:sz w:val="20"/>
                <w:szCs w:val="20"/>
              </w:rPr>
            </w:pPr>
          </w:p>
        </w:tc>
      </w:tr>
      <w:tr w:rsidR="00AB407E" w:rsidRPr="00F42BB5" w14:paraId="2A1C6E83" w14:textId="77777777" w:rsidTr="00CD2697">
        <w:trPr>
          <w:trHeight w:val="1383"/>
        </w:trPr>
        <w:tc>
          <w:tcPr>
            <w:tcW w:w="702" w:type="dxa"/>
            <w:vAlign w:val="center"/>
          </w:tcPr>
          <w:p w14:paraId="0B09A736" w14:textId="77777777" w:rsidR="00AB407E" w:rsidRPr="00F42BB5" w:rsidRDefault="007E4742" w:rsidP="00CD2697">
            <w:pPr>
              <w:spacing w:after="0" w:line="360" w:lineRule="auto"/>
              <w:jc w:val="center"/>
              <w:rPr>
                <w:rFonts w:ascii="Museo Sans 300" w:hAnsi="Museo Sans 300"/>
                <w:sz w:val="20"/>
                <w:szCs w:val="20"/>
              </w:rPr>
            </w:pPr>
            <w:r w:rsidRPr="00F42BB5">
              <w:rPr>
                <w:rFonts w:ascii="Museo Sans 300" w:hAnsi="Museo Sans 300"/>
                <w:sz w:val="20"/>
                <w:szCs w:val="20"/>
              </w:rPr>
              <w:t>11</w:t>
            </w:r>
          </w:p>
        </w:tc>
        <w:tc>
          <w:tcPr>
            <w:tcW w:w="4147" w:type="dxa"/>
            <w:vAlign w:val="center"/>
          </w:tcPr>
          <w:p w14:paraId="0C6071D3" w14:textId="39A0438B" w:rsidR="00AB407E" w:rsidRPr="00F42BB5" w:rsidRDefault="00297A3F" w:rsidP="00CD2697">
            <w:pPr>
              <w:spacing w:after="0" w:line="360" w:lineRule="auto"/>
              <w:jc w:val="both"/>
              <w:rPr>
                <w:rFonts w:ascii="Museo Sans 300" w:hAnsi="Museo Sans 300"/>
                <w:sz w:val="20"/>
                <w:szCs w:val="20"/>
              </w:rPr>
            </w:pPr>
            <w:r>
              <w:rPr>
                <w:rFonts w:ascii="Museo Sans 300" w:hAnsi="Museo Sans 300"/>
                <w:sz w:val="20"/>
                <w:szCs w:val="20"/>
              </w:rPr>
              <w:t>C</w:t>
            </w:r>
            <w:r w:rsidR="007E4742" w:rsidRPr="00F42BB5">
              <w:rPr>
                <w:rFonts w:ascii="Museo Sans 300" w:hAnsi="Museo Sans 300"/>
                <w:sz w:val="20"/>
                <w:szCs w:val="20"/>
              </w:rPr>
              <w:t>orreo electrónico:</w:t>
            </w:r>
          </w:p>
          <w:p w14:paraId="6AFB6FC3" w14:textId="77777777" w:rsidR="00AB407E" w:rsidRPr="00F42BB5" w:rsidRDefault="007E4742" w:rsidP="00CD2697">
            <w:pPr>
              <w:spacing w:after="0" w:line="360" w:lineRule="auto"/>
              <w:jc w:val="both"/>
              <w:rPr>
                <w:rFonts w:ascii="Museo Sans 300" w:hAnsi="Museo Sans 300"/>
                <w:sz w:val="20"/>
                <w:szCs w:val="20"/>
              </w:rPr>
            </w:pPr>
            <w:r w:rsidRPr="00F42BB5">
              <w:rPr>
                <w:rFonts w:ascii="Museo Sans 300" w:hAnsi="Museo Sans 300"/>
                <w:sz w:val="20"/>
                <w:szCs w:val="20"/>
              </w:rPr>
              <w:t>(a este correo electrónico se remitirá toda la información relacionada con esta adquisición)</w:t>
            </w:r>
          </w:p>
        </w:tc>
        <w:tc>
          <w:tcPr>
            <w:tcW w:w="3871" w:type="dxa"/>
            <w:vAlign w:val="center"/>
          </w:tcPr>
          <w:p w14:paraId="4AFB69F3" w14:textId="77777777" w:rsidR="00AB407E" w:rsidRPr="00F42BB5" w:rsidRDefault="00AB407E" w:rsidP="00CD2697">
            <w:pPr>
              <w:spacing w:after="0" w:line="360" w:lineRule="auto"/>
              <w:jc w:val="center"/>
              <w:rPr>
                <w:rFonts w:ascii="Museo Sans 300" w:hAnsi="Museo Sans 300"/>
                <w:sz w:val="20"/>
                <w:szCs w:val="20"/>
              </w:rPr>
            </w:pPr>
          </w:p>
        </w:tc>
      </w:tr>
      <w:tr w:rsidR="00C9030B" w:rsidRPr="00F42BB5" w14:paraId="646758F2" w14:textId="77777777" w:rsidTr="00C9030B">
        <w:tc>
          <w:tcPr>
            <w:tcW w:w="702" w:type="dxa"/>
            <w:vAlign w:val="center"/>
          </w:tcPr>
          <w:p w14:paraId="62D59406" w14:textId="13A9EDE7" w:rsidR="00C9030B" w:rsidRPr="00F42BB5" w:rsidRDefault="00C9030B">
            <w:pPr>
              <w:spacing w:line="360" w:lineRule="auto"/>
              <w:jc w:val="center"/>
              <w:rPr>
                <w:rFonts w:ascii="Museo Sans 300" w:hAnsi="Museo Sans 300"/>
                <w:sz w:val="20"/>
                <w:szCs w:val="20"/>
              </w:rPr>
            </w:pPr>
            <w:r>
              <w:rPr>
                <w:rFonts w:ascii="Museo Sans 300" w:hAnsi="Museo Sans 300"/>
                <w:sz w:val="20"/>
                <w:szCs w:val="20"/>
              </w:rPr>
              <w:t>12</w:t>
            </w:r>
          </w:p>
        </w:tc>
        <w:tc>
          <w:tcPr>
            <w:tcW w:w="4147" w:type="dxa"/>
            <w:vAlign w:val="center"/>
          </w:tcPr>
          <w:p w14:paraId="059156A2" w14:textId="332B216A" w:rsidR="00C9030B" w:rsidRPr="00C9030B" w:rsidRDefault="00C9030B" w:rsidP="00C9030B">
            <w:pPr>
              <w:jc w:val="both"/>
              <w:rPr>
                <w:rFonts w:ascii="Museo Sans 300" w:hAnsi="Museo Sans 300" w:cs="Arial"/>
                <w:sz w:val="20"/>
                <w:szCs w:val="20"/>
              </w:rPr>
            </w:pPr>
            <w:r w:rsidRPr="00C9030B">
              <w:rPr>
                <w:rFonts w:ascii="Museo Sans 300" w:hAnsi="Museo Sans 300" w:cs="Arial"/>
                <w:sz w:val="20"/>
                <w:szCs w:val="20"/>
              </w:rPr>
              <w:t>Indicar la clasificación de la empresa de acuerdo al siguiente detalle:</w:t>
            </w:r>
          </w:p>
          <w:p w14:paraId="33B52705" w14:textId="0F1EFF0C" w:rsidR="00C9030B" w:rsidRPr="00C9030B" w:rsidRDefault="00C9030B" w:rsidP="00C9030B">
            <w:pPr>
              <w:rPr>
                <w:rFonts w:ascii="Museo Sans 300" w:hAnsi="Museo Sans 300" w:cs="Arial"/>
                <w:sz w:val="20"/>
                <w:szCs w:val="20"/>
              </w:rPr>
            </w:pPr>
            <w:r w:rsidRPr="00C9030B">
              <w:rPr>
                <w:rFonts w:ascii="Museo Sans 300" w:hAnsi="Museo Sans 300" w:cs="Arial"/>
                <w:b/>
                <w:sz w:val="20"/>
                <w:szCs w:val="20"/>
              </w:rPr>
              <w:t>Micro Empresa:</w:t>
            </w:r>
            <w:r w:rsidRPr="00C9030B">
              <w:rPr>
                <w:rFonts w:ascii="Museo Sans 300" w:hAnsi="Museo Sans 300" w:cs="Arial"/>
                <w:sz w:val="20"/>
                <w:szCs w:val="20"/>
              </w:rPr>
              <w:t xml:space="preserve"> Nivel de ventas brutas anuales hasta US$ 175,930.00</w:t>
            </w:r>
            <w:r w:rsidRPr="00C9030B">
              <w:rPr>
                <w:rFonts w:ascii="Museo Sans 300" w:hAnsi="Museo Sans 300" w:cs="Arial"/>
                <w:sz w:val="20"/>
                <w:szCs w:val="20"/>
              </w:rPr>
              <w:tab/>
              <w:t xml:space="preserve">       </w:t>
            </w:r>
            <w:r>
              <w:rPr>
                <w:rFonts w:ascii="Museo Sans 300" w:hAnsi="Museo Sans 300" w:cs="Arial"/>
                <w:sz w:val="20"/>
                <w:szCs w:val="20"/>
              </w:rPr>
              <w:t xml:space="preserve">   </w:t>
            </w:r>
            <w:r w:rsidRPr="00C9030B">
              <w:rPr>
                <w:rFonts w:ascii="Museo Sans 300" w:hAnsi="Museo Sans 300" w:cs="Arial"/>
                <w:sz w:val="20"/>
                <w:szCs w:val="20"/>
              </w:rPr>
              <w:t>(  )</w:t>
            </w:r>
          </w:p>
          <w:p w14:paraId="6B52672E" w14:textId="77777777" w:rsidR="00C9030B" w:rsidRDefault="00C9030B" w:rsidP="00C9030B">
            <w:pPr>
              <w:spacing w:after="0"/>
              <w:ind w:right="-374"/>
              <w:rPr>
                <w:rFonts w:ascii="Museo Sans 300" w:hAnsi="Museo Sans 300" w:cs="Arial"/>
                <w:sz w:val="20"/>
                <w:szCs w:val="20"/>
              </w:rPr>
            </w:pPr>
            <w:r w:rsidRPr="00C9030B">
              <w:rPr>
                <w:rFonts w:ascii="Museo Sans 300" w:hAnsi="Museo Sans 300" w:cs="Arial"/>
                <w:b/>
                <w:sz w:val="20"/>
                <w:szCs w:val="20"/>
              </w:rPr>
              <w:t>Pequeña Empresa:</w:t>
            </w:r>
            <w:r w:rsidRPr="00C9030B">
              <w:rPr>
                <w:rFonts w:ascii="Museo Sans 300" w:hAnsi="Museo Sans 300" w:cs="Arial"/>
                <w:sz w:val="20"/>
                <w:szCs w:val="20"/>
              </w:rPr>
              <w:t xml:space="preserve"> Nivel de ventas brutas anuales mayores a US$ 175,930.01 hasta </w:t>
            </w:r>
          </w:p>
          <w:p w14:paraId="62D63E15" w14:textId="5DDC7EE3" w:rsidR="00C9030B" w:rsidRPr="00C9030B" w:rsidRDefault="00C9030B" w:rsidP="00C9030B">
            <w:pPr>
              <w:spacing w:after="0"/>
              <w:ind w:right="-374"/>
              <w:rPr>
                <w:rFonts w:ascii="Museo Sans 300" w:hAnsi="Museo Sans 300" w:cs="Arial"/>
                <w:sz w:val="20"/>
                <w:szCs w:val="20"/>
              </w:rPr>
            </w:pPr>
            <w:r w:rsidRPr="00C9030B">
              <w:rPr>
                <w:rFonts w:ascii="Museo Sans 300" w:hAnsi="Museo Sans 300" w:cs="Arial"/>
                <w:sz w:val="20"/>
                <w:szCs w:val="20"/>
              </w:rPr>
              <w:t>US$</w:t>
            </w:r>
            <w:r w:rsidRPr="00C9030B">
              <w:rPr>
                <w:rFonts w:ascii="Museo Sans 300" w:hAnsi="Museo Sans 300" w:cs="Arial"/>
                <w:color w:val="201F1E"/>
                <w:sz w:val="20"/>
                <w:szCs w:val="20"/>
                <w:shd w:val="clear" w:color="auto" w:fill="FFFFFF"/>
              </w:rPr>
              <w:t xml:space="preserve"> 1,758,205.00</w:t>
            </w:r>
            <w:r w:rsidRPr="00C9030B">
              <w:rPr>
                <w:rFonts w:ascii="Museo Sans 300" w:hAnsi="Museo Sans 300" w:cs="Arial"/>
                <w:sz w:val="20"/>
                <w:szCs w:val="20"/>
              </w:rPr>
              <w:t xml:space="preserve">       </w:t>
            </w:r>
            <w:r>
              <w:rPr>
                <w:rFonts w:ascii="Museo Sans 300" w:hAnsi="Museo Sans 300" w:cs="Arial"/>
                <w:sz w:val="20"/>
                <w:szCs w:val="20"/>
              </w:rPr>
              <w:t xml:space="preserve">                          </w:t>
            </w:r>
            <w:r w:rsidRPr="00C9030B">
              <w:rPr>
                <w:rFonts w:ascii="Museo Sans 300" w:hAnsi="Museo Sans 300" w:cs="Arial"/>
                <w:sz w:val="20"/>
                <w:szCs w:val="20"/>
              </w:rPr>
              <w:t xml:space="preserve">(  )                                                                                            </w:t>
            </w:r>
          </w:p>
          <w:p w14:paraId="369C93AE" w14:textId="0670DAB0" w:rsidR="00C9030B" w:rsidRDefault="00C9030B" w:rsidP="00C9030B">
            <w:pPr>
              <w:spacing w:after="0" w:line="360" w:lineRule="auto"/>
              <w:jc w:val="both"/>
              <w:rPr>
                <w:rFonts w:ascii="Museo Sans 300" w:hAnsi="Museo Sans 300"/>
                <w:sz w:val="20"/>
                <w:szCs w:val="20"/>
              </w:rPr>
            </w:pPr>
            <w:r w:rsidRPr="00C9030B">
              <w:rPr>
                <w:rFonts w:ascii="Museo Sans 300" w:hAnsi="Museo Sans 300" w:cs="Arial"/>
                <w:b/>
                <w:sz w:val="20"/>
                <w:szCs w:val="20"/>
              </w:rPr>
              <w:t>Gran Empresa:</w:t>
            </w:r>
            <w:r w:rsidRPr="00C9030B">
              <w:rPr>
                <w:rFonts w:ascii="Museo Sans 300" w:hAnsi="Museo Sans 300" w:cs="Arial"/>
                <w:sz w:val="20"/>
                <w:szCs w:val="20"/>
              </w:rPr>
              <w:t xml:space="preserve"> Nivel de ventas brutas anuales mayores a US$ 1,758,205.01   (  )</w:t>
            </w:r>
          </w:p>
        </w:tc>
        <w:tc>
          <w:tcPr>
            <w:tcW w:w="3871" w:type="dxa"/>
            <w:vAlign w:val="center"/>
          </w:tcPr>
          <w:p w14:paraId="2FDA4A76" w14:textId="77777777" w:rsidR="00C9030B" w:rsidRPr="00F42BB5" w:rsidRDefault="00C9030B">
            <w:pPr>
              <w:spacing w:line="360" w:lineRule="auto"/>
              <w:jc w:val="center"/>
              <w:rPr>
                <w:rFonts w:ascii="Museo Sans 300" w:hAnsi="Museo Sans 300"/>
                <w:sz w:val="20"/>
                <w:szCs w:val="20"/>
              </w:rPr>
            </w:pPr>
          </w:p>
        </w:tc>
      </w:tr>
    </w:tbl>
    <w:p w14:paraId="1FC86C43" w14:textId="6B808517" w:rsidR="00AB407E" w:rsidRPr="00F42BB5" w:rsidRDefault="007E4742" w:rsidP="00D938B2">
      <w:pPr>
        <w:pStyle w:val="Ttulo2"/>
        <w:spacing w:line="360" w:lineRule="auto"/>
        <w:jc w:val="center"/>
        <w:rPr>
          <w:rFonts w:ascii="Museo Sans 300" w:eastAsia="Calibri" w:hAnsi="Museo Sans 300"/>
          <w:i w:val="0"/>
          <w:iCs w:val="0"/>
          <w:color w:val="FF0000"/>
          <w:sz w:val="20"/>
          <w:szCs w:val="20"/>
          <w:lang w:val="es-ES"/>
        </w:rPr>
      </w:pPr>
      <w:r w:rsidRPr="00F42BB5">
        <w:rPr>
          <w:rFonts w:ascii="Museo Sans 300" w:hAnsi="Museo Sans 300"/>
          <w:sz w:val="20"/>
          <w:szCs w:val="20"/>
        </w:rPr>
        <w:br w:type="page"/>
      </w:r>
      <w:bookmarkStart w:id="32" w:name="_Toc134774732"/>
      <w:r w:rsidRPr="00F42BB5">
        <w:rPr>
          <w:rFonts w:ascii="Museo Sans 300" w:eastAsia="Calibri" w:hAnsi="Museo Sans 300"/>
          <w:sz w:val="20"/>
          <w:szCs w:val="20"/>
        </w:rPr>
        <w:lastRenderedPageBreak/>
        <w:t>F4.</w:t>
      </w:r>
      <w:r w:rsidRPr="00F42BB5">
        <w:rPr>
          <w:rFonts w:ascii="Museo Sans 300" w:eastAsia="Calibri" w:hAnsi="Museo Sans 300"/>
          <w:sz w:val="20"/>
          <w:szCs w:val="20"/>
        </w:rPr>
        <w:tab/>
        <w:t>Formulario de Oferta Técnica</w:t>
      </w:r>
      <w:bookmarkEnd w:id="32"/>
      <w:r w:rsidR="00C57A4F" w:rsidRPr="00F42BB5">
        <w:rPr>
          <w:rFonts w:ascii="Museo Sans 300" w:eastAsia="Calibri" w:hAnsi="Museo Sans 300"/>
          <w:sz w:val="20"/>
          <w:szCs w:val="20"/>
          <w:lang w:val="es-ES"/>
        </w:rPr>
        <w:t xml:space="preserve"> </w:t>
      </w:r>
    </w:p>
    <w:p w14:paraId="6FC875D1" w14:textId="77777777" w:rsidR="00310239" w:rsidRDefault="00A718D4" w:rsidP="002C6B80">
      <w:pPr>
        <w:spacing w:before="120" w:after="120" w:line="240" w:lineRule="auto"/>
        <w:jc w:val="both"/>
        <w:rPr>
          <w:rFonts w:ascii="Museo Sans 300" w:hAnsi="Museo Sans 300" w:cs="Arial"/>
          <w:b/>
          <w:bCs/>
          <w:sz w:val="20"/>
          <w:szCs w:val="20"/>
        </w:rPr>
      </w:pPr>
      <w:r w:rsidRPr="00054A01">
        <w:rPr>
          <w:rFonts w:ascii="Museo Sans 300" w:hAnsi="Museo Sans 300"/>
          <w:b/>
          <w:sz w:val="20"/>
          <w:szCs w:val="20"/>
        </w:rPr>
        <w:t xml:space="preserve"> </w:t>
      </w:r>
      <w:r w:rsidR="002C6B80" w:rsidRPr="00AF769F">
        <w:rPr>
          <w:rFonts w:ascii="Museo Sans 300" w:hAnsi="Museo Sans 300"/>
          <w:b/>
          <w:sz w:val="20"/>
          <w:szCs w:val="20"/>
        </w:rPr>
        <w:t>CONTRATACIÓN DIRECTA</w:t>
      </w:r>
      <w:r w:rsidR="002C6B80">
        <w:rPr>
          <w:rFonts w:ascii="Museo Sans 300" w:hAnsi="Museo Sans 300"/>
          <w:b/>
          <w:sz w:val="20"/>
          <w:szCs w:val="20"/>
        </w:rPr>
        <w:t xml:space="preserve"> </w:t>
      </w:r>
      <w:r w:rsidR="002C6B80" w:rsidRPr="00AF769F">
        <w:rPr>
          <w:rFonts w:ascii="Museo Sans 300" w:hAnsi="Museo Sans 300" w:cs="Arial"/>
          <w:b/>
          <w:bCs/>
          <w:sz w:val="20"/>
          <w:szCs w:val="20"/>
        </w:rPr>
        <w:t>No. 25/2023-MINEDUCYT- GOES 7240</w:t>
      </w:r>
      <w:r w:rsidR="002C6B80">
        <w:rPr>
          <w:rFonts w:ascii="Museo Sans 300" w:hAnsi="Museo Sans 300" w:cs="Arial"/>
          <w:b/>
          <w:bCs/>
          <w:sz w:val="20"/>
          <w:szCs w:val="20"/>
        </w:rPr>
        <w:t xml:space="preserve"> </w:t>
      </w:r>
    </w:p>
    <w:p w14:paraId="670B0F34" w14:textId="0CF71663" w:rsidR="002C6B80" w:rsidRPr="002C6B80" w:rsidRDefault="002C6B80" w:rsidP="002C6B80">
      <w:pPr>
        <w:spacing w:before="120" w:after="120" w:line="240" w:lineRule="auto"/>
        <w:jc w:val="both"/>
        <w:rPr>
          <w:rFonts w:ascii="Museo Sans 300" w:hAnsi="Museo Sans 300"/>
          <w:b/>
          <w:bCs/>
          <w:sz w:val="20"/>
          <w:szCs w:val="20"/>
        </w:rPr>
      </w:pPr>
      <w:r w:rsidRPr="009369F4">
        <w:rPr>
          <w:rFonts w:ascii="Museo Sans 300" w:hAnsi="Museo Sans 300"/>
          <w:b/>
          <w:bCs/>
          <w:color w:val="000000"/>
          <w:sz w:val="20"/>
          <w:szCs w:val="20"/>
        </w:rPr>
        <w:t>“</w:t>
      </w:r>
      <w:r w:rsidRPr="009369F4">
        <w:rPr>
          <w:rFonts w:ascii="Museo Sans 300" w:hAnsi="Museo Sans 300"/>
          <w:b/>
          <w:bCs/>
          <w:sz w:val="20"/>
          <w:szCs w:val="20"/>
        </w:rPr>
        <w:t>MEJORAMIENTO DE INFRAESTRUCTURA EDUCATIVA QUE PRESENTA</w:t>
      </w:r>
      <w:r w:rsidRPr="002C7995">
        <w:rPr>
          <w:rFonts w:ascii="Museo Sans 300" w:hAnsi="Museo Sans 300"/>
          <w:b/>
          <w:bCs/>
          <w:sz w:val="20"/>
          <w:szCs w:val="20"/>
        </w:rPr>
        <w:t xml:space="preserve"> RIESGO </w:t>
      </w:r>
      <w:r w:rsidRPr="002C6B80">
        <w:rPr>
          <w:rFonts w:ascii="Museo Sans 300" w:hAnsi="Museo Sans 300"/>
          <w:b/>
          <w:bCs/>
          <w:sz w:val="20"/>
          <w:szCs w:val="20"/>
        </w:rPr>
        <w:t>SÍSMICO EN CENTRO ESCOLAR COLONIA SAN RAM</w:t>
      </w:r>
      <w:r w:rsidR="007575F1">
        <w:rPr>
          <w:rFonts w:ascii="Museo Sans 300" w:hAnsi="Museo Sans 300"/>
          <w:b/>
          <w:bCs/>
          <w:sz w:val="20"/>
          <w:szCs w:val="20"/>
        </w:rPr>
        <w:t>Ó</w:t>
      </w:r>
      <w:r w:rsidRPr="002C6B80">
        <w:rPr>
          <w:rFonts w:ascii="Museo Sans 300" w:hAnsi="Museo Sans 300"/>
          <w:b/>
          <w:bCs/>
          <w:sz w:val="20"/>
          <w:szCs w:val="20"/>
        </w:rPr>
        <w:t>N, M/MEJICANOS, D/SAN SALVADOR, CÓDIGO 11428 (SEGUNDA CONVOCATORIA)”</w:t>
      </w:r>
    </w:p>
    <w:p w14:paraId="77E6C488" w14:textId="2E532C30" w:rsidR="00106A77" w:rsidRPr="007E74FB" w:rsidRDefault="00106A77" w:rsidP="002C6B80">
      <w:pPr>
        <w:jc w:val="center"/>
        <w:rPr>
          <w:rFonts w:ascii="Museo Sans 300" w:hAnsi="Museo Sans 300"/>
          <w:b/>
          <w:bCs/>
          <w:i/>
          <w:sz w:val="20"/>
          <w:szCs w:val="20"/>
          <w:u w:val="single"/>
        </w:rPr>
      </w:pPr>
    </w:p>
    <w:p w14:paraId="540B47C9" w14:textId="77777777" w:rsidR="00AB407E" w:rsidRPr="00E4468C" w:rsidRDefault="007E4742">
      <w:pPr>
        <w:spacing w:line="360" w:lineRule="auto"/>
        <w:rPr>
          <w:rFonts w:ascii="Museo Sans 300" w:hAnsi="Museo Sans 300"/>
          <w:sz w:val="20"/>
          <w:szCs w:val="20"/>
        </w:rPr>
      </w:pPr>
      <w:r w:rsidRPr="00E4468C">
        <w:rPr>
          <w:rFonts w:ascii="Museo Sans 300" w:hAnsi="Museo Sans 300"/>
          <w:sz w:val="20"/>
          <w:szCs w:val="20"/>
        </w:rPr>
        <w:t>El Oferente deberá proporcionar la Oferta Técnica que incluya:</w:t>
      </w:r>
    </w:p>
    <w:p w14:paraId="525425CD" w14:textId="42DC6588" w:rsidR="00B12BFD" w:rsidRPr="005564BE" w:rsidRDefault="00B12BFD" w:rsidP="00D97660">
      <w:pPr>
        <w:spacing w:after="0" w:line="360" w:lineRule="auto"/>
        <w:ind w:left="708"/>
        <w:jc w:val="both"/>
        <w:rPr>
          <w:rFonts w:ascii="Museo Sans 300" w:hAnsi="Museo Sans 300"/>
          <w:sz w:val="20"/>
          <w:szCs w:val="20"/>
        </w:rPr>
      </w:pPr>
      <w:r w:rsidRPr="005564BE">
        <w:rPr>
          <w:rFonts w:ascii="Museo Sans 300" w:hAnsi="Museo Sans 300"/>
          <w:sz w:val="20"/>
          <w:szCs w:val="20"/>
        </w:rPr>
        <w:t xml:space="preserve">F.4.1. Listado de alcances a desarrollar </w:t>
      </w:r>
      <w:r w:rsidRPr="005564BE">
        <w:rPr>
          <w:rFonts w:ascii="Museo Sans 300" w:hAnsi="Museo Sans 300"/>
          <w:i/>
          <w:sz w:val="20"/>
          <w:szCs w:val="20"/>
          <w:u w:val="single"/>
        </w:rPr>
        <w:t xml:space="preserve">[máximo de </w:t>
      </w:r>
      <w:r w:rsidR="007135EF" w:rsidRPr="005564BE">
        <w:rPr>
          <w:rFonts w:ascii="Museo Sans 300" w:hAnsi="Museo Sans 300"/>
          <w:i/>
          <w:sz w:val="20"/>
          <w:szCs w:val="20"/>
          <w:u w:val="single"/>
        </w:rPr>
        <w:t xml:space="preserve">5 </w:t>
      </w:r>
      <w:r w:rsidRPr="005564BE">
        <w:rPr>
          <w:rFonts w:ascii="Museo Sans 300" w:hAnsi="Museo Sans 300"/>
          <w:i/>
          <w:sz w:val="20"/>
          <w:szCs w:val="20"/>
          <w:u w:val="single"/>
        </w:rPr>
        <w:t>páginas</w:t>
      </w:r>
      <w:r w:rsidR="00FF4B9E">
        <w:rPr>
          <w:rFonts w:ascii="Museo Sans 300" w:hAnsi="Museo Sans 300"/>
          <w:i/>
          <w:sz w:val="20"/>
          <w:szCs w:val="20"/>
          <w:u w:val="single"/>
        </w:rPr>
        <w:t>]</w:t>
      </w:r>
      <w:r w:rsidRPr="005564BE">
        <w:rPr>
          <w:rFonts w:ascii="Museo Sans 300" w:hAnsi="Museo Sans 300"/>
          <w:i/>
          <w:sz w:val="20"/>
          <w:szCs w:val="20"/>
          <w:u w:val="single"/>
        </w:rPr>
        <w:t xml:space="preserve">, </w:t>
      </w:r>
    </w:p>
    <w:p w14:paraId="013B17FF" w14:textId="1D801256" w:rsidR="00B12BFD" w:rsidRPr="005564BE" w:rsidRDefault="00DD2F8E" w:rsidP="00B12BFD">
      <w:pPr>
        <w:spacing w:after="0" w:line="360" w:lineRule="auto"/>
        <w:ind w:left="708"/>
        <w:rPr>
          <w:rFonts w:ascii="Museo Sans 300" w:hAnsi="Museo Sans 300"/>
          <w:sz w:val="20"/>
          <w:szCs w:val="20"/>
        </w:rPr>
      </w:pPr>
      <w:r w:rsidRPr="005564BE">
        <w:rPr>
          <w:rFonts w:ascii="Museo Sans 300" w:hAnsi="Museo Sans 300"/>
          <w:sz w:val="20"/>
          <w:szCs w:val="20"/>
        </w:rPr>
        <w:t xml:space="preserve">F.4.2 </w:t>
      </w:r>
      <w:r>
        <w:rPr>
          <w:rFonts w:ascii="Museo Sans 300" w:hAnsi="Museo Sans 300"/>
          <w:sz w:val="20"/>
          <w:szCs w:val="20"/>
        </w:rPr>
        <w:t>Declaración</w:t>
      </w:r>
      <w:r w:rsidR="00B12BFD" w:rsidRPr="005564BE">
        <w:rPr>
          <w:rFonts w:ascii="Museo Sans 300" w:hAnsi="Museo Sans 300"/>
          <w:sz w:val="20"/>
          <w:szCs w:val="20"/>
        </w:rPr>
        <w:t xml:space="preserve"> de los métodos de trabajo o metodología </w:t>
      </w:r>
      <w:r w:rsidR="00B12BFD" w:rsidRPr="005564BE">
        <w:rPr>
          <w:rFonts w:ascii="Museo Sans 300" w:hAnsi="Museo Sans 300"/>
          <w:i/>
          <w:sz w:val="20"/>
          <w:szCs w:val="20"/>
          <w:u w:val="single"/>
        </w:rPr>
        <w:t>[</w:t>
      </w:r>
      <w:r w:rsidR="005564BE" w:rsidRPr="005564BE">
        <w:rPr>
          <w:rFonts w:ascii="Museo Sans 300" w:hAnsi="Museo Sans 300"/>
          <w:i/>
          <w:sz w:val="20"/>
          <w:szCs w:val="20"/>
          <w:u w:val="single"/>
        </w:rPr>
        <w:t>máximo 5</w:t>
      </w:r>
      <w:r w:rsidR="00B12BFD" w:rsidRPr="005564BE">
        <w:rPr>
          <w:rFonts w:ascii="Museo Sans 300" w:hAnsi="Museo Sans 300"/>
          <w:i/>
          <w:sz w:val="20"/>
          <w:szCs w:val="20"/>
          <w:u w:val="single"/>
        </w:rPr>
        <w:t xml:space="preserve"> páginas</w:t>
      </w:r>
      <w:r w:rsidR="00FF4B9E">
        <w:rPr>
          <w:rFonts w:ascii="Museo Sans 300" w:hAnsi="Museo Sans 300"/>
          <w:i/>
          <w:sz w:val="20"/>
          <w:szCs w:val="20"/>
          <w:u w:val="single"/>
        </w:rPr>
        <w:t>]</w:t>
      </w:r>
      <w:r w:rsidR="00B12BFD" w:rsidRPr="005564BE">
        <w:rPr>
          <w:rFonts w:ascii="Museo Sans 300" w:hAnsi="Museo Sans 300"/>
          <w:i/>
          <w:sz w:val="20"/>
          <w:szCs w:val="20"/>
          <w:u w:val="single"/>
        </w:rPr>
        <w:t xml:space="preserve">, </w:t>
      </w:r>
    </w:p>
    <w:p w14:paraId="5314420A" w14:textId="6406238F" w:rsidR="00B12BFD" w:rsidRPr="005564BE" w:rsidRDefault="00B12BFD" w:rsidP="00B12BFD">
      <w:pPr>
        <w:spacing w:after="0" w:line="360" w:lineRule="auto"/>
        <w:ind w:left="708"/>
        <w:rPr>
          <w:rFonts w:ascii="Museo Sans 300" w:hAnsi="Museo Sans 300"/>
          <w:sz w:val="20"/>
          <w:szCs w:val="20"/>
        </w:rPr>
      </w:pPr>
      <w:r w:rsidRPr="005564BE">
        <w:rPr>
          <w:rFonts w:ascii="Museo Sans 300" w:hAnsi="Museo Sans 300"/>
          <w:sz w:val="20"/>
          <w:szCs w:val="20"/>
        </w:rPr>
        <w:t>F.4.3. Organización/ Personal propuesto</w:t>
      </w:r>
      <w:r w:rsidR="006F07BB">
        <w:rPr>
          <w:rFonts w:ascii="Museo Sans 300" w:hAnsi="Museo Sans 300"/>
          <w:sz w:val="20"/>
          <w:szCs w:val="20"/>
        </w:rPr>
        <w:t>.</w:t>
      </w:r>
      <w:r w:rsidRPr="005564BE">
        <w:rPr>
          <w:rFonts w:ascii="Museo Sans 300" w:hAnsi="Museo Sans 300"/>
          <w:sz w:val="20"/>
          <w:szCs w:val="20"/>
        </w:rPr>
        <w:t xml:space="preserve"> </w:t>
      </w:r>
      <w:r w:rsidRPr="005564BE">
        <w:rPr>
          <w:rFonts w:ascii="Museo Sans 300" w:hAnsi="Museo Sans 300"/>
          <w:b/>
          <w:sz w:val="20"/>
          <w:szCs w:val="20"/>
        </w:rPr>
        <w:tab/>
      </w:r>
    </w:p>
    <w:p w14:paraId="4B366083" w14:textId="58D1FC39" w:rsidR="00B12BFD" w:rsidRPr="005564BE" w:rsidRDefault="00B12BFD" w:rsidP="00B12BFD">
      <w:pPr>
        <w:spacing w:after="0" w:line="360" w:lineRule="auto"/>
        <w:ind w:left="708"/>
        <w:rPr>
          <w:rFonts w:ascii="Museo Sans 300" w:hAnsi="Museo Sans 300"/>
          <w:sz w:val="20"/>
          <w:szCs w:val="20"/>
        </w:rPr>
      </w:pPr>
      <w:r w:rsidRPr="005564BE">
        <w:rPr>
          <w:rFonts w:ascii="Museo Sans 300" w:hAnsi="Museo Sans 300"/>
          <w:sz w:val="20"/>
          <w:szCs w:val="20"/>
        </w:rPr>
        <w:t xml:space="preserve">F.4.4. Listado de equipo </w:t>
      </w:r>
      <w:r w:rsidRPr="005564BE">
        <w:rPr>
          <w:rFonts w:ascii="Museo Sans 300" w:hAnsi="Museo Sans 300"/>
          <w:i/>
          <w:sz w:val="20"/>
          <w:szCs w:val="20"/>
          <w:u w:val="single"/>
        </w:rPr>
        <w:t>[máximo de 5 páginas].</w:t>
      </w:r>
    </w:p>
    <w:p w14:paraId="00214F98" w14:textId="5ED0D049" w:rsidR="00B12BFD" w:rsidRPr="00E4468C" w:rsidRDefault="00B12BFD" w:rsidP="00B12BFD">
      <w:pPr>
        <w:spacing w:after="0" w:line="360" w:lineRule="auto"/>
        <w:ind w:left="708"/>
        <w:rPr>
          <w:rFonts w:ascii="Museo Sans 300" w:hAnsi="Museo Sans 300"/>
          <w:sz w:val="20"/>
          <w:szCs w:val="20"/>
        </w:rPr>
      </w:pPr>
      <w:r w:rsidRPr="005564BE">
        <w:rPr>
          <w:rFonts w:ascii="Museo Sans 300" w:hAnsi="Museo Sans 300"/>
          <w:sz w:val="20"/>
          <w:szCs w:val="20"/>
        </w:rPr>
        <w:t>F.4.5. Plan de trabajo y cronograma de obras</w:t>
      </w:r>
      <w:r w:rsidR="00162565">
        <w:rPr>
          <w:rFonts w:ascii="Museo Sans 300" w:hAnsi="Museo Sans 300"/>
          <w:sz w:val="20"/>
          <w:szCs w:val="20"/>
        </w:rPr>
        <w:t>.</w:t>
      </w:r>
      <w:r w:rsidRPr="00E4468C">
        <w:rPr>
          <w:rFonts w:ascii="Museo Sans 300" w:hAnsi="Museo Sans 300"/>
          <w:sz w:val="20"/>
          <w:szCs w:val="20"/>
        </w:rPr>
        <w:tab/>
      </w:r>
    </w:p>
    <w:p w14:paraId="18F73112" w14:textId="77777777" w:rsidR="00B12BFD" w:rsidRPr="00E4468C" w:rsidRDefault="00B12BFD" w:rsidP="00B12BFD">
      <w:pPr>
        <w:spacing w:after="0" w:line="360" w:lineRule="auto"/>
        <w:rPr>
          <w:rFonts w:ascii="Museo Sans 300" w:hAnsi="Museo Sans 300"/>
          <w:sz w:val="20"/>
          <w:szCs w:val="20"/>
        </w:rPr>
      </w:pPr>
    </w:p>
    <w:p w14:paraId="06FB786D" w14:textId="338F4141" w:rsidR="00B12BFD" w:rsidRPr="005564BE" w:rsidRDefault="00B12BFD" w:rsidP="005564BE">
      <w:pPr>
        <w:spacing w:after="0" w:line="360" w:lineRule="auto"/>
        <w:ind w:left="708" w:hanging="708"/>
        <w:rPr>
          <w:rFonts w:ascii="Museo Sans 300" w:hAnsi="Museo Sans 300"/>
          <w:sz w:val="20"/>
          <w:szCs w:val="20"/>
        </w:rPr>
      </w:pPr>
      <w:r w:rsidRPr="00E4468C">
        <w:rPr>
          <w:rFonts w:ascii="Museo Sans 300" w:hAnsi="Museo Sans 300"/>
          <w:b/>
          <w:sz w:val="20"/>
          <w:szCs w:val="20"/>
        </w:rPr>
        <w:t xml:space="preserve">F.4.1. Listado de alcances a </w:t>
      </w:r>
      <w:r w:rsidRPr="005564BE">
        <w:rPr>
          <w:rFonts w:ascii="Museo Sans 300" w:hAnsi="Museo Sans 300"/>
          <w:b/>
          <w:sz w:val="20"/>
          <w:szCs w:val="20"/>
        </w:rPr>
        <w:t>desarrollar</w:t>
      </w:r>
      <w:r w:rsidRPr="005564BE">
        <w:rPr>
          <w:rFonts w:ascii="Museo Sans 300" w:hAnsi="Museo Sans 300"/>
          <w:sz w:val="20"/>
          <w:szCs w:val="20"/>
        </w:rPr>
        <w:t xml:space="preserve"> </w:t>
      </w:r>
      <w:r w:rsidRPr="005564BE">
        <w:rPr>
          <w:rFonts w:ascii="Museo Sans 300" w:hAnsi="Museo Sans 300"/>
          <w:i/>
          <w:sz w:val="20"/>
          <w:szCs w:val="20"/>
          <w:u w:val="single"/>
        </w:rPr>
        <w:t>[máximo de 5 páginas</w:t>
      </w:r>
      <w:r w:rsidR="0053701C">
        <w:rPr>
          <w:rFonts w:ascii="Museo Sans 300" w:hAnsi="Museo Sans 300"/>
          <w:i/>
          <w:sz w:val="20"/>
          <w:szCs w:val="20"/>
          <w:u w:val="single"/>
        </w:rPr>
        <w:t>]</w:t>
      </w:r>
      <w:r w:rsidRPr="005564BE">
        <w:rPr>
          <w:rFonts w:ascii="Museo Sans 300" w:hAnsi="Museo Sans 300"/>
          <w:i/>
          <w:sz w:val="20"/>
          <w:szCs w:val="20"/>
          <w:u w:val="single"/>
        </w:rPr>
        <w:t>.</w:t>
      </w:r>
    </w:p>
    <w:p w14:paraId="78479F1F" w14:textId="77777777" w:rsidR="00B12BFD" w:rsidRPr="005564BE" w:rsidRDefault="00B12BFD" w:rsidP="00C07786">
      <w:pPr>
        <w:spacing w:after="0" w:line="240" w:lineRule="auto"/>
        <w:ind w:left="708"/>
        <w:rPr>
          <w:rFonts w:ascii="Museo Sans 300" w:hAnsi="Museo Sans 300"/>
          <w:sz w:val="20"/>
          <w:szCs w:val="20"/>
        </w:rPr>
      </w:pPr>
    </w:p>
    <w:p w14:paraId="6EB06AEF" w14:textId="77777777" w:rsidR="00B12BFD" w:rsidRPr="005564BE" w:rsidRDefault="00B12BFD" w:rsidP="00C07786">
      <w:pPr>
        <w:spacing w:after="0" w:line="240" w:lineRule="auto"/>
        <w:jc w:val="both"/>
        <w:rPr>
          <w:rFonts w:ascii="Museo Sans 300" w:hAnsi="Museo Sans 300"/>
          <w:b/>
          <w:sz w:val="20"/>
          <w:szCs w:val="20"/>
        </w:rPr>
      </w:pPr>
      <w:r w:rsidRPr="005564BE">
        <w:rPr>
          <w:rFonts w:ascii="Museo Sans 300" w:hAnsi="Museo Sans 300"/>
          <w:sz w:val="20"/>
          <w:szCs w:val="20"/>
        </w:rPr>
        <w:t xml:space="preserve">Se espera una lista que desglose los alcances a realizar en cada una de las actividades indicadas en el Formulario F2, de acuerdo a la información recibida, las visitas al sitio y su conocimiento de los trabajos. Formulario de Lista de Precios.   </w:t>
      </w:r>
    </w:p>
    <w:p w14:paraId="01034AA4" w14:textId="77777777" w:rsidR="00B12BFD" w:rsidRPr="005564BE" w:rsidRDefault="00B12BFD" w:rsidP="00B12BFD">
      <w:pPr>
        <w:spacing w:after="0" w:line="360" w:lineRule="auto"/>
        <w:jc w:val="both"/>
        <w:rPr>
          <w:rFonts w:ascii="Museo Sans 300" w:hAnsi="Museo Sans 300"/>
          <w:sz w:val="20"/>
          <w:szCs w:val="20"/>
        </w:rPr>
      </w:pPr>
    </w:p>
    <w:p w14:paraId="765313C5" w14:textId="59D67281" w:rsidR="00B12BFD" w:rsidRPr="005564BE" w:rsidRDefault="00B12BFD" w:rsidP="00B12BFD">
      <w:pPr>
        <w:spacing w:after="0" w:line="360" w:lineRule="auto"/>
        <w:jc w:val="both"/>
        <w:rPr>
          <w:rFonts w:ascii="Museo Sans 300" w:hAnsi="Museo Sans 300"/>
          <w:sz w:val="20"/>
          <w:szCs w:val="20"/>
        </w:rPr>
      </w:pPr>
      <w:r w:rsidRPr="005564BE">
        <w:rPr>
          <w:rFonts w:ascii="Museo Sans 300" w:hAnsi="Museo Sans 300"/>
          <w:b/>
          <w:sz w:val="20"/>
          <w:szCs w:val="20"/>
        </w:rPr>
        <w:t>F.4.2 Declaración de los métodos de</w:t>
      </w:r>
      <w:r w:rsidR="00140617">
        <w:rPr>
          <w:rFonts w:ascii="Museo Sans 300" w:hAnsi="Museo Sans 300"/>
          <w:b/>
          <w:sz w:val="20"/>
          <w:szCs w:val="20"/>
        </w:rPr>
        <w:t xml:space="preserve"> t</w:t>
      </w:r>
      <w:r w:rsidR="00F97447">
        <w:rPr>
          <w:rFonts w:ascii="Museo Sans 300" w:hAnsi="Museo Sans 300"/>
          <w:b/>
          <w:sz w:val="20"/>
          <w:szCs w:val="20"/>
        </w:rPr>
        <w:t>rabajo o metodología</w:t>
      </w:r>
      <w:r w:rsidRPr="005564BE">
        <w:rPr>
          <w:rFonts w:ascii="Museo Sans 300" w:hAnsi="Museo Sans 300"/>
          <w:b/>
          <w:sz w:val="20"/>
          <w:szCs w:val="20"/>
        </w:rPr>
        <w:t xml:space="preserve"> </w:t>
      </w:r>
      <w:r w:rsidRPr="005564BE">
        <w:rPr>
          <w:rFonts w:ascii="Museo Sans 300" w:hAnsi="Museo Sans 300"/>
          <w:i/>
          <w:sz w:val="20"/>
          <w:szCs w:val="20"/>
          <w:u w:val="single"/>
        </w:rPr>
        <w:t>[máximo de 10 páginas</w:t>
      </w:r>
      <w:r w:rsidR="0053701C">
        <w:rPr>
          <w:rFonts w:ascii="Museo Sans 300" w:hAnsi="Museo Sans 300"/>
          <w:i/>
          <w:sz w:val="20"/>
          <w:szCs w:val="20"/>
          <w:u w:val="single"/>
        </w:rPr>
        <w:t>]</w:t>
      </w:r>
      <w:r w:rsidRPr="005564BE">
        <w:rPr>
          <w:rFonts w:ascii="Museo Sans 300" w:hAnsi="Museo Sans 300"/>
          <w:i/>
          <w:sz w:val="20"/>
          <w:szCs w:val="20"/>
          <w:u w:val="single"/>
        </w:rPr>
        <w:t>.</w:t>
      </w:r>
    </w:p>
    <w:p w14:paraId="6C2A747C" w14:textId="77777777" w:rsidR="00B12BFD" w:rsidRDefault="00B12BFD" w:rsidP="00C07786">
      <w:pPr>
        <w:spacing w:after="0" w:line="240" w:lineRule="auto"/>
        <w:jc w:val="both"/>
        <w:rPr>
          <w:rFonts w:ascii="Museo Sans 300" w:hAnsi="Museo Sans 300"/>
          <w:sz w:val="20"/>
          <w:szCs w:val="20"/>
        </w:rPr>
      </w:pPr>
      <w:r w:rsidRPr="005564BE">
        <w:rPr>
          <w:rFonts w:ascii="Museo Sans 300" w:hAnsi="Museo Sans 300"/>
          <w:sz w:val="20"/>
          <w:szCs w:val="20"/>
        </w:rPr>
        <w:t>La Declaración de Métodos o metodología, deberá incluir al menos lo siguiente:</w:t>
      </w:r>
    </w:p>
    <w:p w14:paraId="78F2AA17" w14:textId="77777777" w:rsidR="00C07786" w:rsidRPr="005564BE" w:rsidRDefault="00C07786" w:rsidP="00C07786">
      <w:pPr>
        <w:spacing w:after="0" w:line="240" w:lineRule="auto"/>
        <w:jc w:val="both"/>
        <w:rPr>
          <w:rFonts w:ascii="Museo Sans 300" w:hAnsi="Museo Sans 300"/>
          <w:sz w:val="20"/>
          <w:szCs w:val="20"/>
        </w:rPr>
      </w:pPr>
    </w:p>
    <w:p w14:paraId="33C3B175"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5564BE">
        <w:rPr>
          <w:rFonts w:ascii="Museo Sans 300" w:hAnsi="Museo Sans 300"/>
          <w:sz w:val="20"/>
          <w:szCs w:val="20"/>
        </w:rPr>
        <w:t>Identificación de actividades cruciales</w:t>
      </w:r>
      <w:r w:rsidRPr="00E4468C">
        <w:rPr>
          <w:rFonts w:ascii="Museo Sans 300" w:hAnsi="Museo Sans 300"/>
          <w:sz w:val="20"/>
          <w:szCs w:val="20"/>
        </w:rPr>
        <w:t xml:space="preserve"> para las que los tiempos pudieran ser críticos dentro del Plazo.</w:t>
      </w:r>
    </w:p>
    <w:p w14:paraId="757BAB72"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Descripción de las medidas incluidas en la Oferta que serán implementadas para lograr la calidad de ejecución requerida según el Contrato y el cumplimiento del tiempo.</w:t>
      </w:r>
    </w:p>
    <w:p w14:paraId="246D1B5E"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Descripción del enfoque que el Oferente pretende adoptar y que ha incluido en la Oferta a fin de adquirir y desarrollar un Sitio para las instalaciones del Contratista dada la naturaleza de las zonas aledañas.</w:t>
      </w:r>
    </w:p>
    <w:p w14:paraId="08BFAECF"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Descripción de las actividades que requieren coordinación con otros subcontratistas indicando situaciones que pudieran ser críticas.</w:t>
      </w:r>
    </w:p>
    <w:p w14:paraId="3CA1DD84" w14:textId="32004EF2"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Una descripción de entregas parciales (si corresponde)</w:t>
      </w:r>
      <w:r w:rsidR="00A4149E">
        <w:rPr>
          <w:rFonts w:ascii="Museo Sans 300" w:hAnsi="Museo Sans 300"/>
          <w:sz w:val="20"/>
          <w:szCs w:val="20"/>
        </w:rPr>
        <w:t>.</w:t>
      </w:r>
    </w:p>
    <w:p w14:paraId="28BBF223"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Una descripción de los arreglos que el Oferente propone y que ha incluido en la Oferta a fin de tratar la naturaleza geotécnica e hidrológica del terreno existente y los métodos para efectuar excavaciones, relleno y cualquier requerimiento necesario de desagüe incluido en la Oferta (si corresponde).</w:t>
      </w:r>
    </w:p>
    <w:p w14:paraId="4D44F2BE"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Una descripción de los arreglos que el Oferente propone adoptar y que ha incluido en la Oferta para las pruebas de ensayo y las pruebas al momento de la terminación, como puede indicarse en los Requerimientos del Cliente.</w:t>
      </w:r>
    </w:p>
    <w:p w14:paraId="69214E8B"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 xml:space="preserve">Una descripción de los métodos que el Oferente propone adoptar y que ha incluido en la Oferta para elaboración de DARC, preparatorias, planos de taller, obtención de permisos en </w:t>
      </w:r>
      <w:r w:rsidRPr="00E4468C">
        <w:rPr>
          <w:rFonts w:ascii="Museo Sans 300" w:hAnsi="Museo Sans 300"/>
          <w:sz w:val="20"/>
          <w:szCs w:val="20"/>
        </w:rPr>
        <w:lastRenderedPageBreak/>
        <w:t>el caso necesario, terminación de planos tal como han sido construidos y cualquier asunto adicional que se describa en los alcances.</w:t>
      </w:r>
    </w:p>
    <w:p w14:paraId="3DCF1D70" w14:textId="77777777" w:rsidR="00B12BFD" w:rsidRPr="00E4468C" w:rsidRDefault="00B12BFD" w:rsidP="00C07786">
      <w:pPr>
        <w:spacing w:after="120" w:line="360" w:lineRule="auto"/>
        <w:rPr>
          <w:rFonts w:ascii="Museo Sans 300" w:hAnsi="Museo Sans 300"/>
          <w:sz w:val="20"/>
          <w:szCs w:val="20"/>
        </w:rPr>
      </w:pPr>
    </w:p>
    <w:p w14:paraId="4DA91D97" w14:textId="77777777" w:rsidR="00B12BFD" w:rsidRPr="00E4468C" w:rsidRDefault="00B12BFD" w:rsidP="00B12BFD">
      <w:pPr>
        <w:spacing w:after="0" w:line="360" w:lineRule="auto"/>
        <w:rPr>
          <w:rFonts w:ascii="Museo Sans 300" w:hAnsi="Museo Sans 300"/>
          <w:sz w:val="20"/>
          <w:szCs w:val="20"/>
        </w:rPr>
      </w:pPr>
      <w:r w:rsidRPr="00E4468C">
        <w:rPr>
          <w:rFonts w:ascii="Museo Sans 300" w:hAnsi="Museo Sans 300"/>
          <w:b/>
          <w:sz w:val="20"/>
          <w:szCs w:val="20"/>
        </w:rPr>
        <w:t xml:space="preserve">F.4.3. Organización/ Personal propuesto </w:t>
      </w:r>
    </w:p>
    <w:p w14:paraId="6BE103C4" w14:textId="77777777" w:rsidR="00B12BFD" w:rsidRPr="00E4468C" w:rsidRDefault="00B12BFD" w:rsidP="00C07786">
      <w:pPr>
        <w:spacing w:after="120" w:line="240" w:lineRule="auto"/>
        <w:rPr>
          <w:rFonts w:ascii="Museo Sans 300" w:hAnsi="Museo Sans 300"/>
          <w:sz w:val="20"/>
          <w:szCs w:val="20"/>
        </w:rPr>
      </w:pPr>
      <w:r w:rsidRPr="00E4468C">
        <w:rPr>
          <w:rFonts w:ascii="Museo Sans 300" w:hAnsi="Museo Sans 300"/>
          <w:sz w:val="20"/>
          <w:szCs w:val="20"/>
        </w:rPr>
        <w:t>El Oferente debe presentar su organización propuesta indicando:</w:t>
      </w:r>
    </w:p>
    <w:p w14:paraId="325A7535" w14:textId="07914B60" w:rsidR="00B12BFD" w:rsidRPr="005564BE" w:rsidRDefault="00B12BFD" w:rsidP="00BB0CCF">
      <w:pPr>
        <w:numPr>
          <w:ilvl w:val="0"/>
          <w:numId w:val="3"/>
        </w:numPr>
        <w:spacing w:after="120" w:line="240" w:lineRule="auto"/>
        <w:jc w:val="both"/>
        <w:rPr>
          <w:rFonts w:ascii="Museo Sans 300" w:hAnsi="Museo Sans 300"/>
          <w:sz w:val="20"/>
          <w:szCs w:val="20"/>
        </w:rPr>
      </w:pPr>
      <w:r w:rsidRPr="00E4468C">
        <w:rPr>
          <w:rFonts w:ascii="Museo Sans 300" w:hAnsi="Museo Sans 300"/>
          <w:sz w:val="20"/>
          <w:szCs w:val="20"/>
        </w:rPr>
        <w:t xml:space="preserve">Parte narrativa de su Oferta Técnica Describir el personal, las funciones, las </w:t>
      </w:r>
      <w:r w:rsidRPr="005564BE">
        <w:rPr>
          <w:rFonts w:ascii="Museo Sans 300" w:hAnsi="Museo Sans 300"/>
          <w:sz w:val="20"/>
          <w:szCs w:val="20"/>
        </w:rPr>
        <w:t>responsabilidades propuestas (máximo 1 página)</w:t>
      </w:r>
      <w:r w:rsidR="00D42EC2">
        <w:rPr>
          <w:rFonts w:ascii="Museo Sans 300" w:hAnsi="Museo Sans 300"/>
          <w:sz w:val="20"/>
          <w:szCs w:val="20"/>
        </w:rPr>
        <w:t>.</w:t>
      </w:r>
    </w:p>
    <w:p w14:paraId="534F4799" w14:textId="77777777" w:rsidR="00B12BFD" w:rsidRPr="005564BE" w:rsidRDefault="00B12BFD" w:rsidP="00BB0CCF">
      <w:pPr>
        <w:numPr>
          <w:ilvl w:val="0"/>
          <w:numId w:val="3"/>
        </w:numPr>
        <w:spacing w:after="120" w:line="240" w:lineRule="auto"/>
        <w:jc w:val="both"/>
        <w:rPr>
          <w:rFonts w:ascii="Museo Sans 300" w:hAnsi="Museo Sans 300"/>
          <w:sz w:val="20"/>
          <w:szCs w:val="20"/>
        </w:rPr>
      </w:pPr>
      <w:r w:rsidRPr="005564BE">
        <w:rPr>
          <w:rFonts w:ascii="Museo Sans 300" w:hAnsi="Museo Sans 300"/>
          <w:sz w:val="20"/>
          <w:szCs w:val="20"/>
        </w:rPr>
        <w:t>Organigrama para el proyecto que indique interrelaciones, función principal, jerarquía, y nombre de persona propuesta, se excepciona del nombre el personal auxiliar y de apoyo.</w:t>
      </w:r>
    </w:p>
    <w:p w14:paraId="237A8E27" w14:textId="03A7EF70" w:rsidR="00B12BFD" w:rsidRPr="005564BE" w:rsidRDefault="00B12BFD" w:rsidP="00BB0CCF">
      <w:pPr>
        <w:numPr>
          <w:ilvl w:val="0"/>
          <w:numId w:val="3"/>
        </w:numPr>
        <w:spacing w:after="120" w:line="240" w:lineRule="auto"/>
        <w:ind w:left="714" w:hanging="357"/>
        <w:jc w:val="both"/>
        <w:rPr>
          <w:rFonts w:ascii="Museo Sans 300" w:hAnsi="Museo Sans 300"/>
          <w:sz w:val="20"/>
          <w:szCs w:val="20"/>
        </w:rPr>
      </w:pPr>
      <w:r w:rsidRPr="005564BE">
        <w:rPr>
          <w:rFonts w:ascii="Museo Sans 300" w:hAnsi="Museo Sans 300"/>
          <w:sz w:val="20"/>
          <w:szCs w:val="20"/>
        </w:rPr>
        <w:t>Hoja de vida del personal propuesto de acuerdo al establecido en cláusula 1</w:t>
      </w:r>
      <w:r w:rsidR="00223DCE">
        <w:rPr>
          <w:rFonts w:ascii="Museo Sans 300" w:hAnsi="Museo Sans 300"/>
          <w:sz w:val="20"/>
          <w:szCs w:val="20"/>
        </w:rPr>
        <w:t>0</w:t>
      </w:r>
      <w:r w:rsidRPr="005564BE">
        <w:rPr>
          <w:rFonts w:ascii="Museo Sans 300" w:hAnsi="Museo Sans 300"/>
          <w:sz w:val="20"/>
          <w:szCs w:val="20"/>
        </w:rPr>
        <w:t xml:space="preserve"> criterios de evaluación</w:t>
      </w:r>
      <w:r w:rsidR="00BD552D">
        <w:rPr>
          <w:rFonts w:ascii="Museo Sans 300" w:hAnsi="Museo Sans 300"/>
          <w:sz w:val="20"/>
          <w:szCs w:val="20"/>
        </w:rPr>
        <w:t xml:space="preserve"> de este documento</w:t>
      </w:r>
      <w:r w:rsidRPr="005564BE">
        <w:rPr>
          <w:rFonts w:ascii="Museo Sans 300" w:hAnsi="Museo Sans 300"/>
          <w:sz w:val="20"/>
          <w:szCs w:val="20"/>
        </w:rPr>
        <w:t>.</w:t>
      </w:r>
    </w:p>
    <w:p w14:paraId="04A0E7FB" w14:textId="77777777" w:rsidR="00AB407E" w:rsidRPr="00E4468C" w:rsidRDefault="00AB407E" w:rsidP="00BB0CCF">
      <w:pPr>
        <w:spacing w:after="0" w:line="240" w:lineRule="auto"/>
        <w:jc w:val="both"/>
        <w:rPr>
          <w:rFonts w:ascii="Museo Sans 300" w:hAnsi="Museo Sans 300"/>
          <w:sz w:val="20"/>
          <w:szCs w:val="20"/>
        </w:rPr>
      </w:pPr>
    </w:p>
    <w:p w14:paraId="2BF03D4F" w14:textId="77777777" w:rsidR="00AB407E" w:rsidRPr="00E4468C" w:rsidRDefault="007E4742" w:rsidP="00BB0CCF">
      <w:pPr>
        <w:spacing w:after="0" w:line="240" w:lineRule="auto"/>
        <w:jc w:val="both"/>
        <w:rPr>
          <w:rFonts w:ascii="Museo Sans 300" w:hAnsi="Museo Sans 300"/>
          <w:sz w:val="20"/>
          <w:szCs w:val="20"/>
        </w:rPr>
      </w:pPr>
      <w:r w:rsidRPr="00E4468C">
        <w:rPr>
          <w:rFonts w:ascii="Museo Sans 300" w:hAnsi="Museo Sans 300"/>
          <w:sz w:val="20"/>
          <w:szCs w:val="20"/>
        </w:rPr>
        <w:t>PERSONAL ADICIONAL. En la organización el Oferente debe detallar el personal asesor con el que contará y su especialidad, y el personal de apoyo (dibujantes, asistentes, auxiliares) en oficina de campo y en oficinas centrales.</w:t>
      </w:r>
    </w:p>
    <w:p w14:paraId="3A6CD139" w14:textId="77777777" w:rsidR="00AB407E" w:rsidRPr="00E4468C" w:rsidRDefault="007E4742" w:rsidP="00BB0CCF">
      <w:pPr>
        <w:spacing w:after="0" w:line="240" w:lineRule="auto"/>
        <w:jc w:val="both"/>
        <w:rPr>
          <w:rFonts w:ascii="Museo Sans 300" w:hAnsi="Museo Sans 300"/>
          <w:sz w:val="20"/>
          <w:szCs w:val="20"/>
        </w:rPr>
      </w:pPr>
      <w:r w:rsidRPr="00E4468C">
        <w:rPr>
          <w:rFonts w:ascii="Museo Sans 300" w:hAnsi="Museo Sans 300"/>
          <w:sz w:val="20"/>
          <w:szCs w:val="20"/>
        </w:rPr>
        <w:t xml:space="preserve"> </w:t>
      </w:r>
    </w:p>
    <w:p w14:paraId="7BA34328" w14:textId="77777777" w:rsidR="00AB407E" w:rsidRPr="00E4468C" w:rsidRDefault="007E4742" w:rsidP="00BB0CCF">
      <w:pPr>
        <w:spacing w:after="0" w:line="240" w:lineRule="auto"/>
        <w:jc w:val="both"/>
        <w:rPr>
          <w:rFonts w:ascii="Museo Sans 300" w:hAnsi="Museo Sans 300"/>
          <w:sz w:val="20"/>
          <w:szCs w:val="20"/>
        </w:rPr>
      </w:pPr>
      <w:r w:rsidRPr="00E4468C">
        <w:rPr>
          <w:rFonts w:ascii="Museo Sans 300" w:hAnsi="Museo Sans 300"/>
          <w:sz w:val="20"/>
          <w:szCs w:val="20"/>
        </w:rPr>
        <w:t>La Hoja de Vida de los asesores no requiere ser incluido en la Oferta presentada, no obstante, será aprobado por el Ingeniero, posterior a la adjudicación del Contrato. El personal de apoyo no requiere aprobación.</w:t>
      </w:r>
    </w:p>
    <w:p w14:paraId="4154525D" w14:textId="77777777" w:rsidR="00AB407E" w:rsidRPr="00E4468C" w:rsidRDefault="00AB407E" w:rsidP="00BB0CCF">
      <w:pPr>
        <w:spacing w:after="0" w:line="360" w:lineRule="auto"/>
        <w:jc w:val="both"/>
        <w:rPr>
          <w:rFonts w:ascii="Museo Sans 300" w:hAnsi="Museo Sans 300"/>
          <w:color w:val="FF0000"/>
          <w:sz w:val="20"/>
          <w:szCs w:val="20"/>
        </w:rPr>
      </w:pPr>
    </w:p>
    <w:p w14:paraId="5AE884F0" w14:textId="0A289855" w:rsidR="00AB407E" w:rsidRPr="00E4468C" w:rsidRDefault="007E4742" w:rsidP="00BB0CCF">
      <w:pPr>
        <w:spacing w:after="0" w:line="360" w:lineRule="auto"/>
        <w:jc w:val="both"/>
        <w:rPr>
          <w:rFonts w:ascii="Museo Sans 300" w:hAnsi="Museo Sans 300"/>
          <w:sz w:val="20"/>
          <w:szCs w:val="20"/>
        </w:rPr>
      </w:pPr>
      <w:r w:rsidRPr="00223DCE">
        <w:rPr>
          <w:rFonts w:ascii="Museo Sans 300" w:hAnsi="Museo Sans 300"/>
          <w:b/>
          <w:sz w:val="20"/>
          <w:szCs w:val="20"/>
        </w:rPr>
        <w:t>F.4.4. Listado de equipo</w:t>
      </w:r>
      <w:r w:rsidRPr="00223DCE">
        <w:rPr>
          <w:rFonts w:ascii="Museo Sans 300" w:hAnsi="Museo Sans 300"/>
          <w:sz w:val="20"/>
          <w:szCs w:val="20"/>
        </w:rPr>
        <w:t xml:space="preserve"> </w:t>
      </w:r>
      <w:r w:rsidRPr="00223DCE">
        <w:rPr>
          <w:rFonts w:ascii="Museo Sans 300" w:hAnsi="Museo Sans 300"/>
          <w:i/>
          <w:sz w:val="20"/>
          <w:szCs w:val="20"/>
          <w:u w:val="single"/>
        </w:rPr>
        <w:t xml:space="preserve">[máximo de </w:t>
      </w:r>
      <w:r w:rsidR="00A64663" w:rsidRPr="00223DCE">
        <w:rPr>
          <w:rFonts w:ascii="Museo Sans 300" w:hAnsi="Museo Sans 300"/>
          <w:i/>
          <w:sz w:val="20"/>
          <w:szCs w:val="20"/>
          <w:u w:val="single"/>
        </w:rPr>
        <w:t xml:space="preserve">5 </w:t>
      </w:r>
      <w:r w:rsidRPr="00223DCE">
        <w:rPr>
          <w:rFonts w:ascii="Museo Sans 300" w:hAnsi="Museo Sans 300"/>
          <w:i/>
          <w:sz w:val="20"/>
          <w:szCs w:val="20"/>
          <w:u w:val="single"/>
        </w:rPr>
        <w:t>páginas</w:t>
      </w:r>
      <w:r w:rsidR="0053701C">
        <w:rPr>
          <w:rFonts w:ascii="Museo Sans 300" w:hAnsi="Museo Sans 300"/>
          <w:i/>
          <w:sz w:val="20"/>
          <w:szCs w:val="20"/>
          <w:u w:val="single"/>
        </w:rPr>
        <w:t>]</w:t>
      </w:r>
      <w:r w:rsidRPr="00E4468C">
        <w:rPr>
          <w:rFonts w:ascii="Museo Sans 300" w:hAnsi="Museo Sans 300"/>
          <w:i/>
          <w:sz w:val="20"/>
          <w:szCs w:val="20"/>
          <w:u w:val="single"/>
        </w:rPr>
        <w:t>.</w:t>
      </w:r>
    </w:p>
    <w:p w14:paraId="41E482EE" w14:textId="77777777" w:rsidR="00AB407E" w:rsidRPr="00E4468C" w:rsidRDefault="007E4742" w:rsidP="00BB0CCF">
      <w:pPr>
        <w:spacing w:after="0" w:line="240" w:lineRule="auto"/>
        <w:jc w:val="both"/>
        <w:rPr>
          <w:rFonts w:ascii="Museo Sans 300" w:hAnsi="Museo Sans 300"/>
          <w:sz w:val="20"/>
          <w:szCs w:val="20"/>
        </w:rPr>
      </w:pPr>
      <w:r w:rsidRPr="00E4468C">
        <w:rPr>
          <w:rFonts w:ascii="Museo Sans 300" w:hAnsi="Museo Sans 300"/>
          <w:sz w:val="20"/>
          <w:szCs w:val="20"/>
        </w:rPr>
        <w:t>El Oferente debe presentar una declaración del equipo con que contará ya sea propio o alquilado, según el formulario siguiente:</w:t>
      </w:r>
    </w:p>
    <w:p w14:paraId="767FB5FB" w14:textId="77777777" w:rsidR="00AB407E" w:rsidRPr="00E4468C" w:rsidRDefault="00AB407E" w:rsidP="00BB0CCF">
      <w:pPr>
        <w:spacing w:after="0" w:line="240" w:lineRule="auto"/>
        <w:jc w:val="both"/>
        <w:rPr>
          <w:rFonts w:ascii="Museo Sans 300" w:hAnsi="Museo Sans 300"/>
          <w:sz w:val="20"/>
          <w:szCs w:val="20"/>
        </w:rPr>
      </w:pPr>
    </w:p>
    <w:p w14:paraId="1C755001" w14:textId="6C05526D" w:rsidR="00AB407E" w:rsidRPr="00E4468C" w:rsidRDefault="007E4742" w:rsidP="00C07786">
      <w:pPr>
        <w:spacing w:after="0" w:line="240" w:lineRule="auto"/>
        <w:rPr>
          <w:rFonts w:ascii="Museo Sans 300" w:hAnsi="Museo Sans 300"/>
          <w:sz w:val="20"/>
          <w:szCs w:val="20"/>
        </w:rPr>
      </w:pPr>
      <w:r w:rsidRPr="00E4468C">
        <w:rPr>
          <w:rFonts w:ascii="Museo Sans 300" w:hAnsi="Museo Sans 300"/>
          <w:sz w:val="20"/>
          <w:szCs w:val="20"/>
        </w:rPr>
        <w:t>Se muestra ejemplo</w:t>
      </w:r>
      <w:r w:rsidR="00D42EC2">
        <w:rPr>
          <w:rFonts w:ascii="Museo Sans 300" w:hAnsi="Museo Sans 300"/>
          <w:sz w:val="20"/>
          <w:szCs w:val="20"/>
        </w:rPr>
        <w:t>:</w:t>
      </w:r>
    </w:p>
    <w:p w14:paraId="5B8AE68A" w14:textId="77777777" w:rsidR="00AB407E" w:rsidRPr="00E4468C" w:rsidRDefault="00AB407E">
      <w:pPr>
        <w:spacing w:after="0" w:line="360" w:lineRule="auto"/>
        <w:rPr>
          <w:rFonts w:ascii="Museo Sans 300" w:hAnsi="Museo Sans 300"/>
          <w:sz w:val="20"/>
          <w:szCs w:val="20"/>
        </w:rPr>
      </w:pPr>
    </w:p>
    <w:tbl>
      <w:tblPr>
        <w:tblStyle w:val="af5"/>
        <w:tblW w:w="971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485"/>
        <w:gridCol w:w="1463"/>
        <w:gridCol w:w="2630"/>
      </w:tblGrid>
      <w:tr w:rsidR="00AB407E" w:rsidRPr="00E4468C" w14:paraId="24881EED" w14:textId="77777777" w:rsidTr="004D09AB">
        <w:trPr>
          <w:trHeight w:val="398"/>
        </w:trPr>
        <w:tc>
          <w:tcPr>
            <w:tcW w:w="1134" w:type="dxa"/>
          </w:tcPr>
          <w:p w14:paraId="7ABB3477" w14:textId="2BCF2FDB" w:rsidR="00AB407E" w:rsidRPr="00E4468C" w:rsidRDefault="004D09AB" w:rsidP="004D09AB">
            <w:pPr>
              <w:spacing w:after="0" w:line="360" w:lineRule="auto"/>
              <w:jc w:val="center"/>
              <w:rPr>
                <w:rFonts w:ascii="Museo Sans 300" w:hAnsi="Museo Sans 300"/>
                <w:color w:val="000000"/>
                <w:sz w:val="20"/>
                <w:szCs w:val="20"/>
              </w:rPr>
            </w:pPr>
            <w:r>
              <w:rPr>
                <w:rFonts w:ascii="Museo Sans 300" w:hAnsi="Museo Sans 300"/>
                <w:color w:val="000000"/>
                <w:sz w:val="20"/>
                <w:szCs w:val="20"/>
              </w:rPr>
              <w:t>No.</w:t>
            </w:r>
          </w:p>
        </w:tc>
        <w:tc>
          <w:tcPr>
            <w:tcW w:w="4485" w:type="dxa"/>
          </w:tcPr>
          <w:p w14:paraId="7AD8AE7D" w14:textId="77777777" w:rsidR="00AB407E" w:rsidRPr="00E4468C" w:rsidRDefault="007E4742">
            <w:pPr>
              <w:spacing w:after="0" w:line="360" w:lineRule="auto"/>
              <w:rPr>
                <w:rFonts w:ascii="Museo Sans 300" w:hAnsi="Museo Sans 300"/>
                <w:b/>
                <w:color w:val="000000"/>
                <w:sz w:val="20"/>
                <w:szCs w:val="20"/>
              </w:rPr>
            </w:pPr>
            <w:r w:rsidRPr="00E4468C">
              <w:rPr>
                <w:rFonts w:ascii="Museo Sans 300" w:hAnsi="Museo Sans 300"/>
                <w:b/>
                <w:color w:val="000000"/>
                <w:sz w:val="20"/>
                <w:szCs w:val="20"/>
              </w:rPr>
              <w:t>Descripción del equipo</w:t>
            </w:r>
          </w:p>
        </w:tc>
        <w:tc>
          <w:tcPr>
            <w:tcW w:w="1463" w:type="dxa"/>
          </w:tcPr>
          <w:p w14:paraId="65AAFBF3" w14:textId="77777777" w:rsidR="00AB407E" w:rsidRPr="00E4468C" w:rsidRDefault="007E4742">
            <w:pPr>
              <w:spacing w:after="0" w:line="360" w:lineRule="auto"/>
              <w:rPr>
                <w:rFonts w:ascii="Museo Sans 300" w:hAnsi="Museo Sans 300"/>
                <w:color w:val="000000"/>
                <w:sz w:val="20"/>
                <w:szCs w:val="20"/>
              </w:rPr>
            </w:pPr>
            <w:r w:rsidRPr="00E4468C">
              <w:rPr>
                <w:rFonts w:ascii="Museo Sans 300" w:hAnsi="Museo Sans 300"/>
                <w:b/>
                <w:color w:val="000000"/>
                <w:sz w:val="20"/>
                <w:szCs w:val="20"/>
              </w:rPr>
              <w:t xml:space="preserve">Cantidad </w:t>
            </w:r>
          </w:p>
        </w:tc>
        <w:tc>
          <w:tcPr>
            <w:tcW w:w="2630" w:type="dxa"/>
          </w:tcPr>
          <w:p w14:paraId="6B9093EF" w14:textId="77777777" w:rsidR="00AB407E" w:rsidRPr="00E4468C" w:rsidRDefault="007E4742">
            <w:pPr>
              <w:spacing w:after="0" w:line="360" w:lineRule="auto"/>
              <w:rPr>
                <w:rFonts w:ascii="Museo Sans 300" w:hAnsi="Museo Sans 300"/>
                <w:color w:val="000000"/>
                <w:sz w:val="20"/>
                <w:szCs w:val="20"/>
              </w:rPr>
            </w:pPr>
            <w:r w:rsidRPr="00E4468C">
              <w:rPr>
                <w:rFonts w:ascii="Museo Sans 300" w:hAnsi="Museo Sans 300"/>
                <w:b/>
                <w:color w:val="000000"/>
                <w:sz w:val="20"/>
                <w:szCs w:val="20"/>
              </w:rPr>
              <w:t>Propio o Alquilado</w:t>
            </w:r>
          </w:p>
        </w:tc>
      </w:tr>
      <w:tr w:rsidR="00AB407E" w:rsidRPr="00E4468C" w14:paraId="568D69D4" w14:textId="77777777" w:rsidTr="004D09AB">
        <w:trPr>
          <w:trHeight w:val="382"/>
        </w:trPr>
        <w:tc>
          <w:tcPr>
            <w:tcW w:w="1134" w:type="dxa"/>
          </w:tcPr>
          <w:p w14:paraId="1517418B" w14:textId="77777777" w:rsidR="00AB407E" w:rsidRPr="00E4468C" w:rsidRDefault="007E4742">
            <w:pPr>
              <w:spacing w:after="0" w:line="360" w:lineRule="auto"/>
              <w:jc w:val="center"/>
              <w:rPr>
                <w:rFonts w:ascii="Museo Sans 300" w:hAnsi="Museo Sans 300"/>
                <w:color w:val="000000"/>
                <w:sz w:val="20"/>
                <w:szCs w:val="20"/>
              </w:rPr>
            </w:pPr>
            <w:r w:rsidRPr="00E4468C">
              <w:rPr>
                <w:rFonts w:ascii="Museo Sans 300" w:hAnsi="Museo Sans 300"/>
                <w:color w:val="000000"/>
                <w:sz w:val="20"/>
                <w:szCs w:val="20"/>
              </w:rPr>
              <w:t>1</w:t>
            </w:r>
          </w:p>
        </w:tc>
        <w:tc>
          <w:tcPr>
            <w:tcW w:w="4485" w:type="dxa"/>
          </w:tcPr>
          <w:p w14:paraId="383A2400" w14:textId="77777777" w:rsidR="00AB407E" w:rsidRPr="00E4468C" w:rsidRDefault="00AB407E">
            <w:pPr>
              <w:spacing w:after="0" w:line="360" w:lineRule="auto"/>
              <w:rPr>
                <w:rFonts w:ascii="Museo Sans 300" w:hAnsi="Museo Sans 300"/>
                <w:color w:val="000000"/>
                <w:sz w:val="20"/>
                <w:szCs w:val="20"/>
              </w:rPr>
            </w:pPr>
          </w:p>
        </w:tc>
        <w:tc>
          <w:tcPr>
            <w:tcW w:w="1463" w:type="dxa"/>
          </w:tcPr>
          <w:p w14:paraId="2983D7D0" w14:textId="77777777" w:rsidR="00AB407E" w:rsidRPr="00E4468C" w:rsidRDefault="00AB407E">
            <w:pPr>
              <w:spacing w:after="0" w:line="360" w:lineRule="auto"/>
              <w:rPr>
                <w:rFonts w:ascii="Museo Sans 300" w:hAnsi="Museo Sans 300"/>
                <w:color w:val="000000"/>
                <w:sz w:val="20"/>
                <w:szCs w:val="20"/>
              </w:rPr>
            </w:pPr>
          </w:p>
        </w:tc>
        <w:tc>
          <w:tcPr>
            <w:tcW w:w="2630" w:type="dxa"/>
          </w:tcPr>
          <w:p w14:paraId="41FB08CD" w14:textId="77777777" w:rsidR="00AB407E" w:rsidRPr="00E4468C" w:rsidRDefault="00AB407E">
            <w:pPr>
              <w:spacing w:after="0" w:line="360" w:lineRule="auto"/>
              <w:rPr>
                <w:rFonts w:ascii="Museo Sans 300" w:hAnsi="Museo Sans 300"/>
                <w:color w:val="000000"/>
                <w:sz w:val="20"/>
                <w:szCs w:val="20"/>
              </w:rPr>
            </w:pPr>
          </w:p>
        </w:tc>
      </w:tr>
      <w:tr w:rsidR="00AB407E" w:rsidRPr="00E4468C" w14:paraId="1EA771A7" w14:textId="77777777" w:rsidTr="004D09AB">
        <w:trPr>
          <w:trHeight w:val="398"/>
        </w:trPr>
        <w:tc>
          <w:tcPr>
            <w:tcW w:w="1134" w:type="dxa"/>
          </w:tcPr>
          <w:p w14:paraId="0A21BD31" w14:textId="77777777" w:rsidR="00AB407E" w:rsidRPr="00E4468C" w:rsidRDefault="00AB407E">
            <w:pPr>
              <w:spacing w:after="0" w:line="360" w:lineRule="auto"/>
              <w:jc w:val="center"/>
              <w:rPr>
                <w:rFonts w:ascii="Museo Sans 300" w:hAnsi="Museo Sans 300"/>
                <w:color w:val="000000"/>
                <w:sz w:val="20"/>
                <w:szCs w:val="20"/>
              </w:rPr>
            </w:pPr>
          </w:p>
        </w:tc>
        <w:tc>
          <w:tcPr>
            <w:tcW w:w="4485" w:type="dxa"/>
          </w:tcPr>
          <w:p w14:paraId="4B63A5BD" w14:textId="77777777" w:rsidR="00AB407E" w:rsidRPr="00E4468C" w:rsidRDefault="00AB407E">
            <w:pPr>
              <w:spacing w:after="0" w:line="360" w:lineRule="auto"/>
              <w:rPr>
                <w:rFonts w:ascii="Museo Sans 300" w:hAnsi="Museo Sans 300"/>
                <w:color w:val="000000"/>
                <w:sz w:val="20"/>
                <w:szCs w:val="20"/>
              </w:rPr>
            </w:pPr>
          </w:p>
        </w:tc>
        <w:tc>
          <w:tcPr>
            <w:tcW w:w="1463" w:type="dxa"/>
          </w:tcPr>
          <w:p w14:paraId="48DA328E" w14:textId="77777777" w:rsidR="00AB407E" w:rsidRPr="00E4468C" w:rsidRDefault="00AB407E">
            <w:pPr>
              <w:spacing w:after="0" w:line="360" w:lineRule="auto"/>
              <w:rPr>
                <w:rFonts w:ascii="Museo Sans 300" w:hAnsi="Museo Sans 300"/>
                <w:color w:val="000000"/>
                <w:sz w:val="20"/>
                <w:szCs w:val="20"/>
              </w:rPr>
            </w:pPr>
          </w:p>
        </w:tc>
        <w:tc>
          <w:tcPr>
            <w:tcW w:w="2630" w:type="dxa"/>
          </w:tcPr>
          <w:p w14:paraId="75D244D4" w14:textId="77777777" w:rsidR="00AB407E" w:rsidRPr="00E4468C" w:rsidRDefault="00AB407E">
            <w:pPr>
              <w:spacing w:after="0" w:line="360" w:lineRule="auto"/>
              <w:rPr>
                <w:rFonts w:ascii="Museo Sans 300" w:hAnsi="Museo Sans 300"/>
                <w:color w:val="000000"/>
                <w:sz w:val="20"/>
                <w:szCs w:val="20"/>
              </w:rPr>
            </w:pPr>
          </w:p>
        </w:tc>
      </w:tr>
    </w:tbl>
    <w:p w14:paraId="18BFD83B" w14:textId="77777777" w:rsidR="00AB407E" w:rsidRPr="00E4468C" w:rsidRDefault="00AB407E">
      <w:pPr>
        <w:spacing w:after="0" w:line="360" w:lineRule="auto"/>
        <w:rPr>
          <w:rFonts w:ascii="Museo Sans 300" w:hAnsi="Museo Sans 300"/>
          <w:sz w:val="20"/>
          <w:szCs w:val="20"/>
        </w:rPr>
      </w:pPr>
    </w:p>
    <w:p w14:paraId="12D70AA1" w14:textId="77777777" w:rsidR="00AB407E" w:rsidRPr="00E4468C" w:rsidRDefault="007E4742">
      <w:pPr>
        <w:spacing w:after="0" w:line="360" w:lineRule="auto"/>
        <w:rPr>
          <w:rFonts w:ascii="Museo Sans 300" w:hAnsi="Museo Sans 300"/>
          <w:sz w:val="20"/>
          <w:szCs w:val="20"/>
        </w:rPr>
      </w:pPr>
      <w:r w:rsidRPr="00E4468C">
        <w:rPr>
          <w:rFonts w:ascii="Museo Sans 300" w:hAnsi="Museo Sans 300"/>
          <w:b/>
          <w:sz w:val="20"/>
          <w:szCs w:val="20"/>
        </w:rPr>
        <w:t>F.4.5. Programa de trabajo</w:t>
      </w:r>
    </w:p>
    <w:p w14:paraId="5EBF88FF" w14:textId="51682D4A" w:rsidR="00AB407E" w:rsidRPr="00E4468C" w:rsidRDefault="007E4742" w:rsidP="00C07786">
      <w:pPr>
        <w:spacing w:after="0" w:line="240" w:lineRule="auto"/>
        <w:rPr>
          <w:rFonts w:ascii="Museo Sans 300" w:hAnsi="Museo Sans 300"/>
          <w:sz w:val="20"/>
          <w:szCs w:val="20"/>
        </w:rPr>
      </w:pPr>
      <w:r w:rsidRPr="00E4468C">
        <w:rPr>
          <w:rFonts w:ascii="Museo Sans 300" w:hAnsi="Museo Sans 300"/>
          <w:sz w:val="20"/>
          <w:szCs w:val="20"/>
        </w:rPr>
        <w:t>El Oferente debe anexar un programa de trabajo ajustado al plazo que oferta o al plazo máximo establecido en la Sección III. Plan de trabajo y cronograma de obra</w:t>
      </w:r>
      <w:r w:rsidR="00072D26">
        <w:rPr>
          <w:rFonts w:ascii="Museo Sans 300" w:hAnsi="Museo Sans 300"/>
          <w:sz w:val="20"/>
          <w:szCs w:val="20"/>
        </w:rPr>
        <w:t>.</w:t>
      </w:r>
    </w:p>
    <w:p w14:paraId="74F7758D" w14:textId="77777777" w:rsidR="00AB407E" w:rsidRPr="00E4468C" w:rsidRDefault="00AB407E">
      <w:pPr>
        <w:spacing w:after="0" w:line="360" w:lineRule="auto"/>
        <w:rPr>
          <w:rFonts w:ascii="Museo Sans 300" w:hAnsi="Museo Sans 300"/>
          <w:b/>
          <w:i/>
          <w:sz w:val="20"/>
          <w:szCs w:val="20"/>
        </w:rPr>
      </w:pPr>
      <w:bookmarkStart w:id="33" w:name="_heading=h.2p2csry" w:colFirst="0" w:colLast="0"/>
      <w:bookmarkEnd w:id="33"/>
    </w:p>
    <w:p w14:paraId="38D63A9A" w14:textId="77777777" w:rsidR="000A579C" w:rsidRPr="00E4468C" w:rsidRDefault="000A579C">
      <w:pPr>
        <w:spacing w:after="0" w:line="360" w:lineRule="auto"/>
        <w:rPr>
          <w:rFonts w:ascii="Museo Sans 300" w:hAnsi="Museo Sans 300"/>
          <w:b/>
          <w:i/>
          <w:sz w:val="20"/>
          <w:szCs w:val="20"/>
        </w:rPr>
      </w:pPr>
    </w:p>
    <w:p w14:paraId="5C20AB8B" w14:textId="77777777" w:rsidR="000A579C" w:rsidRPr="00E4468C" w:rsidRDefault="000A579C">
      <w:pPr>
        <w:spacing w:after="0" w:line="360" w:lineRule="auto"/>
        <w:rPr>
          <w:rFonts w:ascii="Museo Sans 300" w:hAnsi="Museo Sans 300"/>
          <w:b/>
          <w:i/>
          <w:sz w:val="20"/>
          <w:szCs w:val="20"/>
        </w:rPr>
      </w:pPr>
    </w:p>
    <w:p w14:paraId="1715B511" w14:textId="77777777" w:rsidR="000A579C" w:rsidRPr="00E4468C" w:rsidRDefault="000A579C">
      <w:pPr>
        <w:spacing w:after="0" w:line="360" w:lineRule="auto"/>
        <w:rPr>
          <w:rFonts w:ascii="Museo Sans 300" w:hAnsi="Museo Sans 300"/>
          <w:b/>
          <w:i/>
          <w:sz w:val="20"/>
          <w:szCs w:val="20"/>
        </w:rPr>
      </w:pPr>
    </w:p>
    <w:p w14:paraId="40E14D9C" w14:textId="77777777" w:rsidR="000A579C" w:rsidRPr="00E4468C" w:rsidRDefault="000A579C">
      <w:pPr>
        <w:spacing w:after="0" w:line="360" w:lineRule="auto"/>
        <w:rPr>
          <w:rFonts w:ascii="Museo Sans 300" w:hAnsi="Museo Sans 300"/>
          <w:b/>
          <w:i/>
          <w:sz w:val="20"/>
          <w:szCs w:val="20"/>
        </w:rPr>
      </w:pPr>
    </w:p>
    <w:p w14:paraId="4CD4C5BF" w14:textId="77777777" w:rsidR="000A579C" w:rsidRDefault="000A579C">
      <w:pPr>
        <w:spacing w:after="0" w:line="360" w:lineRule="auto"/>
        <w:rPr>
          <w:rFonts w:ascii="Museo Sans 300" w:hAnsi="Museo Sans 300"/>
          <w:b/>
          <w:i/>
          <w:sz w:val="20"/>
          <w:szCs w:val="20"/>
        </w:rPr>
      </w:pPr>
    </w:p>
    <w:p w14:paraId="0C90108A" w14:textId="77777777" w:rsidR="00D7339D" w:rsidRDefault="00D7339D">
      <w:pPr>
        <w:spacing w:after="0" w:line="360" w:lineRule="auto"/>
        <w:rPr>
          <w:rFonts w:ascii="Museo Sans 300" w:hAnsi="Museo Sans 300"/>
          <w:b/>
          <w:i/>
          <w:sz w:val="20"/>
          <w:szCs w:val="20"/>
        </w:rPr>
      </w:pPr>
    </w:p>
    <w:p w14:paraId="16D5B9F9" w14:textId="77777777" w:rsidR="00D7339D" w:rsidRDefault="00D7339D">
      <w:pPr>
        <w:spacing w:after="0" w:line="360" w:lineRule="auto"/>
        <w:rPr>
          <w:rFonts w:ascii="Museo Sans 300" w:hAnsi="Museo Sans 300"/>
          <w:b/>
          <w:i/>
          <w:sz w:val="20"/>
          <w:szCs w:val="20"/>
        </w:rPr>
      </w:pPr>
    </w:p>
    <w:p w14:paraId="54659709" w14:textId="77777777" w:rsidR="00AB407E" w:rsidRPr="00F42BB5" w:rsidRDefault="007E4742">
      <w:pPr>
        <w:pStyle w:val="Ttulo2"/>
        <w:spacing w:line="360" w:lineRule="auto"/>
        <w:jc w:val="center"/>
        <w:rPr>
          <w:rFonts w:ascii="Museo Sans 300" w:hAnsi="Museo Sans 300"/>
          <w:sz w:val="20"/>
          <w:szCs w:val="20"/>
        </w:rPr>
      </w:pPr>
      <w:bookmarkStart w:id="34" w:name="_Toc134774733"/>
      <w:r w:rsidRPr="00F42BB5">
        <w:rPr>
          <w:rFonts w:ascii="Museo Sans 300" w:eastAsia="Calibri" w:hAnsi="Museo Sans 300"/>
          <w:sz w:val="20"/>
          <w:szCs w:val="20"/>
        </w:rPr>
        <w:lastRenderedPageBreak/>
        <w:t>F5.</w:t>
      </w:r>
      <w:r w:rsidRPr="00F42BB5">
        <w:rPr>
          <w:rFonts w:ascii="Museo Sans 300" w:eastAsia="Calibri" w:hAnsi="Museo Sans 300"/>
          <w:sz w:val="20"/>
          <w:szCs w:val="20"/>
        </w:rPr>
        <w:tab/>
        <w:t>Formulario de Experiencia del Oferente</w:t>
      </w:r>
      <w:bookmarkEnd w:id="34"/>
    </w:p>
    <w:p w14:paraId="58601500" w14:textId="77777777" w:rsidR="00AB407E" w:rsidRPr="00F42BB5" w:rsidRDefault="007E4742">
      <w:pPr>
        <w:spacing w:before="240" w:after="240" w:line="360" w:lineRule="auto"/>
        <w:jc w:val="both"/>
        <w:rPr>
          <w:rFonts w:ascii="Museo Sans 300" w:hAnsi="Museo Sans 300"/>
          <w:b/>
          <w:sz w:val="20"/>
          <w:szCs w:val="20"/>
        </w:rPr>
      </w:pPr>
      <w:r w:rsidRPr="00F42BB5">
        <w:rPr>
          <w:rFonts w:ascii="Museo Sans 300" w:hAnsi="Museo Sans 300"/>
          <w:sz w:val="20"/>
          <w:szCs w:val="20"/>
        </w:rPr>
        <w:t>El Oferente debe completar este formulario. Presentar documentación de respaldo.</w:t>
      </w:r>
    </w:p>
    <w:tbl>
      <w:tblPr>
        <w:tblStyle w:val="af6"/>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71"/>
        <w:gridCol w:w="1070"/>
        <w:gridCol w:w="4320"/>
        <w:gridCol w:w="2406"/>
      </w:tblGrid>
      <w:tr w:rsidR="00AB407E" w:rsidRPr="00F42BB5" w14:paraId="3B9434E1" w14:textId="77777777">
        <w:trPr>
          <w:cantSplit/>
          <w:trHeight w:val="703"/>
          <w:tblHeader/>
          <w:jc w:val="center"/>
        </w:trPr>
        <w:tc>
          <w:tcPr>
            <w:tcW w:w="9918" w:type="dxa"/>
            <w:gridSpan w:val="5"/>
            <w:shd w:val="clear" w:color="auto" w:fill="auto"/>
            <w:vAlign w:val="center"/>
          </w:tcPr>
          <w:p w14:paraId="57DC5ACC" w14:textId="77777777" w:rsidR="00AB407E" w:rsidRPr="00F42BB5" w:rsidRDefault="007E4742">
            <w:pPr>
              <w:spacing w:before="20" w:after="20" w:line="360" w:lineRule="auto"/>
              <w:jc w:val="center"/>
              <w:rPr>
                <w:rFonts w:ascii="Museo Sans 300" w:hAnsi="Museo Sans 300"/>
                <w:b/>
                <w:sz w:val="20"/>
                <w:szCs w:val="20"/>
              </w:rPr>
            </w:pPr>
            <w:r w:rsidRPr="00F42BB5">
              <w:rPr>
                <w:rFonts w:ascii="Museo Sans 300" w:hAnsi="Museo Sans 300"/>
                <w:b/>
                <w:sz w:val="20"/>
                <w:szCs w:val="20"/>
              </w:rPr>
              <w:t>Experiencia del Oferente como Contratista, Contratista Administrativo o Subcontratista</w:t>
            </w:r>
          </w:p>
        </w:tc>
      </w:tr>
      <w:tr w:rsidR="00AB407E" w:rsidRPr="00F42BB5" w14:paraId="7B9A1422" w14:textId="77777777" w:rsidTr="004D09AB">
        <w:trPr>
          <w:cantSplit/>
          <w:trHeight w:val="1090"/>
          <w:tblHeader/>
          <w:jc w:val="center"/>
        </w:trPr>
        <w:tc>
          <w:tcPr>
            <w:tcW w:w="851" w:type="dxa"/>
            <w:shd w:val="clear" w:color="auto" w:fill="auto"/>
            <w:vAlign w:val="center"/>
          </w:tcPr>
          <w:p w14:paraId="3FBD5D60"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Inicio</w:t>
            </w:r>
          </w:p>
          <w:p w14:paraId="5EB40A35"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Mes y</w:t>
            </w:r>
          </w:p>
          <w:p w14:paraId="3BF88765"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Año</w:t>
            </w:r>
          </w:p>
        </w:tc>
        <w:tc>
          <w:tcPr>
            <w:tcW w:w="1271" w:type="dxa"/>
            <w:shd w:val="clear" w:color="auto" w:fill="auto"/>
            <w:vAlign w:val="center"/>
          </w:tcPr>
          <w:p w14:paraId="486EF5FF"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Finalización</w:t>
            </w:r>
          </w:p>
          <w:p w14:paraId="63E01C57"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Mes y</w:t>
            </w:r>
          </w:p>
          <w:p w14:paraId="27AC143E"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Año</w:t>
            </w:r>
          </w:p>
        </w:tc>
        <w:tc>
          <w:tcPr>
            <w:tcW w:w="1070" w:type="dxa"/>
            <w:shd w:val="clear" w:color="auto" w:fill="auto"/>
            <w:vAlign w:val="center"/>
          </w:tcPr>
          <w:p w14:paraId="0F9151D0"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Monto</w:t>
            </w:r>
          </w:p>
        </w:tc>
        <w:tc>
          <w:tcPr>
            <w:tcW w:w="4320" w:type="dxa"/>
            <w:shd w:val="clear" w:color="auto" w:fill="auto"/>
            <w:vAlign w:val="center"/>
          </w:tcPr>
          <w:p w14:paraId="54FC5062"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Identificación y nombre del contrato</w:t>
            </w:r>
          </w:p>
          <w:p w14:paraId="6EA4A5CD"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Nombre y dirección del Contratante</w:t>
            </w:r>
          </w:p>
          <w:p w14:paraId="3D79A062"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Breve descripción de las obras ejecutadas por el Oferente</w:t>
            </w:r>
          </w:p>
        </w:tc>
        <w:tc>
          <w:tcPr>
            <w:tcW w:w="2406" w:type="dxa"/>
            <w:shd w:val="clear" w:color="auto" w:fill="auto"/>
            <w:vAlign w:val="center"/>
          </w:tcPr>
          <w:p w14:paraId="7E0AB3A1"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Función del Oferente que presenta la Cotización</w:t>
            </w:r>
          </w:p>
        </w:tc>
      </w:tr>
      <w:tr w:rsidR="00AB407E" w:rsidRPr="00F42BB5" w14:paraId="445B2D66" w14:textId="77777777" w:rsidTr="00072D26">
        <w:trPr>
          <w:cantSplit/>
          <w:trHeight w:val="736"/>
          <w:jc w:val="center"/>
        </w:trPr>
        <w:tc>
          <w:tcPr>
            <w:tcW w:w="851" w:type="dxa"/>
            <w:vAlign w:val="center"/>
          </w:tcPr>
          <w:p w14:paraId="610344E0"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55762E33"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31D738CA"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28AA6431"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2BD2783B" w14:textId="77777777" w:rsidR="00AB407E" w:rsidRPr="00F42BB5" w:rsidRDefault="00AB407E">
            <w:pPr>
              <w:spacing w:before="60" w:after="60" w:line="360" w:lineRule="auto"/>
              <w:jc w:val="center"/>
              <w:rPr>
                <w:rFonts w:ascii="Museo Sans 300" w:hAnsi="Museo Sans 300"/>
                <w:sz w:val="20"/>
                <w:szCs w:val="20"/>
              </w:rPr>
            </w:pPr>
          </w:p>
        </w:tc>
      </w:tr>
      <w:tr w:rsidR="00AB407E" w:rsidRPr="00F42BB5" w14:paraId="06C926D4" w14:textId="77777777" w:rsidTr="00072D26">
        <w:trPr>
          <w:cantSplit/>
          <w:trHeight w:val="549"/>
          <w:jc w:val="center"/>
        </w:trPr>
        <w:tc>
          <w:tcPr>
            <w:tcW w:w="851" w:type="dxa"/>
            <w:vAlign w:val="center"/>
          </w:tcPr>
          <w:p w14:paraId="78E98435"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3181E382"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5F01CE9D"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63603573"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7CEF6380" w14:textId="77777777" w:rsidR="00AB407E" w:rsidRPr="00F42BB5" w:rsidRDefault="00AB407E">
            <w:pPr>
              <w:spacing w:before="60" w:after="60" w:line="360" w:lineRule="auto"/>
              <w:jc w:val="center"/>
              <w:rPr>
                <w:rFonts w:ascii="Museo Sans 300" w:hAnsi="Museo Sans 300"/>
                <w:sz w:val="20"/>
                <w:szCs w:val="20"/>
              </w:rPr>
            </w:pPr>
          </w:p>
        </w:tc>
      </w:tr>
      <w:tr w:rsidR="00AB407E" w:rsidRPr="00F42BB5" w14:paraId="183A5F70" w14:textId="77777777" w:rsidTr="00072D26">
        <w:trPr>
          <w:cantSplit/>
          <w:trHeight w:val="570"/>
          <w:jc w:val="center"/>
        </w:trPr>
        <w:tc>
          <w:tcPr>
            <w:tcW w:w="851" w:type="dxa"/>
            <w:vAlign w:val="center"/>
          </w:tcPr>
          <w:p w14:paraId="6DE35A45"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460AFF4E"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2EF11F17"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73428154"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59687AC3" w14:textId="77777777" w:rsidR="00AB407E" w:rsidRPr="00F42BB5" w:rsidRDefault="00AB407E">
            <w:pPr>
              <w:spacing w:before="60" w:after="60" w:line="360" w:lineRule="auto"/>
              <w:jc w:val="center"/>
              <w:rPr>
                <w:rFonts w:ascii="Museo Sans 300" w:hAnsi="Museo Sans 300"/>
                <w:sz w:val="20"/>
                <w:szCs w:val="20"/>
              </w:rPr>
            </w:pPr>
          </w:p>
        </w:tc>
      </w:tr>
      <w:tr w:rsidR="00AB407E" w:rsidRPr="00F42BB5" w14:paraId="4A0DB26D" w14:textId="77777777" w:rsidTr="00072D26">
        <w:trPr>
          <w:cantSplit/>
          <w:trHeight w:val="551"/>
          <w:jc w:val="center"/>
        </w:trPr>
        <w:tc>
          <w:tcPr>
            <w:tcW w:w="851" w:type="dxa"/>
            <w:vAlign w:val="center"/>
          </w:tcPr>
          <w:p w14:paraId="126C01F0"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54931B25"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2A8534CE"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53479EEC"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7DA8A6A3" w14:textId="77777777" w:rsidR="00AB407E" w:rsidRPr="00F42BB5" w:rsidRDefault="00AB407E">
            <w:pPr>
              <w:spacing w:before="60" w:after="60" w:line="360" w:lineRule="auto"/>
              <w:jc w:val="center"/>
              <w:rPr>
                <w:rFonts w:ascii="Museo Sans 300" w:hAnsi="Museo Sans 300"/>
                <w:sz w:val="20"/>
                <w:szCs w:val="20"/>
              </w:rPr>
            </w:pPr>
          </w:p>
        </w:tc>
      </w:tr>
      <w:tr w:rsidR="00AB407E" w:rsidRPr="00F42BB5" w14:paraId="48B47611" w14:textId="77777777" w:rsidTr="00072D26">
        <w:trPr>
          <w:cantSplit/>
          <w:trHeight w:val="558"/>
          <w:jc w:val="center"/>
        </w:trPr>
        <w:tc>
          <w:tcPr>
            <w:tcW w:w="851" w:type="dxa"/>
            <w:vAlign w:val="center"/>
          </w:tcPr>
          <w:p w14:paraId="0A82D924"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58D0EFE0"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628F4E3F"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2EB9B9FA"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262085A9" w14:textId="77777777" w:rsidR="00AB407E" w:rsidRPr="00F42BB5" w:rsidRDefault="00AB407E">
            <w:pPr>
              <w:spacing w:before="60" w:after="60" w:line="360" w:lineRule="auto"/>
              <w:jc w:val="center"/>
              <w:rPr>
                <w:rFonts w:ascii="Museo Sans 300" w:hAnsi="Museo Sans 300"/>
                <w:sz w:val="20"/>
                <w:szCs w:val="20"/>
              </w:rPr>
            </w:pPr>
          </w:p>
        </w:tc>
      </w:tr>
    </w:tbl>
    <w:p w14:paraId="4E224391" w14:textId="77777777" w:rsidR="00AB407E" w:rsidRPr="00F42BB5" w:rsidRDefault="00AB407E" w:rsidP="00D938B2">
      <w:pPr>
        <w:spacing w:after="0" w:line="360" w:lineRule="auto"/>
        <w:jc w:val="both"/>
        <w:rPr>
          <w:rFonts w:ascii="Museo Sans 300" w:hAnsi="Museo Sans 300"/>
          <w:sz w:val="20"/>
          <w:szCs w:val="20"/>
        </w:rPr>
      </w:pPr>
    </w:p>
    <w:p w14:paraId="1386DFE7" w14:textId="77777777" w:rsidR="00AB407E" w:rsidRPr="00F42BB5" w:rsidRDefault="00AB407E">
      <w:pPr>
        <w:spacing w:after="0" w:line="360" w:lineRule="auto"/>
        <w:rPr>
          <w:rFonts w:ascii="Museo Sans 300" w:hAnsi="Museo Sans 300"/>
          <w:b/>
          <w:i/>
          <w:sz w:val="20"/>
          <w:szCs w:val="20"/>
        </w:rPr>
      </w:pPr>
      <w:bookmarkStart w:id="35" w:name="_heading=h.3o7alnk" w:colFirst="0" w:colLast="0"/>
      <w:bookmarkEnd w:id="35"/>
    </w:p>
    <w:p w14:paraId="0157E4D8" w14:textId="77777777" w:rsidR="000A579C" w:rsidRPr="00F42BB5" w:rsidRDefault="000A579C">
      <w:pPr>
        <w:spacing w:after="0" w:line="360" w:lineRule="auto"/>
        <w:rPr>
          <w:rFonts w:ascii="Museo Sans 300" w:hAnsi="Museo Sans 300"/>
          <w:b/>
          <w:i/>
          <w:sz w:val="20"/>
          <w:szCs w:val="20"/>
        </w:rPr>
      </w:pPr>
    </w:p>
    <w:p w14:paraId="360AE201" w14:textId="77777777" w:rsidR="000A579C" w:rsidRPr="00F42BB5" w:rsidRDefault="000A579C">
      <w:pPr>
        <w:spacing w:after="0" w:line="360" w:lineRule="auto"/>
        <w:rPr>
          <w:rFonts w:ascii="Museo Sans 300" w:hAnsi="Museo Sans 300"/>
          <w:b/>
          <w:i/>
          <w:sz w:val="20"/>
          <w:szCs w:val="20"/>
        </w:rPr>
      </w:pPr>
    </w:p>
    <w:p w14:paraId="3F4A7206" w14:textId="77777777" w:rsidR="000A579C" w:rsidRPr="00F42BB5" w:rsidRDefault="000A579C">
      <w:pPr>
        <w:spacing w:after="0" w:line="360" w:lineRule="auto"/>
        <w:rPr>
          <w:rFonts w:ascii="Museo Sans 300" w:hAnsi="Museo Sans 300"/>
          <w:b/>
          <w:i/>
          <w:sz w:val="20"/>
          <w:szCs w:val="20"/>
        </w:rPr>
      </w:pPr>
    </w:p>
    <w:p w14:paraId="01325E33" w14:textId="77777777" w:rsidR="000A579C" w:rsidRPr="00F42BB5" w:rsidRDefault="000A579C">
      <w:pPr>
        <w:spacing w:after="0" w:line="360" w:lineRule="auto"/>
        <w:rPr>
          <w:rFonts w:ascii="Museo Sans 300" w:hAnsi="Museo Sans 300"/>
          <w:b/>
          <w:i/>
          <w:sz w:val="20"/>
          <w:szCs w:val="20"/>
        </w:rPr>
      </w:pPr>
    </w:p>
    <w:p w14:paraId="3C63B457" w14:textId="77777777" w:rsidR="000A579C" w:rsidRPr="00F42BB5" w:rsidRDefault="000A579C">
      <w:pPr>
        <w:spacing w:after="0" w:line="360" w:lineRule="auto"/>
        <w:rPr>
          <w:rFonts w:ascii="Museo Sans 300" w:hAnsi="Museo Sans 300"/>
          <w:b/>
          <w:i/>
          <w:sz w:val="20"/>
          <w:szCs w:val="20"/>
        </w:rPr>
      </w:pPr>
    </w:p>
    <w:p w14:paraId="763A93A0" w14:textId="77777777" w:rsidR="000A579C" w:rsidRPr="00F42BB5" w:rsidRDefault="000A579C">
      <w:pPr>
        <w:spacing w:after="0" w:line="360" w:lineRule="auto"/>
        <w:rPr>
          <w:rFonts w:ascii="Museo Sans 300" w:hAnsi="Museo Sans 300"/>
          <w:b/>
          <w:i/>
          <w:sz w:val="20"/>
          <w:szCs w:val="20"/>
        </w:rPr>
      </w:pPr>
    </w:p>
    <w:p w14:paraId="6F495CB8" w14:textId="77777777" w:rsidR="000A579C" w:rsidRPr="00F42BB5" w:rsidRDefault="000A579C">
      <w:pPr>
        <w:spacing w:after="0" w:line="360" w:lineRule="auto"/>
        <w:rPr>
          <w:rFonts w:ascii="Museo Sans 300" w:hAnsi="Museo Sans 300"/>
          <w:b/>
          <w:i/>
          <w:sz w:val="20"/>
          <w:szCs w:val="20"/>
        </w:rPr>
      </w:pPr>
    </w:p>
    <w:p w14:paraId="2F875F2B" w14:textId="77777777" w:rsidR="000A579C" w:rsidRPr="00F42BB5" w:rsidRDefault="000A579C">
      <w:pPr>
        <w:spacing w:after="0" w:line="360" w:lineRule="auto"/>
        <w:rPr>
          <w:rFonts w:ascii="Museo Sans 300" w:hAnsi="Museo Sans 300"/>
          <w:b/>
          <w:i/>
          <w:sz w:val="20"/>
          <w:szCs w:val="20"/>
        </w:rPr>
      </w:pPr>
    </w:p>
    <w:p w14:paraId="05DD585F" w14:textId="77777777" w:rsidR="000A579C" w:rsidRDefault="000A579C">
      <w:pPr>
        <w:spacing w:after="0" w:line="360" w:lineRule="auto"/>
        <w:rPr>
          <w:rFonts w:ascii="Museo Sans 300" w:hAnsi="Museo Sans 300"/>
          <w:b/>
          <w:i/>
          <w:sz w:val="20"/>
          <w:szCs w:val="20"/>
        </w:rPr>
      </w:pPr>
    </w:p>
    <w:p w14:paraId="3AAC44E8" w14:textId="77777777" w:rsidR="00B17384" w:rsidRDefault="00B17384">
      <w:pPr>
        <w:spacing w:after="0" w:line="360" w:lineRule="auto"/>
        <w:rPr>
          <w:rFonts w:ascii="Museo Sans 300" w:hAnsi="Museo Sans 300"/>
          <w:b/>
          <w:i/>
          <w:sz w:val="20"/>
          <w:szCs w:val="20"/>
        </w:rPr>
      </w:pPr>
    </w:p>
    <w:p w14:paraId="093E75D1" w14:textId="77777777" w:rsidR="00B17384" w:rsidRDefault="00B17384">
      <w:pPr>
        <w:spacing w:after="0" w:line="360" w:lineRule="auto"/>
        <w:rPr>
          <w:rFonts w:ascii="Museo Sans 300" w:hAnsi="Museo Sans 300"/>
          <w:b/>
          <w:i/>
          <w:sz w:val="20"/>
          <w:szCs w:val="20"/>
        </w:rPr>
      </w:pPr>
    </w:p>
    <w:p w14:paraId="2AD2FFA5" w14:textId="77777777" w:rsidR="00B17384" w:rsidRDefault="00B17384">
      <w:pPr>
        <w:spacing w:after="0" w:line="360" w:lineRule="auto"/>
        <w:rPr>
          <w:rFonts w:ascii="Museo Sans 300" w:hAnsi="Museo Sans 300"/>
          <w:b/>
          <w:i/>
          <w:sz w:val="20"/>
          <w:szCs w:val="20"/>
        </w:rPr>
      </w:pPr>
    </w:p>
    <w:p w14:paraId="310F39A9" w14:textId="77777777" w:rsidR="00B17384" w:rsidRPr="00F42BB5" w:rsidRDefault="00B17384">
      <w:pPr>
        <w:spacing w:after="0" w:line="360" w:lineRule="auto"/>
        <w:rPr>
          <w:rFonts w:ascii="Museo Sans 300" w:hAnsi="Museo Sans 300"/>
          <w:b/>
          <w:i/>
          <w:sz w:val="20"/>
          <w:szCs w:val="20"/>
        </w:rPr>
      </w:pPr>
    </w:p>
    <w:p w14:paraId="1DB9C711" w14:textId="77777777" w:rsidR="000A579C" w:rsidRPr="00F42BB5" w:rsidRDefault="000A579C">
      <w:pPr>
        <w:spacing w:after="0" w:line="360" w:lineRule="auto"/>
        <w:rPr>
          <w:rFonts w:ascii="Museo Sans 300" w:hAnsi="Museo Sans 300"/>
          <w:b/>
          <w:i/>
          <w:sz w:val="20"/>
          <w:szCs w:val="20"/>
        </w:rPr>
      </w:pPr>
    </w:p>
    <w:p w14:paraId="53FCEECC" w14:textId="77777777" w:rsidR="000A579C" w:rsidRPr="00F42BB5" w:rsidRDefault="000A579C">
      <w:pPr>
        <w:spacing w:after="0" w:line="360" w:lineRule="auto"/>
        <w:rPr>
          <w:rFonts w:ascii="Museo Sans 300" w:hAnsi="Museo Sans 300"/>
          <w:b/>
          <w:i/>
          <w:sz w:val="20"/>
          <w:szCs w:val="20"/>
        </w:rPr>
      </w:pPr>
    </w:p>
    <w:p w14:paraId="38486CAC" w14:textId="77777777" w:rsidR="00AB407E" w:rsidRPr="00E411D2" w:rsidRDefault="007E4742">
      <w:pPr>
        <w:pStyle w:val="Ttulo2"/>
        <w:spacing w:line="360" w:lineRule="auto"/>
        <w:jc w:val="center"/>
        <w:rPr>
          <w:rFonts w:ascii="Museo Sans 300" w:eastAsia="Calibri" w:hAnsi="Museo Sans 300"/>
          <w:b w:val="0"/>
          <w:sz w:val="20"/>
          <w:szCs w:val="20"/>
        </w:rPr>
      </w:pPr>
      <w:bookmarkStart w:id="36" w:name="_Toc134774734"/>
      <w:r w:rsidRPr="00F42BB5">
        <w:rPr>
          <w:rFonts w:ascii="Museo Sans 300" w:eastAsia="Calibri" w:hAnsi="Museo Sans 300"/>
          <w:sz w:val="20"/>
          <w:szCs w:val="20"/>
        </w:rPr>
        <w:lastRenderedPageBreak/>
        <w:t>F6.</w:t>
      </w:r>
      <w:r w:rsidRPr="00F42BB5">
        <w:rPr>
          <w:rFonts w:ascii="Museo Sans 300" w:eastAsia="Calibri" w:hAnsi="Museo Sans 300"/>
          <w:sz w:val="20"/>
          <w:szCs w:val="20"/>
        </w:rPr>
        <w:tab/>
      </w:r>
      <w:r w:rsidRPr="00E411D2">
        <w:rPr>
          <w:rFonts w:ascii="Museo Sans 300" w:eastAsia="Calibri" w:hAnsi="Museo Sans 300"/>
          <w:sz w:val="20"/>
          <w:szCs w:val="20"/>
        </w:rPr>
        <w:t>Formulario de Declaración Jurada</w:t>
      </w:r>
      <w:bookmarkEnd w:id="36"/>
    </w:p>
    <w:p w14:paraId="4FDAAF46" w14:textId="77777777" w:rsidR="00F63761" w:rsidRPr="00E411D2" w:rsidRDefault="00F63761" w:rsidP="00F63761">
      <w:pPr>
        <w:jc w:val="center"/>
        <w:rPr>
          <w:rFonts w:ascii="Museo Sans 300" w:hAnsi="Museo Sans 300" w:cs="Arial"/>
          <w:color w:val="FF0000"/>
          <w:sz w:val="20"/>
          <w:szCs w:val="20"/>
        </w:rPr>
      </w:pPr>
      <w:r w:rsidRPr="00E411D2">
        <w:rPr>
          <w:rFonts w:ascii="Museo Sans 300" w:hAnsi="Museo Sans 300" w:cs="Arial"/>
          <w:b/>
          <w:sz w:val="20"/>
          <w:szCs w:val="20"/>
          <w:u w:val="single"/>
        </w:rPr>
        <w:t>(</w:t>
      </w:r>
      <w:r w:rsidRPr="00E411D2">
        <w:rPr>
          <w:rFonts w:ascii="Museo Sans 300" w:hAnsi="Museo Sans 300" w:cs="Arial"/>
          <w:b/>
          <w:bCs/>
          <w:sz w:val="20"/>
          <w:szCs w:val="20"/>
          <w:u w:val="single"/>
        </w:rPr>
        <w:t>EN ACTA NOTARIAL)</w:t>
      </w:r>
    </w:p>
    <w:p w14:paraId="13759DB1" w14:textId="0593EE38" w:rsidR="0077620D" w:rsidRDefault="00F63761" w:rsidP="0077620D">
      <w:pPr>
        <w:jc w:val="center"/>
        <w:rPr>
          <w:rFonts w:ascii="Museo Sans 300" w:hAnsi="Museo Sans 300" w:cs="Arial"/>
          <w:sz w:val="20"/>
          <w:szCs w:val="20"/>
        </w:rPr>
      </w:pPr>
      <w:r w:rsidRPr="00E411D2">
        <w:rPr>
          <w:rFonts w:ascii="Museo Sans 300" w:hAnsi="Museo Sans 300"/>
          <w:b/>
          <w:bCs/>
          <w:sz w:val="20"/>
          <w:szCs w:val="20"/>
        </w:rPr>
        <w:t xml:space="preserve"> </w:t>
      </w:r>
      <w:r w:rsidR="0055168C" w:rsidRPr="00C65C6A">
        <w:rPr>
          <w:rFonts w:ascii="Museo Sans 300" w:hAnsi="Museo Sans 300"/>
          <w:b/>
          <w:sz w:val="20"/>
          <w:szCs w:val="20"/>
        </w:rPr>
        <w:t xml:space="preserve">CONTRATACIÓN DIRECTA </w:t>
      </w:r>
      <w:r w:rsidR="0077620D" w:rsidRPr="00C65C6A">
        <w:rPr>
          <w:rFonts w:ascii="Museo Sans 300" w:hAnsi="Museo Sans 300" w:cs="Arial"/>
          <w:b/>
          <w:sz w:val="20"/>
          <w:szCs w:val="20"/>
        </w:rPr>
        <w:t xml:space="preserve">No. </w:t>
      </w:r>
      <w:r w:rsidR="00CC1AFB" w:rsidRPr="00C65C6A">
        <w:rPr>
          <w:rFonts w:ascii="Museo Sans 300" w:hAnsi="Museo Sans 300" w:cs="Arial"/>
          <w:b/>
          <w:sz w:val="20"/>
          <w:szCs w:val="20"/>
        </w:rPr>
        <w:t>25</w:t>
      </w:r>
      <w:r w:rsidR="0077620D" w:rsidRPr="00C65C6A">
        <w:rPr>
          <w:rFonts w:ascii="Museo Sans 300" w:hAnsi="Museo Sans 300" w:cs="Arial"/>
          <w:b/>
          <w:sz w:val="20"/>
          <w:szCs w:val="20"/>
        </w:rPr>
        <w:t>/2023-MINEDUCYT</w:t>
      </w:r>
      <w:r w:rsidR="0077620D" w:rsidRPr="00054A01">
        <w:rPr>
          <w:rFonts w:ascii="Museo Sans 300" w:hAnsi="Museo Sans 300" w:cs="Arial"/>
          <w:sz w:val="20"/>
          <w:szCs w:val="20"/>
        </w:rPr>
        <w:t>-</w:t>
      </w:r>
      <w:r w:rsidR="0077620D">
        <w:rPr>
          <w:rFonts w:ascii="Museo Sans 300" w:hAnsi="Museo Sans 300" w:cs="Arial"/>
          <w:sz w:val="20"/>
          <w:szCs w:val="20"/>
        </w:rPr>
        <w:t xml:space="preserve"> </w:t>
      </w:r>
      <w:r w:rsidR="00CC1AFB">
        <w:rPr>
          <w:rFonts w:ascii="Museo Sans 300" w:hAnsi="Museo Sans 300" w:cs="Arial"/>
          <w:sz w:val="20"/>
          <w:szCs w:val="20"/>
        </w:rPr>
        <w:t>GOES 7240</w:t>
      </w:r>
    </w:p>
    <w:p w14:paraId="5B503515" w14:textId="0FB55494" w:rsidR="00C65C6A" w:rsidRDefault="00C65C6A" w:rsidP="00C65C6A">
      <w:pPr>
        <w:spacing w:before="120" w:after="120" w:line="240" w:lineRule="auto"/>
        <w:jc w:val="center"/>
        <w:rPr>
          <w:rFonts w:ascii="Museo Sans 300" w:hAnsi="Museo Sans 300"/>
          <w:b/>
          <w:bCs/>
          <w:sz w:val="20"/>
          <w:szCs w:val="20"/>
        </w:rPr>
      </w:pPr>
      <w:r w:rsidRPr="009369F4">
        <w:rPr>
          <w:rFonts w:ascii="Museo Sans 300" w:hAnsi="Museo Sans 300"/>
          <w:b/>
          <w:bCs/>
          <w:color w:val="000000"/>
          <w:sz w:val="20"/>
          <w:szCs w:val="20"/>
        </w:rPr>
        <w:t>“</w:t>
      </w:r>
      <w:r w:rsidRPr="009369F4">
        <w:rPr>
          <w:rFonts w:ascii="Museo Sans 300" w:hAnsi="Museo Sans 300"/>
          <w:b/>
          <w:bCs/>
          <w:sz w:val="20"/>
          <w:szCs w:val="20"/>
        </w:rPr>
        <w:t>MEJORAMIENTO DE INFRAESTRUCTURA EDUCATIVA QUE PRESENTA</w:t>
      </w:r>
      <w:r w:rsidRPr="002C7995">
        <w:rPr>
          <w:rFonts w:ascii="Museo Sans 300" w:hAnsi="Museo Sans 300"/>
          <w:b/>
          <w:bCs/>
          <w:sz w:val="20"/>
          <w:szCs w:val="20"/>
        </w:rPr>
        <w:t xml:space="preserve"> RIESGO SÍSMICO EN CENTRO ESCOLAR COLONIA SAN RAM</w:t>
      </w:r>
      <w:r w:rsidR="007575F1">
        <w:rPr>
          <w:rFonts w:ascii="Museo Sans 300" w:hAnsi="Museo Sans 300"/>
          <w:b/>
          <w:bCs/>
          <w:sz w:val="20"/>
          <w:szCs w:val="20"/>
        </w:rPr>
        <w:t>Ó</w:t>
      </w:r>
      <w:r w:rsidRPr="002C7995">
        <w:rPr>
          <w:rFonts w:ascii="Museo Sans 300" w:hAnsi="Museo Sans 300"/>
          <w:b/>
          <w:bCs/>
          <w:sz w:val="20"/>
          <w:szCs w:val="20"/>
        </w:rPr>
        <w:t>N, M/MEJICANOS, D/SAN SALVADOR, CÓDIGO 11428</w:t>
      </w:r>
      <w:r w:rsidR="00310239">
        <w:rPr>
          <w:rFonts w:ascii="Museo Sans 300" w:hAnsi="Museo Sans 300"/>
          <w:b/>
          <w:bCs/>
          <w:sz w:val="20"/>
          <w:szCs w:val="20"/>
        </w:rPr>
        <w:t xml:space="preserve"> </w:t>
      </w:r>
      <w:r w:rsidR="00310239" w:rsidRPr="002C6B80">
        <w:rPr>
          <w:rFonts w:ascii="Museo Sans 300" w:hAnsi="Museo Sans 300"/>
          <w:b/>
          <w:bCs/>
          <w:sz w:val="20"/>
          <w:szCs w:val="20"/>
        </w:rPr>
        <w:t>SEGUNDA CONVOCATORIA)</w:t>
      </w:r>
      <w:r>
        <w:rPr>
          <w:rFonts w:ascii="Museo Sans 300" w:hAnsi="Museo Sans 300"/>
          <w:b/>
          <w:bCs/>
          <w:sz w:val="20"/>
          <w:szCs w:val="20"/>
        </w:rPr>
        <w:t>”.</w:t>
      </w:r>
    </w:p>
    <w:p w14:paraId="43FAE3E0" w14:textId="61386290" w:rsidR="007D6A2E" w:rsidRDefault="007D6A2E" w:rsidP="00175D8D">
      <w:pPr>
        <w:suppressAutoHyphens/>
        <w:spacing w:after="0" w:line="240" w:lineRule="auto"/>
        <w:jc w:val="both"/>
        <w:rPr>
          <w:rFonts w:ascii="Museo Sans 300" w:hAnsi="Museo Sans 300" w:cs="Arial"/>
          <w:spacing w:val="-3"/>
          <w:sz w:val="20"/>
          <w:szCs w:val="20"/>
          <w:lang w:eastAsia="zh-CN"/>
        </w:rPr>
      </w:pPr>
      <w:r w:rsidRPr="00F63761">
        <w:rPr>
          <w:rFonts w:ascii="Museo Sans 300" w:hAnsi="Museo Sans 300" w:cs="Arial"/>
          <w:spacing w:val="-3"/>
          <w:sz w:val="20"/>
          <w:szCs w:val="20"/>
          <w:lang w:eastAsia="zh-CN"/>
        </w:rPr>
        <w:t xml:space="preserve">En la ciudad de _______________, a las ______horas del día ____de ______de dos mil ____, Ante mí, _____________notario del domicilio de _______comparece el señor(a)______________(especificar generales completas), a quien conozco (o no conozco) e identifico por medio de _____________________, (si es persona natural) ,quien actúa en su calidad de___________( consignar si es Representante Legal o Apoderado y relacionar la personería según el caso ), y en carácter y personería antes indicado ME DICE: Que con el objeto de participar en </w:t>
      </w:r>
      <w:r w:rsidRPr="00F63761">
        <w:rPr>
          <w:rFonts w:ascii="Museo Sans 300" w:hAnsi="Museo Sans 300" w:cs="Arial"/>
          <w:sz w:val="20"/>
          <w:szCs w:val="20"/>
          <w:lang w:eastAsia="zh-CN"/>
        </w:rPr>
        <w:t>el proceso de Licitación del Ministerio de Educación, Ciencia y Tecnología, arriba indicado</w:t>
      </w:r>
      <w:r w:rsidRPr="00F63761">
        <w:rPr>
          <w:rFonts w:ascii="Museo Sans 300" w:hAnsi="Museo Sans 300" w:cs="Arial"/>
          <w:spacing w:val="-3"/>
          <w:sz w:val="20"/>
          <w:szCs w:val="20"/>
          <w:lang w:eastAsia="zh-CN"/>
        </w:rPr>
        <w:t xml:space="preserve">, BAJO JURAMENTO HACE LAS </w:t>
      </w:r>
      <w:r w:rsidRPr="00E411D2">
        <w:rPr>
          <w:rFonts w:ascii="Museo Sans 300" w:hAnsi="Museo Sans 300" w:cs="Arial"/>
          <w:spacing w:val="-3"/>
          <w:sz w:val="20"/>
          <w:szCs w:val="20"/>
          <w:lang w:eastAsia="zh-CN"/>
        </w:rPr>
        <w:t xml:space="preserve">SIGUIENTES DECLARACIONES: A) Que toda la información contenida en la Oferta que presento (o presentada en nombre de mi representada) en lo referente a  este proceso de licitación, así como toda la información presentada en anexo a la misma es totalmente veraz. B) Que (el compareciente o su representada), no se encuentra en ninguno de los impedimentos a que se refiere el Artículo </w:t>
      </w:r>
      <w:r>
        <w:rPr>
          <w:rFonts w:ascii="Museo Sans 300" w:hAnsi="Museo Sans 300" w:cs="Arial"/>
          <w:spacing w:val="-3"/>
          <w:sz w:val="20"/>
          <w:szCs w:val="20"/>
          <w:lang w:eastAsia="zh-CN"/>
        </w:rPr>
        <w:t xml:space="preserve">Veinticuatro y </w:t>
      </w:r>
      <w:r w:rsidRPr="00E411D2">
        <w:rPr>
          <w:rFonts w:ascii="Museo Sans 300" w:hAnsi="Museo Sans 300" w:cs="Arial"/>
          <w:spacing w:val="-3"/>
          <w:sz w:val="20"/>
          <w:szCs w:val="20"/>
          <w:lang w:eastAsia="zh-CN"/>
        </w:rPr>
        <w:t>Veinticinco de la Ley de Compras Públicas. C)</w:t>
      </w:r>
      <w:r w:rsidRPr="00E411D2">
        <w:rPr>
          <w:rFonts w:ascii="Museo Sans 300" w:hAnsi="Museo Sans 300"/>
          <w:sz w:val="20"/>
          <w:szCs w:val="20"/>
          <w:lang w:eastAsia="zh-CN"/>
        </w:rPr>
        <w:t xml:space="preserve"> </w:t>
      </w:r>
      <w:r w:rsidRPr="00E411D2">
        <w:rPr>
          <w:rFonts w:ascii="Museo Sans 300" w:hAnsi="Museo Sans 300" w:cs="Arial"/>
          <w:spacing w:val="-3"/>
          <w:sz w:val="20"/>
          <w:szCs w:val="20"/>
          <w:lang w:eastAsia="zh-CN"/>
        </w:rPr>
        <w:t>Que (el compareciente o su representada) no</w:t>
      </w:r>
      <w:r w:rsidRPr="00E411D2">
        <w:rPr>
          <w:rFonts w:ascii="Museo Sans 300" w:hAnsi="Museo Sans 300" w:cs="Arial"/>
          <w:sz w:val="20"/>
          <w:szCs w:val="20"/>
          <w:lang w:eastAsia="zh-CN"/>
        </w:rPr>
        <w:t xml:space="preserve"> está excluido para contratar por haber incurrido en las conductas descritas en el Artículo Ciento ochenta y uno de</w:t>
      </w:r>
      <w:r w:rsidRPr="0047058A">
        <w:rPr>
          <w:rFonts w:ascii="Museo Sans 300" w:hAnsi="Museo Sans 300" w:cs="Arial"/>
          <w:sz w:val="20"/>
          <w:szCs w:val="20"/>
          <w:lang w:eastAsia="zh-CN"/>
        </w:rPr>
        <w:t xml:space="preserve"> la Ley de Compras Públicas.</w:t>
      </w:r>
      <w:r w:rsidRPr="0047058A">
        <w:rPr>
          <w:rFonts w:ascii="Museo Sans 300" w:hAnsi="Museo Sans 300" w:cs="Arial"/>
          <w:spacing w:val="-3"/>
          <w:sz w:val="20"/>
          <w:szCs w:val="20"/>
          <w:lang w:eastAsia="zh-CN"/>
        </w:rPr>
        <w:t xml:space="preserve"> </w:t>
      </w:r>
      <w:r>
        <w:rPr>
          <w:rFonts w:ascii="Museo Sans 300" w:hAnsi="Museo Sans 300" w:cs="Arial"/>
          <w:spacing w:val="-3"/>
          <w:sz w:val="20"/>
          <w:szCs w:val="20"/>
          <w:lang w:eastAsia="zh-CN"/>
        </w:rPr>
        <w:t>D</w:t>
      </w:r>
      <w:r w:rsidRPr="0047058A">
        <w:rPr>
          <w:rFonts w:ascii="Museo Sans 300" w:hAnsi="Museo Sans 300" w:cs="Arial"/>
          <w:spacing w:val="-3"/>
          <w:sz w:val="20"/>
          <w:szCs w:val="20"/>
          <w:lang w:eastAsia="zh-CN"/>
        </w:rPr>
        <w:t>) Qu</w:t>
      </w:r>
      <w:r w:rsidRPr="00F63761">
        <w:rPr>
          <w:rFonts w:ascii="Museo Sans 300" w:hAnsi="Museo Sans 300" w:cs="Arial"/>
          <w:spacing w:val="-3"/>
          <w:sz w:val="20"/>
          <w:szCs w:val="20"/>
          <w:lang w:eastAsia="zh-CN"/>
        </w:rPr>
        <w:t xml:space="preserve">e (el compareciente o su representada), no ha constituido acuerdos colusorios con uno, varios o todos los demás ofertantes que participan en el presente proceso, que constituyan violación </w:t>
      </w:r>
      <w:r w:rsidRPr="006678AA">
        <w:rPr>
          <w:rFonts w:ascii="Museo Sans 300" w:hAnsi="Museo Sans 300" w:cs="Arial"/>
          <w:spacing w:val="-3"/>
          <w:sz w:val="20"/>
          <w:szCs w:val="20"/>
          <w:lang w:eastAsia="zh-CN"/>
        </w:rPr>
        <w:t>al literal  c) del Art. 25 de la Ley de Competencia</w:t>
      </w:r>
      <w:r>
        <w:rPr>
          <w:rFonts w:ascii="Museo Sans 300" w:hAnsi="Museo Sans 300" w:cs="Arial"/>
          <w:spacing w:val="-3"/>
          <w:sz w:val="20"/>
          <w:szCs w:val="20"/>
          <w:lang w:eastAsia="zh-CN"/>
        </w:rPr>
        <w:t>.</w:t>
      </w:r>
      <w:r w:rsidRPr="006678AA">
        <w:rPr>
          <w:rFonts w:ascii="Museo Sans 300" w:hAnsi="Museo Sans 300" w:cs="Arial"/>
          <w:sz w:val="20"/>
          <w:szCs w:val="20"/>
          <w:lang w:eastAsia="zh-CN"/>
        </w:rPr>
        <w:t xml:space="preserve"> </w:t>
      </w:r>
      <w:r>
        <w:rPr>
          <w:rFonts w:ascii="Museo Sans 300" w:hAnsi="Museo Sans 300" w:cs="Arial"/>
          <w:sz w:val="20"/>
          <w:szCs w:val="20"/>
          <w:lang w:eastAsia="zh-CN"/>
        </w:rPr>
        <w:t>E</w:t>
      </w:r>
      <w:r w:rsidRPr="006678AA">
        <w:rPr>
          <w:rFonts w:ascii="Museo Sans 300" w:hAnsi="Museo Sans 300" w:cs="Arial"/>
          <w:spacing w:val="-3"/>
          <w:sz w:val="20"/>
          <w:szCs w:val="20"/>
          <w:lang w:eastAsia="zh-CN"/>
        </w:rPr>
        <w:t xml:space="preserve">) Que (el compareciente o su representada) no tiene ningún </w:t>
      </w:r>
      <w:r w:rsidRPr="00F63761">
        <w:rPr>
          <w:rFonts w:ascii="Museo Sans 300" w:hAnsi="Museo Sans 300" w:cs="Arial"/>
          <w:spacing w:val="-3"/>
          <w:sz w:val="20"/>
          <w:szCs w:val="20"/>
          <w:lang w:eastAsia="zh-CN"/>
        </w:rPr>
        <w:t>tipo de vinculación con empleados o funcionarios del Ministerio de Educación, Ciencia y Tecnología que implique la transgresión a los Principios, Deberes y Prohibiciones éticas, establecidos en la Ley de Ética Gubernamental.</w:t>
      </w:r>
      <w:r w:rsidRPr="00F63761">
        <w:rPr>
          <w:rFonts w:ascii="Museo Sans 300" w:hAnsi="Museo Sans 300" w:cs="Arial"/>
          <w:sz w:val="20"/>
          <w:szCs w:val="20"/>
          <w:lang w:eastAsia="zh-CN"/>
        </w:rPr>
        <w:t xml:space="preserve"> G</w:t>
      </w:r>
      <w:r w:rsidRPr="00F63761">
        <w:rPr>
          <w:rFonts w:ascii="Museo Sans 300" w:hAnsi="Museo Sans 300" w:cs="Arial"/>
          <w:iCs/>
          <w:spacing w:val="-3"/>
          <w:sz w:val="20"/>
          <w:szCs w:val="20"/>
          <w:lang w:eastAsia="zh-CN"/>
        </w:rPr>
        <w:t xml:space="preserve">) Que (incorporar según aplique, en caso de persona natural consignar: “no empleo”, y en caso de persona jurídica: “en nombre de mi representada denominada –agregar nombre de la persona jurídica que está representando –no se emplea”) a niñas, niños y adolescentes por debajo de la edad mínima de admisión al empleo y se cumple con la normativa vigente en El Salvador que prohíbe el trabajo infantil y de protección de la persona adolescente trabajadora. </w:t>
      </w:r>
      <w:r w:rsidRPr="00F63761">
        <w:rPr>
          <w:rFonts w:ascii="Museo Sans 300" w:hAnsi="Museo Sans 300" w:cs="Arial"/>
          <w:spacing w:val="-3"/>
          <w:sz w:val="20"/>
          <w:szCs w:val="20"/>
          <w:lang w:eastAsia="zh-CN"/>
        </w:rPr>
        <w:t xml:space="preserve">Me continúa manifestando el compareciente que declara haber recibido completas las adendas, enmiendas y notas aclaratorias (si las hubiere) y tomado en cuenta en la presentación de la oferta y documentación para la presentación de los documentos de este proceso, así como también haber leído y aceptado </w:t>
      </w:r>
      <w:r w:rsidR="00A83042">
        <w:rPr>
          <w:rFonts w:ascii="Museo Sans 300" w:hAnsi="Museo Sans 300" w:cs="Arial"/>
          <w:spacing w:val="-3"/>
          <w:sz w:val="20"/>
          <w:szCs w:val="20"/>
          <w:lang w:eastAsia="zh-CN"/>
        </w:rPr>
        <w:t>este Documento de Contratación Directa</w:t>
      </w:r>
      <w:r w:rsidRPr="00F63761">
        <w:rPr>
          <w:rFonts w:ascii="Museo Sans 300" w:hAnsi="Museo Sans 300" w:cs="Arial"/>
          <w:spacing w:val="-3"/>
          <w:sz w:val="20"/>
          <w:szCs w:val="20"/>
          <w:lang w:eastAsia="zh-CN"/>
        </w:rPr>
        <w:t xml:space="preserve"> y demás documentos contractuales. El suscrito notario hace constar: que expliqué al compareciente sobre lo establecido en el Código Penal, en cuanto al delito de falsedad ideológica, regulado en el artículo doscientos ochenta y cuatro. El compareciente me manifiesta que para los efectos legales de esta acta notarial y para los demás que surgieren en el proceso de licitación, señala como domicilio especial la ciudad de San Salvador, a cuyos tribunales se somete expresamente. Así se expresó el compareciente, y yo el suscrito Notario, DOY FE: a) De haberme cerciorado de la identidad del compareciente; b) de ser legítima y suficiente la personería con que actúa; y c) De haberle explicado los efectos legales de la presente acta notarial que consta de ____ hojas; y leída que se la hube íntegramente en un solo acto sin interrupción, manifiesta su conformidad por estar redactada de acuerdo a su voluntad, ratifica su contenido y firmamos. - DOY FE. </w:t>
      </w:r>
      <w:r w:rsidR="00175D8D">
        <w:rPr>
          <w:rFonts w:ascii="Museo Sans 300" w:hAnsi="Museo Sans 300" w:cs="Arial"/>
          <w:spacing w:val="-3"/>
          <w:sz w:val="20"/>
          <w:szCs w:val="20"/>
          <w:lang w:eastAsia="zh-CN"/>
        </w:rPr>
        <w:t>–</w:t>
      </w:r>
    </w:p>
    <w:p w14:paraId="6E051B87" w14:textId="77777777" w:rsidR="00175D8D" w:rsidRDefault="00175D8D" w:rsidP="00175D8D">
      <w:pPr>
        <w:suppressAutoHyphens/>
        <w:spacing w:after="0" w:line="240" w:lineRule="auto"/>
        <w:jc w:val="both"/>
        <w:rPr>
          <w:rFonts w:ascii="Museo Sans 300" w:hAnsi="Museo Sans 300" w:cs="Arial"/>
          <w:spacing w:val="-3"/>
          <w:sz w:val="20"/>
          <w:szCs w:val="20"/>
          <w:lang w:eastAsia="zh-CN"/>
        </w:rPr>
      </w:pPr>
    </w:p>
    <w:p w14:paraId="70962C2F" w14:textId="77777777" w:rsidR="00175D8D" w:rsidRPr="00F63761" w:rsidRDefault="00175D8D" w:rsidP="00175D8D">
      <w:pPr>
        <w:suppressAutoHyphens/>
        <w:spacing w:after="0" w:line="240" w:lineRule="auto"/>
        <w:jc w:val="both"/>
        <w:rPr>
          <w:rFonts w:ascii="Museo Sans 300" w:hAnsi="Museo Sans 300" w:cs="Arial"/>
          <w:spacing w:val="-3"/>
          <w:sz w:val="20"/>
          <w:szCs w:val="20"/>
          <w:lang w:eastAsia="zh-CN"/>
        </w:rPr>
      </w:pPr>
    </w:p>
    <w:p w14:paraId="544D7653" w14:textId="62ED5C37" w:rsidR="007D6A2E" w:rsidRPr="00517905" w:rsidRDefault="007D6A2E" w:rsidP="00175D8D">
      <w:pPr>
        <w:suppressAutoHyphens/>
        <w:spacing w:after="0" w:line="240" w:lineRule="auto"/>
        <w:rPr>
          <w:rFonts w:ascii="Museo Sans 300" w:hAnsi="Museo Sans 300" w:cs="Arial"/>
        </w:rPr>
      </w:pPr>
      <w:r w:rsidRPr="00517905">
        <w:rPr>
          <w:rFonts w:ascii="Museo Sans 300" w:hAnsi="Museo Sans 300" w:cs="Arial"/>
          <w:lang w:eastAsia="zh-CN"/>
        </w:rPr>
        <w:t xml:space="preserve">  </w:t>
      </w:r>
      <w:r w:rsidRPr="00517905">
        <w:rPr>
          <w:rFonts w:ascii="Museo Sans 300" w:hAnsi="Museo Sans 300" w:cs="Arial"/>
        </w:rPr>
        <w:t>_______________________</w:t>
      </w:r>
      <w:r w:rsidRPr="00517905">
        <w:rPr>
          <w:rFonts w:ascii="Museo Sans 300" w:hAnsi="Museo Sans 300" w:cs="Arial"/>
        </w:rPr>
        <w:tab/>
      </w:r>
      <w:r w:rsidRPr="00517905">
        <w:rPr>
          <w:rFonts w:ascii="Museo Sans 300" w:hAnsi="Museo Sans 300" w:cs="Arial"/>
        </w:rPr>
        <w:tab/>
      </w:r>
      <w:r w:rsidRPr="00517905">
        <w:rPr>
          <w:rFonts w:ascii="Museo Sans 300" w:hAnsi="Museo Sans 300" w:cs="Arial"/>
        </w:rPr>
        <w:tab/>
      </w:r>
      <w:r w:rsidRPr="00517905">
        <w:rPr>
          <w:rFonts w:ascii="Museo Sans 300" w:hAnsi="Museo Sans 300" w:cs="Arial"/>
        </w:rPr>
        <w:tab/>
        <w:t xml:space="preserve"> ______________________</w:t>
      </w:r>
    </w:p>
    <w:p w14:paraId="3AC13BC6" w14:textId="77777777" w:rsidR="007D6A2E" w:rsidRPr="00517905" w:rsidRDefault="007D6A2E" w:rsidP="00175D8D">
      <w:pPr>
        <w:pStyle w:val="Listaconvietas2"/>
      </w:pPr>
      <w:r w:rsidRPr="00517905">
        <w:t>Nombre y firma (original) del compareciente                Nombre, firma (original) y sello del Notario</w:t>
      </w:r>
    </w:p>
    <w:p w14:paraId="221EEACE" w14:textId="77777777" w:rsidR="007D6A2E" w:rsidRPr="00517905" w:rsidRDefault="007D6A2E" w:rsidP="00175D8D">
      <w:pPr>
        <w:spacing w:after="0" w:line="240" w:lineRule="auto"/>
        <w:jc w:val="center"/>
        <w:rPr>
          <w:rFonts w:ascii="Museo Sans 300" w:hAnsi="Museo Sans 300" w:cs="Arial"/>
          <w:b/>
          <w:sz w:val="21"/>
          <w:szCs w:val="21"/>
        </w:rPr>
      </w:pPr>
    </w:p>
    <w:p w14:paraId="1722AC71" w14:textId="3A7A5C1A" w:rsidR="007D6A2E" w:rsidRPr="007575F1" w:rsidRDefault="007D6A2E" w:rsidP="00175D8D">
      <w:pPr>
        <w:numPr>
          <w:ilvl w:val="0"/>
          <w:numId w:val="37"/>
        </w:numPr>
        <w:spacing w:after="0" w:line="240" w:lineRule="auto"/>
        <w:rPr>
          <w:rFonts w:ascii="Museo Sans 300" w:hAnsi="Museo Sans 300"/>
          <w:sz w:val="16"/>
          <w:szCs w:val="16"/>
        </w:rPr>
      </w:pPr>
      <w:r w:rsidRPr="00517905">
        <w:rPr>
          <w:rFonts w:ascii="Museo Sans 300" w:hAnsi="Museo Sans 300" w:cs="Arial"/>
          <w:b/>
          <w:spacing w:val="-3"/>
          <w:sz w:val="16"/>
          <w:szCs w:val="16"/>
        </w:rPr>
        <w:t xml:space="preserve">Este formato el Notario debe ajustarlo según la calidad con la que actúe el compareciente (Persona Natural </w:t>
      </w:r>
      <w:proofErr w:type="spellStart"/>
      <w:r w:rsidRPr="00517905">
        <w:rPr>
          <w:rFonts w:ascii="Museo Sans 300" w:hAnsi="Museo Sans 300" w:cs="Arial"/>
          <w:b/>
          <w:spacing w:val="-3"/>
          <w:sz w:val="16"/>
          <w:szCs w:val="16"/>
        </w:rPr>
        <w:t>ó</w:t>
      </w:r>
      <w:proofErr w:type="spellEnd"/>
      <w:r w:rsidRPr="00517905">
        <w:rPr>
          <w:rFonts w:ascii="Museo Sans 300" w:hAnsi="Museo Sans 300" w:cs="Arial"/>
          <w:b/>
          <w:spacing w:val="-3"/>
          <w:sz w:val="16"/>
          <w:szCs w:val="16"/>
        </w:rPr>
        <w:t xml:space="preserve"> Persona Jurídica)</w:t>
      </w:r>
      <w:r w:rsidR="007575F1">
        <w:rPr>
          <w:rFonts w:ascii="Museo Sans 300" w:hAnsi="Museo Sans 300" w:cs="Arial"/>
          <w:b/>
          <w:spacing w:val="-3"/>
          <w:sz w:val="16"/>
          <w:szCs w:val="16"/>
        </w:rPr>
        <w:t>.</w:t>
      </w:r>
    </w:p>
    <w:p w14:paraId="43D96C39" w14:textId="625F65A2" w:rsidR="00AB407E" w:rsidRPr="00F42BB5" w:rsidRDefault="007E4742" w:rsidP="00EB2066">
      <w:pPr>
        <w:pStyle w:val="Ttulo2"/>
        <w:spacing w:line="360" w:lineRule="auto"/>
        <w:rPr>
          <w:rFonts w:ascii="Museo Sans 300" w:eastAsia="Calibri" w:hAnsi="Museo Sans 300"/>
          <w:b w:val="0"/>
          <w:sz w:val="20"/>
          <w:szCs w:val="20"/>
        </w:rPr>
      </w:pPr>
      <w:r w:rsidRPr="00F42BB5">
        <w:rPr>
          <w:rFonts w:ascii="Museo Sans 300" w:eastAsia="Calibri" w:hAnsi="Museo Sans 300"/>
          <w:sz w:val="20"/>
          <w:szCs w:val="20"/>
        </w:rPr>
        <w:lastRenderedPageBreak/>
        <w:t xml:space="preserve">                          </w:t>
      </w:r>
      <w:bookmarkStart w:id="37" w:name="_Toc134774735"/>
      <w:r w:rsidRPr="00F42BB5">
        <w:rPr>
          <w:rFonts w:ascii="Museo Sans 300" w:eastAsia="Calibri" w:hAnsi="Museo Sans 300"/>
          <w:sz w:val="20"/>
          <w:szCs w:val="20"/>
        </w:rPr>
        <w:t>F</w:t>
      </w:r>
      <w:r w:rsidR="002F5CED" w:rsidRPr="00F42BB5">
        <w:rPr>
          <w:rFonts w:ascii="Museo Sans 300" w:eastAsia="Calibri" w:hAnsi="Museo Sans 300"/>
          <w:sz w:val="20"/>
          <w:szCs w:val="20"/>
          <w:lang w:val="es-ES"/>
        </w:rPr>
        <w:t>7</w:t>
      </w:r>
      <w:r w:rsidRPr="00F42BB5">
        <w:rPr>
          <w:rFonts w:ascii="Museo Sans 300" w:eastAsia="Calibri" w:hAnsi="Museo Sans 300"/>
          <w:sz w:val="20"/>
          <w:szCs w:val="20"/>
        </w:rPr>
        <w:t>.</w:t>
      </w:r>
      <w:r w:rsidRPr="00F42BB5">
        <w:rPr>
          <w:rFonts w:ascii="Museo Sans 300" w:eastAsia="Calibri" w:hAnsi="Museo Sans 300"/>
          <w:sz w:val="20"/>
          <w:szCs w:val="20"/>
        </w:rPr>
        <w:tab/>
        <w:t>Formulario de Garantía de Cumplimiento Contractual</w:t>
      </w:r>
      <w:bookmarkEnd w:id="37"/>
    </w:p>
    <w:p w14:paraId="0719A3D9" w14:textId="77777777" w:rsidR="00AB407E" w:rsidRPr="00F42BB5" w:rsidRDefault="00AB407E">
      <w:pPr>
        <w:spacing w:line="360" w:lineRule="auto"/>
        <w:jc w:val="both"/>
        <w:rPr>
          <w:rFonts w:ascii="Museo Sans 300" w:hAnsi="Museo Sans 300"/>
          <w:sz w:val="20"/>
          <w:szCs w:val="20"/>
        </w:rPr>
      </w:pPr>
    </w:p>
    <w:p w14:paraId="7DAF66D6"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_____________________________ [Nombre de la Aseguradora o Banco y Dirección de la Oficina Central o Sucursal Emisora]</w:t>
      </w:r>
    </w:p>
    <w:p w14:paraId="4D0929FC"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Beneficiario:   ___________________ [Nombre y Dirección]  </w:t>
      </w:r>
    </w:p>
    <w:p w14:paraId="739C8754" w14:textId="77777777" w:rsidR="00AB407E" w:rsidRPr="00F42BB5" w:rsidRDefault="007E4742">
      <w:pPr>
        <w:pBdr>
          <w:top w:val="nil"/>
          <w:left w:val="nil"/>
          <w:bottom w:val="nil"/>
          <w:right w:val="nil"/>
          <w:between w:val="nil"/>
        </w:pBdr>
        <w:tabs>
          <w:tab w:val="left" w:pos="5670"/>
        </w:tabs>
        <w:spacing w:after="480" w:line="360" w:lineRule="auto"/>
        <w:jc w:val="both"/>
        <w:rPr>
          <w:rFonts w:ascii="Museo Sans 300" w:hAnsi="Museo Sans 300"/>
          <w:color w:val="000000"/>
          <w:sz w:val="20"/>
          <w:szCs w:val="20"/>
        </w:rPr>
      </w:pPr>
      <w:r w:rsidRPr="00F42BB5">
        <w:rPr>
          <w:rFonts w:ascii="Museo Sans 300" w:hAnsi="Museo Sans 300"/>
          <w:color w:val="000000"/>
          <w:sz w:val="20"/>
          <w:szCs w:val="20"/>
        </w:rPr>
        <w:t>Fecha: ________________</w:t>
      </w:r>
      <w:r w:rsidRPr="00F42BB5">
        <w:rPr>
          <w:rFonts w:ascii="Museo Sans 300" w:hAnsi="Museo Sans 300"/>
          <w:color w:val="000000"/>
          <w:sz w:val="20"/>
          <w:szCs w:val="20"/>
        </w:rPr>
        <w:tab/>
      </w:r>
    </w:p>
    <w:p w14:paraId="5700991A"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Con fecha [_____], [Nombre del Contratista] (en adelante denominado el “</w:t>
      </w:r>
      <w:r w:rsidRPr="00F42BB5">
        <w:rPr>
          <w:rFonts w:ascii="Museo Sans 300" w:hAnsi="Museo Sans 300"/>
          <w:color w:val="000000"/>
          <w:sz w:val="20"/>
          <w:szCs w:val="20"/>
          <w:u w:val="single"/>
        </w:rPr>
        <w:t>Principal</w:t>
      </w:r>
      <w:r w:rsidRPr="00F42BB5">
        <w:rPr>
          <w:rFonts w:ascii="Museo Sans 300" w:hAnsi="Museo Sans 300"/>
          <w:color w:val="000000"/>
          <w:sz w:val="20"/>
          <w:szCs w:val="20"/>
        </w:rPr>
        <w:t xml:space="preserve">”) ha celebrado el Contrato </w:t>
      </w:r>
      <w:proofErr w:type="spellStart"/>
      <w:r w:rsidRPr="00F42BB5">
        <w:rPr>
          <w:rFonts w:ascii="Museo Sans 300" w:hAnsi="Museo Sans 300"/>
          <w:color w:val="000000"/>
          <w:sz w:val="20"/>
          <w:szCs w:val="20"/>
        </w:rPr>
        <w:t>N.°</w:t>
      </w:r>
      <w:proofErr w:type="spellEnd"/>
      <w:r w:rsidRPr="00F42BB5">
        <w:rPr>
          <w:rFonts w:ascii="Museo Sans 300" w:hAnsi="Museo Sans 300"/>
          <w:color w:val="000000"/>
          <w:sz w:val="20"/>
          <w:szCs w:val="20"/>
        </w:rPr>
        <w:t xml:space="preserve"> [insertar el número de referencia del contrato] con el [Nombre de la institución contratante], por la cantidad de [importe en cifras] [importe en palabras], para la ejecución de [nombre del contrato y breve descripción de las Obras] (en adelante denominado el “</w:t>
      </w:r>
      <w:r w:rsidRPr="00F42BB5">
        <w:rPr>
          <w:rFonts w:ascii="Museo Sans 300" w:hAnsi="Museo Sans 300"/>
          <w:color w:val="000000"/>
          <w:sz w:val="20"/>
          <w:szCs w:val="20"/>
          <w:u w:val="single"/>
        </w:rPr>
        <w:t>Contrato</w:t>
      </w:r>
      <w:r w:rsidRPr="00F42BB5">
        <w:rPr>
          <w:rFonts w:ascii="Museo Sans 300" w:hAnsi="Museo Sans 300"/>
          <w:color w:val="000000"/>
          <w:sz w:val="20"/>
          <w:szCs w:val="20"/>
        </w:rPr>
        <w:t xml:space="preserve">”). </w:t>
      </w:r>
    </w:p>
    <w:p w14:paraId="4CFE5063"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A petición del Principal, [nombre de la Aseguradora o Banco] (en lo sucesivo, la “</w:t>
      </w:r>
      <w:r w:rsidRPr="00F42BB5">
        <w:rPr>
          <w:rFonts w:ascii="Museo Sans 300" w:hAnsi="Museo Sans 300"/>
          <w:color w:val="000000"/>
          <w:sz w:val="20"/>
          <w:szCs w:val="20"/>
          <w:u w:val="single"/>
        </w:rPr>
        <w:t>FIADORA</w:t>
      </w:r>
      <w:r w:rsidRPr="00F42BB5">
        <w:rPr>
          <w:rFonts w:ascii="Museo Sans 300" w:hAnsi="Museo Sans 300"/>
          <w:color w:val="000000"/>
          <w:sz w:val="20"/>
          <w:szCs w:val="20"/>
        </w:rPr>
        <w:t xml:space="preserve">”) por este acto, de forma irrevocable e incondicional, se constituye en fiadora y principal pagadora a favor del [Nombre de la institución contratante], constituyendo en este acto la presente </w:t>
      </w:r>
      <w:r w:rsidRPr="00F42BB5">
        <w:rPr>
          <w:rFonts w:ascii="Museo Sans 300" w:hAnsi="Museo Sans 300"/>
          <w:sz w:val="20"/>
          <w:szCs w:val="20"/>
        </w:rPr>
        <w:t>GARANTÍA</w:t>
      </w:r>
      <w:r w:rsidRPr="00F42BB5">
        <w:rPr>
          <w:rFonts w:ascii="Museo Sans 300" w:hAnsi="Museo Sans 300"/>
          <w:color w:val="000000"/>
          <w:sz w:val="20"/>
          <w:szCs w:val="20"/>
        </w:rPr>
        <w:t xml:space="preserve"> DE CUMPLIMIENTO CONTRACTUAL hasta por la cantidad total de [importe en cifras] [importe en palabras] (la “</w:t>
      </w:r>
      <w:r w:rsidRPr="00F42BB5">
        <w:rPr>
          <w:rFonts w:ascii="Museo Sans 300" w:hAnsi="Museo Sans 300"/>
          <w:color w:val="000000"/>
          <w:sz w:val="20"/>
          <w:szCs w:val="20"/>
          <w:u w:val="single"/>
        </w:rPr>
        <w:t>Suma Garantizada</w:t>
      </w:r>
      <w:r w:rsidRPr="00F42BB5">
        <w:rPr>
          <w:rFonts w:ascii="Museo Sans 300" w:hAnsi="Museo Sans 300"/>
          <w:color w:val="000000"/>
          <w:sz w:val="20"/>
          <w:szCs w:val="20"/>
        </w:rPr>
        <w:t xml:space="preserve">”), para garantizar el fiel cumplimiento de todas y cada una de las obligaciones que surjan a cargo del Principal de conformidad con y bajo el Contrato.  </w:t>
      </w:r>
    </w:p>
    <w:p w14:paraId="535ECCEA"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La Suma Garantizada se pagará incondicionalmente en la moneda del precio del Contrato, a más tardar a los [ cantidad de días en letras y </w:t>
      </w:r>
      <w:r w:rsidRPr="00F42BB5">
        <w:rPr>
          <w:rFonts w:ascii="Museo Sans 300" w:hAnsi="Museo Sans 300"/>
          <w:sz w:val="20"/>
          <w:szCs w:val="20"/>
        </w:rPr>
        <w:t>número</w:t>
      </w:r>
      <w:r w:rsidRPr="00F42BB5">
        <w:rPr>
          <w:rFonts w:ascii="Museo Sans 300" w:hAnsi="Museo Sans 300"/>
          <w:color w:val="000000"/>
          <w:sz w:val="20"/>
          <w:szCs w:val="20"/>
        </w:rPr>
        <w:t>] días hábiles siguientes de haber recibido la primera reclamación por escrito, acompañada del informe escrito por el [Nombre de la institución contratante] donde se establezca que el Principal ha contravenido sus obligaciones contractuales, sin que sea necesario que presenten pruebas o argumentos para solicitud de las sumas especificadas a ese respecto.</w:t>
      </w:r>
    </w:p>
    <w:p w14:paraId="76E81CDF"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Esta garantía se otorga por un plazo de [______] meses contados a partir del día [_______].  Por consiguiente, toda reclamación de pago de acuerdo con esta garantía de fianza deberá ser recibida por la FIADORA dentro del plazo de vigencia antes señalado. Considerando que el Beneficiario puede exigir del Principal la prórroga de la presente garantía si no se ha expedido el Certificado de Cumplimiento del Contrato veintiocho días antes de dicha fecha de vencimiento, nos comprometemos a pagarles la Suma Garantizada, a más tardar a los diez (10) días hábiles siguientes de haber recibido la primera reclamación por escrito, en dicho plazo de veintiocho días,  acompañada del informe escrito por el [Nombre de la institución contratante] donde se establezca, que no se ha </w:t>
      </w:r>
      <w:r w:rsidRPr="00F42BB5">
        <w:rPr>
          <w:rFonts w:ascii="Museo Sans 300" w:hAnsi="Museo Sans 300"/>
          <w:color w:val="000000"/>
          <w:sz w:val="20"/>
          <w:szCs w:val="20"/>
        </w:rPr>
        <w:lastRenderedPageBreak/>
        <w:t>expedido el Certificado de  Cumplimiento por razones atribuibles al Principal y que la presente garantía no ha sido prorrogada.</w:t>
      </w:r>
    </w:p>
    <w:p w14:paraId="41A89E7B"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Esta garantía está sujeta a las Reglas Uniformes relativas a las Garantías a Demanda, [Publicación].</w:t>
      </w:r>
    </w:p>
    <w:p w14:paraId="7CD4BE1B"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el [Nombre de la institución contratante], a quien releva de la obligación de rendir garantía, siendo por cuenta de la Fiadora las costas procesales aunque conforme a las reglas generales no fuere condenado a ellas.</w:t>
      </w:r>
    </w:p>
    <w:p w14:paraId="088E0175"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En fe de lo anterior, la FIADORA emite la presente Garantía de Cumplimiento Con</w:t>
      </w:r>
      <w:r w:rsidRPr="00F42BB5">
        <w:rPr>
          <w:rFonts w:ascii="Museo Sans 300" w:hAnsi="Museo Sans 300"/>
          <w:sz w:val="20"/>
          <w:szCs w:val="20"/>
        </w:rPr>
        <w:t xml:space="preserve">tractual </w:t>
      </w:r>
      <w:r w:rsidRPr="00F42BB5">
        <w:rPr>
          <w:rFonts w:ascii="Museo Sans 300" w:hAnsi="Museo Sans 300"/>
          <w:color w:val="000000"/>
          <w:sz w:val="20"/>
          <w:szCs w:val="20"/>
        </w:rPr>
        <w:t>en la ciudad de [_________] a los [____] días del mes de [____] de [____].</w:t>
      </w:r>
    </w:p>
    <w:p w14:paraId="4ADA8B7E"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[NOMBRE]</w:t>
      </w:r>
    </w:p>
    <w:p w14:paraId="3D263E22"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sectPr w:rsidR="00AB407E" w:rsidRPr="00F42BB5" w:rsidSect="0077462D">
          <w:headerReference w:type="default" r:id="rId15"/>
          <w:footerReference w:type="default" r:id="rId16"/>
          <w:pgSz w:w="12240" w:h="15840"/>
          <w:pgMar w:top="1418" w:right="1701" w:bottom="1418" w:left="1418" w:header="709" w:footer="709" w:gutter="0"/>
          <w:pgNumType w:start="1"/>
          <w:cols w:space="720"/>
          <w:docGrid w:linePitch="299"/>
        </w:sectPr>
      </w:pPr>
      <w:r w:rsidRPr="00F42BB5">
        <w:rPr>
          <w:rFonts w:ascii="Museo Sans 300" w:hAnsi="Museo Sans 300"/>
          <w:color w:val="000000"/>
          <w:sz w:val="20"/>
          <w:szCs w:val="20"/>
        </w:rPr>
        <w:br/>
        <w:t>_____________________</w:t>
      </w:r>
      <w:r w:rsidRPr="00F42BB5">
        <w:rPr>
          <w:rFonts w:ascii="Museo Sans 300" w:hAnsi="Museo Sans 300"/>
          <w:color w:val="000000"/>
          <w:sz w:val="20"/>
          <w:szCs w:val="20"/>
        </w:rPr>
        <w:br/>
        <w:t>[firma(s)] Deberá ser autenticada por Notario</w:t>
      </w:r>
    </w:p>
    <w:p w14:paraId="7F2A84A0" w14:textId="5D2814EA" w:rsidR="00AB407E" w:rsidRPr="00F42BB5" w:rsidRDefault="007E4742">
      <w:pPr>
        <w:pStyle w:val="Ttulo2"/>
        <w:spacing w:line="360" w:lineRule="auto"/>
        <w:jc w:val="center"/>
        <w:rPr>
          <w:rFonts w:ascii="Museo Sans 300" w:eastAsia="Calibri" w:hAnsi="Museo Sans 300"/>
          <w:sz w:val="20"/>
          <w:szCs w:val="20"/>
        </w:rPr>
      </w:pPr>
      <w:bookmarkStart w:id="38" w:name="_Toc134774736"/>
      <w:r w:rsidRPr="00F42BB5">
        <w:rPr>
          <w:rFonts w:ascii="Museo Sans 300" w:eastAsia="Calibri" w:hAnsi="Museo Sans 300"/>
          <w:sz w:val="20"/>
          <w:szCs w:val="20"/>
        </w:rPr>
        <w:lastRenderedPageBreak/>
        <w:t>F</w:t>
      </w:r>
      <w:r w:rsidR="002F5CED" w:rsidRPr="00F42BB5">
        <w:rPr>
          <w:rFonts w:ascii="Museo Sans 300" w:eastAsia="Calibri" w:hAnsi="Museo Sans 300"/>
          <w:sz w:val="20"/>
          <w:szCs w:val="20"/>
          <w:lang w:val="es-ES"/>
        </w:rPr>
        <w:t>8</w:t>
      </w:r>
      <w:r w:rsidRPr="00F42BB5">
        <w:rPr>
          <w:rFonts w:ascii="Museo Sans 300" w:eastAsia="Calibri" w:hAnsi="Museo Sans 300"/>
          <w:sz w:val="20"/>
          <w:szCs w:val="20"/>
        </w:rPr>
        <w:t>.</w:t>
      </w:r>
      <w:r w:rsidRPr="00F42BB5">
        <w:rPr>
          <w:rFonts w:ascii="Museo Sans 300" w:eastAsia="Calibri" w:hAnsi="Museo Sans 300"/>
          <w:sz w:val="20"/>
          <w:szCs w:val="20"/>
        </w:rPr>
        <w:tab/>
        <w:t>Formulario de Garantía de Inversión de Anticipo</w:t>
      </w:r>
      <w:bookmarkEnd w:id="38"/>
    </w:p>
    <w:p w14:paraId="1D2EEC02" w14:textId="77777777" w:rsidR="00AB407E" w:rsidRPr="00F42BB5" w:rsidRDefault="00AB407E">
      <w:pPr>
        <w:spacing w:line="360" w:lineRule="auto"/>
        <w:rPr>
          <w:rFonts w:ascii="Museo Sans 300" w:hAnsi="Museo Sans 300"/>
          <w:sz w:val="20"/>
          <w:szCs w:val="20"/>
        </w:rPr>
      </w:pPr>
    </w:p>
    <w:p w14:paraId="2C20C233" w14:textId="77777777" w:rsidR="00AB407E" w:rsidRPr="00F42BB5" w:rsidRDefault="007E4742">
      <w:pPr>
        <w:keepNext/>
        <w:pBdr>
          <w:top w:val="nil"/>
          <w:left w:val="nil"/>
          <w:bottom w:val="nil"/>
          <w:right w:val="nil"/>
          <w:between w:val="nil"/>
        </w:pBdr>
        <w:spacing w:after="360" w:line="360" w:lineRule="auto"/>
        <w:jc w:val="center"/>
        <w:rPr>
          <w:rFonts w:ascii="Museo Sans 300" w:hAnsi="Museo Sans 300"/>
          <w:b/>
          <w:color w:val="000000"/>
          <w:sz w:val="20"/>
          <w:szCs w:val="20"/>
        </w:rPr>
      </w:pPr>
      <w:r w:rsidRPr="00F42BB5">
        <w:rPr>
          <w:rFonts w:ascii="Museo Sans 300" w:hAnsi="Museo Sans 300"/>
          <w:b/>
          <w:color w:val="000000"/>
          <w:sz w:val="20"/>
          <w:szCs w:val="20"/>
        </w:rPr>
        <w:t xml:space="preserve">GARANTÍA DE INVERSIÓN DE ANTICIPO </w:t>
      </w:r>
      <w:proofErr w:type="spellStart"/>
      <w:r w:rsidRPr="00F42BB5">
        <w:rPr>
          <w:rFonts w:ascii="Museo Sans 300" w:hAnsi="Museo Sans 300"/>
          <w:b/>
          <w:color w:val="000000"/>
          <w:sz w:val="20"/>
          <w:szCs w:val="20"/>
        </w:rPr>
        <w:t>N°</w:t>
      </w:r>
      <w:proofErr w:type="spellEnd"/>
      <w:r w:rsidRPr="00F42BB5">
        <w:rPr>
          <w:rFonts w:ascii="Museo Sans 300" w:hAnsi="Museo Sans 300"/>
          <w:b/>
          <w:color w:val="000000"/>
          <w:sz w:val="20"/>
          <w:szCs w:val="20"/>
        </w:rPr>
        <w:t>:   _______________</w:t>
      </w:r>
    </w:p>
    <w:p w14:paraId="7FC6DE36"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_____________________________ [Nombre de la Aseguradora o Banco y Dirección de la Oficina Central o Sucursal Emisora]</w:t>
      </w:r>
    </w:p>
    <w:p w14:paraId="0B47CCF5"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Beneficiario:   ___________________ [Nombre y Dirección]  </w:t>
      </w:r>
    </w:p>
    <w:p w14:paraId="5C8E98E9" w14:textId="77777777" w:rsidR="00AB407E" w:rsidRPr="00F42BB5" w:rsidRDefault="007E4742">
      <w:pPr>
        <w:pBdr>
          <w:top w:val="nil"/>
          <w:left w:val="nil"/>
          <w:bottom w:val="nil"/>
          <w:right w:val="nil"/>
          <w:between w:val="nil"/>
        </w:pBdr>
        <w:spacing w:after="480" w:line="360" w:lineRule="auto"/>
        <w:jc w:val="both"/>
        <w:rPr>
          <w:rFonts w:ascii="Museo Sans 300" w:hAnsi="Museo Sans 300"/>
          <w:color w:val="000000"/>
          <w:sz w:val="20"/>
          <w:szCs w:val="20"/>
        </w:rPr>
      </w:pPr>
      <w:r w:rsidRPr="00F42BB5">
        <w:rPr>
          <w:rFonts w:ascii="Museo Sans 300" w:hAnsi="Museo Sans 300"/>
          <w:color w:val="000000"/>
          <w:sz w:val="20"/>
          <w:szCs w:val="20"/>
        </w:rPr>
        <w:t>Fecha: ________________</w:t>
      </w:r>
    </w:p>
    <w:p w14:paraId="658D0E8A" w14:textId="77777777" w:rsidR="00AB407E" w:rsidRPr="00F42BB5" w:rsidRDefault="007E4742">
      <w:pPr>
        <w:pBdr>
          <w:top w:val="nil"/>
          <w:left w:val="nil"/>
          <w:bottom w:val="nil"/>
          <w:right w:val="nil"/>
          <w:between w:val="nil"/>
        </w:pBdr>
        <w:spacing w:after="120" w:line="360" w:lineRule="auto"/>
        <w:jc w:val="both"/>
        <w:rPr>
          <w:rFonts w:ascii="Museo Sans 300" w:hAnsi="Museo Sans 300"/>
          <w:color w:val="000000"/>
          <w:sz w:val="20"/>
          <w:szCs w:val="20"/>
        </w:rPr>
      </w:pPr>
      <w:r w:rsidRPr="00F42BB5">
        <w:rPr>
          <w:rFonts w:ascii="Museo Sans 300" w:hAnsi="Museo Sans 300"/>
          <w:color w:val="000000"/>
          <w:sz w:val="20"/>
          <w:szCs w:val="20"/>
        </w:rPr>
        <w:t>Yo, (Representante Legal de la Aseguradora o Banco), mayor de edad, (Profesión) del domicilio de ___________, actuando en nombre y representación de [nombre de la Aseguradora o Banco] en lo sucesivo, la “</w:t>
      </w:r>
      <w:r w:rsidRPr="00F42BB5">
        <w:rPr>
          <w:rFonts w:ascii="Museo Sans 300" w:hAnsi="Museo Sans 300"/>
          <w:color w:val="000000"/>
          <w:sz w:val="20"/>
          <w:szCs w:val="20"/>
          <w:u w:val="single"/>
        </w:rPr>
        <w:t>FIADORA</w:t>
      </w:r>
      <w:r w:rsidRPr="00F42BB5">
        <w:rPr>
          <w:rFonts w:ascii="Museo Sans 300" w:hAnsi="Museo Sans 300"/>
          <w:color w:val="000000"/>
          <w:sz w:val="20"/>
          <w:szCs w:val="20"/>
        </w:rPr>
        <w:t>”, en mi calidad de ____________, por medio del presente instrumento OTORGO:</w:t>
      </w:r>
    </w:p>
    <w:p w14:paraId="6F73B38C" w14:textId="77777777" w:rsidR="00AB407E" w:rsidRPr="00F42BB5" w:rsidRDefault="007E4742">
      <w:pPr>
        <w:numPr>
          <w:ilvl w:val="0"/>
          <w:numId w:val="6"/>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Con fecha [_____], [Nombre del Contratista] (en adelante denominado el “Principal”) ha celebrado el Contrato </w:t>
      </w:r>
      <w:proofErr w:type="spellStart"/>
      <w:r w:rsidRPr="00F42BB5">
        <w:rPr>
          <w:rFonts w:ascii="Museo Sans 300" w:hAnsi="Museo Sans 300"/>
          <w:color w:val="000000"/>
          <w:sz w:val="20"/>
          <w:szCs w:val="20"/>
        </w:rPr>
        <w:t>N.°</w:t>
      </w:r>
      <w:proofErr w:type="spellEnd"/>
      <w:r w:rsidRPr="00F42BB5">
        <w:rPr>
          <w:rFonts w:ascii="Museo Sans 300" w:hAnsi="Museo Sans 300"/>
          <w:color w:val="000000"/>
          <w:sz w:val="20"/>
          <w:szCs w:val="20"/>
        </w:rPr>
        <w:t xml:space="preserve"> [insertar el número de referencia del contrato] con el [Nombre de la institución contratante], por la cantidad de [importe en cifras] [importe en palabras], para la ejecución de [nombre del contrato y breve descripción de las Obras] (en adelante denominado el “Contrato”); y de acuerdo con las condiciones del referido Contrato, se debe realizar un adelanto por una suma de [importe en cifras] [importe en letras] contra la garantía de anticipo. </w:t>
      </w:r>
    </w:p>
    <w:p w14:paraId="44BC05E2" w14:textId="77777777" w:rsidR="00AB407E" w:rsidRPr="00F42BB5" w:rsidRDefault="007E4742">
      <w:pPr>
        <w:numPr>
          <w:ilvl w:val="0"/>
          <w:numId w:val="16"/>
        </w:numPr>
        <w:pBdr>
          <w:top w:val="nil"/>
          <w:left w:val="nil"/>
          <w:bottom w:val="nil"/>
          <w:right w:val="nil"/>
          <w:between w:val="nil"/>
        </w:pBdr>
        <w:spacing w:after="240" w:line="360" w:lineRule="auto"/>
        <w:jc w:val="both"/>
        <w:rPr>
          <w:rFonts w:ascii="Museo Sans 300" w:hAnsi="Museo Sans 300"/>
          <w:color w:val="000000"/>
          <w:sz w:val="20"/>
          <w:szCs w:val="20"/>
        </w:rPr>
      </w:pPr>
      <w:bookmarkStart w:id="39" w:name="_heading=h.1hmsyys" w:colFirst="0" w:colLast="0"/>
      <w:bookmarkEnd w:id="39"/>
      <w:r w:rsidRPr="00F42BB5">
        <w:rPr>
          <w:rFonts w:ascii="Museo Sans 300" w:hAnsi="Museo Sans 300"/>
          <w:color w:val="000000"/>
          <w:sz w:val="20"/>
          <w:szCs w:val="20"/>
        </w:rPr>
        <w:t xml:space="preserve"> A petición del Principal, la “FIADORA”, por este acto, de forma irrevocable e incondicional, se constituye en fiadora y principal pagadora a favor del MINISTERIO DE OBRAS </w:t>
      </w:r>
      <w:r w:rsidRPr="00F42BB5">
        <w:rPr>
          <w:rFonts w:ascii="Museo Sans 300" w:hAnsi="Museo Sans 300"/>
          <w:sz w:val="20"/>
          <w:szCs w:val="20"/>
        </w:rPr>
        <w:t>PÚBLICAS</w:t>
      </w:r>
      <w:r w:rsidRPr="00F42BB5">
        <w:rPr>
          <w:rFonts w:ascii="Museo Sans 300" w:hAnsi="Museo Sans 300"/>
          <w:color w:val="000000"/>
          <w:sz w:val="20"/>
          <w:szCs w:val="20"/>
        </w:rPr>
        <w:t xml:space="preserve"> Y DE TRANSPORTE, constituyendo en este acto la presente </w:t>
      </w:r>
      <w:r w:rsidRPr="00F42BB5">
        <w:rPr>
          <w:rFonts w:ascii="Museo Sans 300" w:hAnsi="Museo Sans 300"/>
          <w:sz w:val="20"/>
          <w:szCs w:val="20"/>
        </w:rPr>
        <w:t>GARANTÍA</w:t>
      </w:r>
      <w:r w:rsidRPr="00F42BB5">
        <w:rPr>
          <w:rFonts w:ascii="Museo Sans 300" w:hAnsi="Museo Sans 300"/>
          <w:color w:val="000000"/>
          <w:sz w:val="20"/>
          <w:szCs w:val="20"/>
        </w:rPr>
        <w:t xml:space="preserve"> </w:t>
      </w:r>
      <w:r w:rsidRPr="00F42BB5">
        <w:rPr>
          <w:rFonts w:ascii="Museo Sans 300" w:hAnsi="Museo Sans 300"/>
          <w:sz w:val="20"/>
          <w:szCs w:val="20"/>
        </w:rPr>
        <w:t>DE INVERSIÓN DE</w:t>
      </w:r>
      <w:r w:rsidRPr="00F42BB5">
        <w:rPr>
          <w:rFonts w:ascii="Museo Sans 300" w:hAnsi="Museo Sans 300"/>
          <w:color w:val="000000"/>
          <w:sz w:val="20"/>
          <w:szCs w:val="20"/>
        </w:rPr>
        <w:t xml:space="preserve"> ANTICIPO, hasta por la cantidad total de [importe en cifras] [importe en palabras] (la “Suma Garantizada”), para garantizar de forma incondicional e irrevocable el fiel cumplimiento de todas y cada una de las obligaciones que surjan a cargo del Principal de conformidad con y bajo el Contrato. </w:t>
      </w:r>
    </w:p>
    <w:p w14:paraId="7C3A8B09" w14:textId="77777777" w:rsidR="00AB407E" w:rsidRPr="00F42BB5" w:rsidRDefault="007E4742">
      <w:pPr>
        <w:numPr>
          <w:ilvl w:val="0"/>
          <w:numId w:val="16"/>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La Suma Garantizada deberá reducirse en las cantidades que se vayan devolviendo del Anticipo, tal y como prueban sus notificaciones emitidas en virtud de la emisión de cada Certificado de Pago a Cuenta. </w:t>
      </w:r>
    </w:p>
    <w:p w14:paraId="6CF4D399" w14:textId="77777777" w:rsidR="00AB407E" w:rsidRPr="00F42BB5" w:rsidRDefault="007E4742">
      <w:pPr>
        <w:numPr>
          <w:ilvl w:val="0"/>
          <w:numId w:val="16"/>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La Suma Garantizada se pagará incondicionalmente en la moneda del precio del Contrato, a más tardar a los[cantidad de días en letras y </w:t>
      </w:r>
      <w:r w:rsidRPr="00F42BB5">
        <w:rPr>
          <w:rFonts w:ascii="Museo Sans 300" w:hAnsi="Museo Sans 300"/>
          <w:sz w:val="20"/>
          <w:szCs w:val="20"/>
        </w:rPr>
        <w:t>número</w:t>
      </w:r>
      <w:r w:rsidRPr="00F42BB5">
        <w:rPr>
          <w:rFonts w:ascii="Museo Sans 300" w:hAnsi="Museo Sans 300"/>
          <w:color w:val="000000"/>
          <w:sz w:val="20"/>
          <w:szCs w:val="20"/>
        </w:rPr>
        <w:t xml:space="preserve">] días hábiles siguientes de haber recibido la primera reclamación por escrito, acompañada del informe escrito por el [Nombre de la institución contratante] donde se establezca que el Principal no ha compensado el Anticipo de acuerdo con lo </w:t>
      </w:r>
      <w:r w:rsidRPr="00F42BB5">
        <w:rPr>
          <w:rFonts w:ascii="Museo Sans 300" w:hAnsi="Museo Sans 300"/>
          <w:color w:val="000000"/>
          <w:sz w:val="20"/>
          <w:szCs w:val="20"/>
        </w:rPr>
        <w:lastRenderedPageBreak/>
        <w:t xml:space="preserve">establecido por las condiciones del Contrato y la cuantía que el Principal no ha compensado, sin que sea necesario que presenten pruebas o argumentos para su solicitud de las sumas especificadas a ese respecto. </w:t>
      </w:r>
    </w:p>
    <w:p w14:paraId="07669430" w14:textId="77777777" w:rsidR="00AB407E" w:rsidRPr="00F42BB5" w:rsidRDefault="007E4742">
      <w:pPr>
        <w:numPr>
          <w:ilvl w:val="0"/>
          <w:numId w:val="16"/>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Esta garantía se otorga por un plazo de [______] meses contados a partir del día [_______].  Por consiguiente, toda reclamación de pago de acuerdo con esta Garantía de Anticipo deberá ser recibida por la FIADORA dentro del plazo de vigencia antes señalado. Así mismo, esta garantía caducará una vez que se reciba una copia del Certificado de Pago a Cuenta donde se indique que se ha certificado para el pago un 100% por ciento del Precio Contractual, equivalente al valor del Anticipo recibido. </w:t>
      </w:r>
    </w:p>
    <w:p w14:paraId="054FB5CE" w14:textId="77777777" w:rsidR="00AB407E" w:rsidRPr="00F42BB5" w:rsidRDefault="007E4742">
      <w:pPr>
        <w:numPr>
          <w:ilvl w:val="0"/>
          <w:numId w:val="16"/>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Considerando que el Beneficiario puede exigir del Principal la prórroga de la presente garantía si el Anticipo no ha sido compensado 28 días antes de la fecha de vencimiento, nos comprometemos a pagarles la Suma Garantizada, a más tardar a los diez (10) días hábiles siguientes de haber recibido la primera reclamación por escrito, en dicho plazo de veintiocho días,  acompañada del informe escrito por el [Nombre de la institución contratante] donde se establezca, que no se ha compensado el Anticipo y que la presente garantía no ha sido prorrogada.</w:t>
      </w:r>
    </w:p>
    <w:p w14:paraId="5DFE546F" w14:textId="77777777" w:rsidR="00AB407E" w:rsidRPr="00F42BB5" w:rsidRDefault="007E4742">
      <w:pPr>
        <w:numPr>
          <w:ilvl w:val="0"/>
          <w:numId w:val="16"/>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[Esta garantía está sujeta a las Reglas Uniformes relativas a las Garantías a Demanda, Publicación </w:t>
      </w:r>
      <w:proofErr w:type="spellStart"/>
      <w:r w:rsidRPr="00F42BB5">
        <w:rPr>
          <w:rFonts w:ascii="Museo Sans 300" w:hAnsi="Museo Sans 300"/>
          <w:color w:val="000000"/>
          <w:sz w:val="20"/>
          <w:szCs w:val="20"/>
        </w:rPr>
        <w:t>N.°</w:t>
      </w:r>
      <w:proofErr w:type="spellEnd"/>
      <w:r w:rsidRPr="00F42BB5">
        <w:rPr>
          <w:rFonts w:ascii="Museo Sans 300" w:hAnsi="Museo Sans 300"/>
          <w:color w:val="000000"/>
          <w:sz w:val="20"/>
          <w:szCs w:val="20"/>
        </w:rPr>
        <w:t xml:space="preserve"> 758 de la ICC, Revisión 2010].</w:t>
      </w:r>
    </w:p>
    <w:p w14:paraId="00FA13CC" w14:textId="77777777" w:rsidR="00AB407E" w:rsidRPr="00F42BB5" w:rsidRDefault="007E4742">
      <w:pPr>
        <w:numPr>
          <w:ilvl w:val="0"/>
          <w:numId w:val="16"/>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el [Nombre de la institución contratante], a quien releva de la obligación de rendir garantía, siendo por cuenta de la Fiadora las costas procesales aunque conforme a las reglas generales no fuere condenado a ellas.</w:t>
      </w:r>
    </w:p>
    <w:p w14:paraId="14D63B0D"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En fe de lo anterior, la FIADORA emite la presente Garantía de Anticipo en la ciudad de [_________] a los [____] días del mes de [____] de [____].</w:t>
      </w:r>
    </w:p>
    <w:p w14:paraId="567D3E3A" w14:textId="77777777" w:rsidR="00310DCC" w:rsidRDefault="007E4742">
      <w:pPr>
        <w:tabs>
          <w:tab w:val="left" w:pos="3767"/>
        </w:tabs>
        <w:spacing w:line="360" w:lineRule="auto"/>
        <w:jc w:val="both"/>
        <w:rPr>
          <w:rFonts w:ascii="Museo Sans 300" w:hAnsi="Museo Sans 300"/>
          <w:sz w:val="20"/>
          <w:szCs w:val="20"/>
        </w:rPr>
      </w:pPr>
      <w:r w:rsidRPr="00F42BB5">
        <w:rPr>
          <w:rFonts w:ascii="Museo Sans 300" w:hAnsi="Museo Sans 300"/>
          <w:sz w:val="20"/>
          <w:szCs w:val="20"/>
        </w:rPr>
        <w:t>[NOMBRE]</w:t>
      </w:r>
      <w:r w:rsidRPr="00F42BB5">
        <w:rPr>
          <w:rFonts w:ascii="Museo Sans 300" w:hAnsi="Museo Sans 300"/>
          <w:sz w:val="20"/>
          <w:szCs w:val="20"/>
        </w:rPr>
        <w:br/>
      </w:r>
      <w:r w:rsidRPr="00F42BB5">
        <w:rPr>
          <w:rFonts w:ascii="Museo Sans 300" w:hAnsi="Museo Sans 300"/>
          <w:sz w:val="20"/>
          <w:szCs w:val="20"/>
        </w:rPr>
        <w:br/>
      </w:r>
      <w:r w:rsidRPr="00F42BB5">
        <w:rPr>
          <w:rFonts w:ascii="Museo Sans 300" w:hAnsi="Museo Sans 300"/>
          <w:sz w:val="20"/>
          <w:szCs w:val="20"/>
        </w:rPr>
        <w:br/>
        <w:t>_____________________</w:t>
      </w:r>
      <w:r w:rsidRPr="00F42BB5">
        <w:rPr>
          <w:rFonts w:ascii="Museo Sans 300" w:hAnsi="Museo Sans 300"/>
          <w:sz w:val="20"/>
          <w:szCs w:val="20"/>
        </w:rPr>
        <w:br/>
        <w:t>[firma(s)] Deberá ser autenticada por Notario</w:t>
      </w:r>
    </w:p>
    <w:p w14:paraId="5714FDD9" w14:textId="238F9614" w:rsidR="00AB407E" w:rsidRDefault="007E4742">
      <w:pPr>
        <w:tabs>
          <w:tab w:val="left" w:pos="3767"/>
        </w:tabs>
        <w:spacing w:line="360" w:lineRule="auto"/>
        <w:jc w:val="both"/>
        <w:rPr>
          <w:rFonts w:ascii="Museo Sans 300" w:hAnsi="Museo Sans 300"/>
          <w:sz w:val="20"/>
          <w:szCs w:val="20"/>
        </w:rPr>
      </w:pPr>
      <w:r w:rsidRPr="00F42BB5">
        <w:rPr>
          <w:rFonts w:ascii="Museo Sans 300" w:hAnsi="Museo Sans 300"/>
          <w:sz w:val="20"/>
          <w:szCs w:val="20"/>
        </w:rPr>
        <w:tab/>
      </w:r>
    </w:p>
    <w:p w14:paraId="6F8A7DD0" w14:textId="77777777" w:rsidR="00C43A52" w:rsidRPr="00F42BB5" w:rsidRDefault="00C43A52">
      <w:pPr>
        <w:tabs>
          <w:tab w:val="left" w:pos="3767"/>
        </w:tabs>
        <w:spacing w:line="360" w:lineRule="auto"/>
        <w:jc w:val="both"/>
        <w:rPr>
          <w:rFonts w:ascii="Museo Sans 300" w:hAnsi="Museo Sans 300"/>
          <w:sz w:val="20"/>
          <w:szCs w:val="20"/>
        </w:rPr>
      </w:pPr>
    </w:p>
    <w:p w14:paraId="10A210AB" w14:textId="64DBAD0E" w:rsidR="00B23F9F" w:rsidRDefault="008433DD" w:rsidP="008433DD">
      <w:pPr>
        <w:pStyle w:val="Ttulo2"/>
        <w:spacing w:line="360" w:lineRule="auto"/>
        <w:jc w:val="center"/>
        <w:rPr>
          <w:rFonts w:ascii="Museo Sans 300" w:eastAsia="Calibri" w:hAnsi="Museo Sans 300"/>
          <w:sz w:val="20"/>
          <w:szCs w:val="20"/>
          <w:lang w:val="es-SV"/>
        </w:rPr>
      </w:pPr>
      <w:bookmarkStart w:id="40" w:name="_Toc134774737"/>
      <w:r w:rsidRPr="00F42BB5">
        <w:rPr>
          <w:rFonts w:ascii="Museo Sans 300" w:eastAsia="Calibri" w:hAnsi="Museo Sans 300"/>
          <w:sz w:val="20"/>
          <w:szCs w:val="20"/>
        </w:rPr>
        <w:lastRenderedPageBreak/>
        <w:t>F</w:t>
      </w:r>
      <w:r>
        <w:rPr>
          <w:rFonts w:ascii="Museo Sans 300" w:eastAsia="Calibri" w:hAnsi="Museo Sans 300"/>
          <w:sz w:val="20"/>
          <w:szCs w:val="20"/>
          <w:lang w:val="es-ES"/>
        </w:rPr>
        <w:t>9</w:t>
      </w:r>
      <w:r w:rsidRPr="00F42BB5">
        <w:rPr>
          <w:rFonts w:ascii="Museo Sans 300" w:eastAsia="Calibri" w:hAnsi="Museo Sans 300"/>
          <w:sz w:val="20"/>
          <w:szCs w:val="20"/>
        </w:rPr>
        <w:t>.</w:t>
      </w:r>
      <w:r w:rsidRPr="00F42BB5">
        <w:rPr>
          <w:rFonts w:ascii="Museo Sans 300" w:eastAsia="Calibri" w:hAnsi="Museo Sans 300"/>
          <w:sz w:val="20"/>
          <w:szCs w:val="20"/>
        </w:rPr>
        <w:tab/>
      </w:r>
      <w:r w:rsidR="0027420A">
        <w:rPr>
          <w:rFonts w:ascii="Museo Sans 300" w:eastAsia="Calibri" w:hAnsi="Museo Sans 300"/>
          <w:sz w:val="20"/>
          <w:szCs w:val="20"/>
          <w:lang w:val="es-SV"/>
        </w:rPr>
        <w:t>Formulario de Referencia</w:t>
      </w:r>
      <w:r w:rsidR="00DE1C0A">
        <w:rPr>
          <w:rFonts w:ascii="Museo Sans 300" w:eastAsia="Calibri" w:hAnsi="Museo Sans 300"/>
          <w:sz w:val="20"/>
          <w:szCs w:val="20"/>
          <w:lang w:val="es-SV"/>
        </w:rPr>
        <w:t>s</w:t>
      </w:r>
      <w:r w:rsidR="0027420A">
        <w:rPr>
          <w:rFonts w:ascii="Museo Sans 300" w:eastAsia="Calibri" w:hAnsi="Museo Sans 300"/>
          <w:sz w:val="20"/>
          <w:szCs w:val="20"/>
          <w:lang w:val="es-SV"/>
        </w:rPr>
        <w:t xml:space="preserve"> </w:t>
      </w:r>
    </w:p>
    <w:p w14:paraId="50DA4EF0" w14:textId="77777777" w:rsidR="00B23F9F" w:rsidRPr="00C43A52" w:rsidRDefault="00B23F9F" w:rsidP="00B23F9F">
      <w:pPr>
        <w:rPr>
          <w:sz w:val="20"/>
          <w:szCs w:val="20"/>
        </w:rPr>
      </w:pPr>
    </w:p>
    <w:p w14:paraId="76A9ADC8" w14:textId="77777777" w:rsidR="00B23F9F" w:rsidRPr="00C43A52" w:rsidRDefault="00B23F9F" w:rsidP="00B23F9F">
      <w:pPr>
        <w:jc w:val="both"/>
        <w:rPr>
          <w:rFonts w:ascii="Museo Sans 300" w:hAnsi="Museo Sans 300" w:cs="Arial"/>
          <w:sz w:val="20"/>
          <w:szCs w:val="20"/>
        </w:rPr>
      </w:pPr>
      <w:r w:rsidRPr="00C43A52">
        <w:rPr>
          <w:rFonts w:ascii="Museo Sans 300" w:hAnsi="Museo Sans 300" w:cs="Arial"/>
          <w:sz w:val="20"/>
          <w:szCs w:val="20"/>
        </w:rPr>
        <w:t>Señores Ministerio de Educación, Ciencia y Tecnología:</w:t>
      </w:r>
    </w:p>
    <w:p w14:paraId="667CB935" w14:textId="2CF6A722" w:rsidR="00B23F9F" w:rsidRPr="00C43A52" w:rsidRDefault="00B23F9F" w:rsidP="00B23F9F">
      <w:pPr>
        <w:jc w:val="both"/>
        <w:rPr>
          <w:rFonts w:ascii="Museo Sans 300" w:hAnsi="Museo Sans 300" w:cs="Arial"/>
          <w:sz w:val="20"/>
          <w:szCs w:val="20"/>
        </w:rPr>
      </w:pPr>
      <w:r w:rsidRPr="00C43A52">
        <w:rPr>
          <w:rFonts w:ascii="Museo Sans 300" w:hAnsi="Museo Sans 300" w:cs="Arial"/>
          <w:sz w:val="20"/>
          <w:szCs w:val="20"/>
        </w:rPr>
        <w:br/>
        <w:t xml:space="preserve">Por este medio extendemos la presente referencia de ejecución Obras, a la empresa _________________________ quien realizó las obras “(Nombre del contrato realizado)”______________________ para </w:t>
      </w:r>
      <w:r w:rsidRPr="00C43A52">
        <w:rPr>
          <w:rFonts w:ascii="Museo Sans 300" w:hAnsi="Museo Sans 300" w:cs="Arial"/>
          <w:i/>
          <w:iCs/>
          <w:sz w:val="20"/>
          <w:szCs w:val="20"/>
        </w:rPr>
        <w:t>_______</w:t>
      </w:r>
      <w:r w:rsidRPr="00C43A52">
        <w:rPr>
          <w:rFonts w:ascii="Museo Sans 300" w:hAnsi="Museo Sans 300" w:cs="Arial"/>
          <w:i/>
          <w:iCs/>
          <w:sz w:val="20"/>
          <w:szCs w:val="20"/>
          <w:u w:val="single"/>
        </w:rPr>
        <w:t xml:space="preserve">(Nombre de la Institución que emite la referencia), </w:t>
      </w:r>
      <w:r w:rsidRPr="00C43A52">
        <w:rPr>
          <w:rFonts w:ascii="Museo Sans 300" w:hAnsi="Museo Sans 300" w:cs="Arial"/>
          <w:sz w:val="20"/>
          <w:szCs w:val="20"/>
        </w:rPr>
        <w:t xml:space="preserve"> por  un monto US$_________, por un plazo de (__________), comprendidos desde el _________ hasta el_________(fecha  de inicio y fin)</w:t>
      </w:r>
      <w:r w:rsidR="0007695C" w:rsidRPr="00C43A52">
        <w:rPr>
          <w:rFonts w:ascii="Museo Sans 300" w:hAnsi="Museo Sans 300" w:cs="Arial"/>
          <w:sz w:val="20"/>
          <w:szCs w:val="20"/>
        </w:rPr>
        <w:t>.</w:t>
      </w:r>
    </w:p>
    <w:p w14:paraId="500EFF50" w14:textId="77777777" w:rsidR="00B23F9F" w:rsidRPr="00C43A52" w:rsidRDefault="00B23F9F" w:rsidP="00B23F9F">
      <w:pPr>
        <w:jc w:val="both"/>
        <w:rPr>
          <w:rFonts w:ascii="Museo Sans 300" w:hAnsi="Museo Sans 300" w:cs="Arial"/>
          <w:sz w:val="20"/>
          <w:szCs w:val="20"/>
        </w:rPr>
      </w:pPr>
      <w:r w:rsidRPr="00C43A52">
        <w:rPr>
          <w:rFonts w:ascii="Museo Sans 300" w:hAnsi="Museo Sans 300" w:cs="Arial"/>
          <w:sz w:val="20"/>
          <w:szCs w:val="20"/>
        </w:rPr>
        <w:t xml:space="preserve">Se emite la siguiente calificación, sobre la Obra Ejecutada: </w:t>
      </w:r>
    </w:p>
    <w:p w14:paraId="52F3D9BA" w14:textId="4E805A69" w:rsidR="00B23F9F" w:rsidRPr="00C43A52" w:rsidRDefault="00B23F9F" w:rsidP="00B23F9F">
      <w:pPr>
        <w:jc w:val="both"/>
        <w:rPr>
          <w:rFonts w:ascii="Museo Sans 300" w:hAnsi="Museo Sans 300" w:cs="Arial"/>
          <w:sz w:val="20"/>
          <w:szCs w:val="20"/>
        </w:rPr>
      </w:pPr>
      <w:r w:rsidRPr="00C43A52">
        <w:rPr>
          <w:rFonts w:ascii="Museo Sans 300" w:hAnsi="Museo Sans 300" w:cs="Arial"/>
          <w:sz w:val="20"/>
          <w:szCs w:val="20"/>
        </w:rPr>
        <w:t> Excelente                    (   )</w:t>
      </w:r>
    </w:p>
    <w:p w14:paraId="6FF48D0F" w14:textId="0CA2AE02" w:rsidR="00B23F9F" w:rsidRPr="00C43A52" w:rsidRDefault="00B23F9F" w:rsidP="00B23F9F">
      <w:pPr>
        <w:jc w:val="both"/>
        <w:rPr>
          <w:rFonts w:ascii="Museo Sans 300" w:hAnsi="Museo Sans 300" w:cs="Arial"/>
          <w:sz w:val="20"/>
          <w:szCs w:val="20"/>
        </w:rPr>
      </w:pPr>
      <w:r w:rsidRPr="00C43A52">
        <w:rPr>
          <w:rFonts w:ascii="Museo Sans 300" w:hAnsi="Museo Sans 300" w:cs="Arial"/>
          <w:sz w:val="20"/>
          <w:szCs w:val="20"/>
        </w:rPr>
        <w:t>Muy Bueno                  (   )</w:t>
      </w:r>
    </w:p>
    <w:p w14:paraId="13D46626" w14:textId="77777777" w:rsidR="00B23F9F" w:rsidRPr="00C43A52" w:rsidRDefault="00B23F9F" w:rsidP="00B23F9F">
      <w:pPr>
        <w:jc w:val="both"/>
        <w:rPr>
          <w:rFonts w:ascii="Museo Sans 300" w:hAnsi="Museo Sans 300" w:cs="Arial"/>
          <w:sz w:val="20"/>
          <w:szCs w:val="20"/>
        </w:rPr>
      </w:pPr>
      <w:r w:rsidRPr="00C43A52">
        <w:rPr>
          <w:rFonts w:ascii="Museo Sans 300" w:hAnsi="Museo Sans 300" w:cs="Arial"/>
          <w:sz w:val="20"/>
          <w:szCs w:val="20"/>
        </w:rPr>
        <w:t>Bueno                          (   )</w:t>
      </w:r>
    </w:p>
    <w:p w14:paraId="4E99ACC7" w14:textId="7BBF3AD4" w:rsidR="00B23F9F" w:rsidRPr="00C43A52" w:rsidRDefault="00B23F9F" w:rsidP="00B23F9F">
      <w:pPr>
        <w:jc w:val="both"/>
        <w:rPr>
          <w:rFonts w:ascii="Museo Sans 300" w:hAnsi="Museo Sans 300" w:cs="Arial"/>
          <w:sz w:val="20"/>
          <w:szCs w:val="20"/>
        </w:rPr>
      </w:pPr>
      <w:r w:rsidRPr="00C43A52">
        <w:rPr>
          <w:rFonts w:ascii="Museo Sans 300" w:hAnsi="Museo Sans 300" w:cs="Arial"/>
          <w:sz w:val="20"/>
          <w:szCs w:val="20"/>
        </w:rPr>
        <w:t>Y, para efectos de ser presentada al Ministerio de Educación, Ciencia y Tecnología, se emite la presente constancia, en ____________ a los _____ del año 20___.</w:t>
      </w:r>
    </w:p>
    <w:p w14:paraId="4F81BDB8" w14:textId="4B9C454D" w:rsidR="00B23F9F" w:rsidRPr="00C43A52" w:rsidRDefault="00B23F9F" w:rsidP="00B23F9F">
      <w:pPr>
        <w:pStyle w:val="Textoindependiente"/>
        <w:rPr>
          <w:rFonts w:ascii="Museo Sans 300" w:hAnsi="Museo Sans 300" w:cs="Arial"/>
          <w:sz w:val="20"/>
          <w:szCs w:val="20"/>
        </w:rPr>
      </w:pPr>
      <w:r w:rsidRPr="00C43A52">
        <w:rPr>
          <w:rFonts w:ascii="Museo Sans 300" w:hAnsi="Museo Sans 300" w:cs="Arial"/>
          <w:sz w:val="20"/>
          <w:szCs w:val="20"/>
        </w:rPr>
        <w:t> </w:t>
      </w:r>
    </w:p>
    <w:p w14:paraId="3F581A7B" w14:textId="77777777" w:rsidR="00B23F9F" w:rsidRPr="00C43A52" w:rsidRDefault="00B23F9F" w:rsidP="00B23F9F">
      <w:pPr>
        <w:pStyle w:val="Textoindependiente"/>
        <w:rPr>
          <w:rFonts w:ascii="Museo Sans 300" w:hAnsi="Museo Sans 300" w:cs="Arial"/>
          <w:sz w:val="20"/>
          <w:szCs w:val="20"/>
        </w:rPr>
      </w:pPr>
      <w:r w:rsidRPr="00C43A52">
        <w:rPr>
          <w:rFonts w:ascii="Museo Sans 300" w:hAnsi="Museo Sans 300" w:cs="Arial"/>
          <w:sz w:val="20"/>
          <w:szCs w:val="20"/>
        </w:rPr>
        <w:t> </w:t>
      </w:r>
    </w:p>
    <w:p w14:paraId="31FCA3F8" w14:textId="77777777" w:rsidR="00B23F9F" w:rsidRPr="00C43A52" w:rsidRDefault="00B23F9F" w:rsidP="00B23F9F">
      <w:pPr>
        <w:pStyle w:val="Textoindependiente"/>
        <w:spacing w:after="0"/>
        <w:rPr>
          <w:rFonts w:ascii="Museo Sans 300" w:hAnsi="Museo Sans 300" w:cs="Arial"/>
          <w:sz w:val="20"/>
          <w:szCs w:val="20"/>
        </w:rPr>
      </w:pPr>
      <w:r w:rsidRPr="00C43A52">
        <w:rPr>
          <w:rFonts w:ascii="Museo Sans 300" w:hAnsi="Museo Sans 300" w:cs="Arial"/>
          <w:sz w:val="20"/>
          <w:szCs w:val="20"/>
        </w:rPr>
        <w:t>Firma</w:t>
      </w:r>
    </w:p>
    <w:p w14:paraId="442B3F47" w14:textId="77777777" w:rsidR="00B23F9F" w:rsidRPr="00C43A52" w:rsidRDefault="00B23F9F" w:rsidP="00B23F9F">
      <w:pPr>
        <w:pStyle w:val="Textoindependiente"/>
        <w:spacing w:after="0"/>
        <w:rPr>
          <w:rFonts w:ascii="Museo Sans 300" w:hAnsi="Museo Sans 300" w:cs="Arial"/>
          <w:sz w:val="20"/>
          <w:szCs w:val="20"/>
        </w:rPr>
      </w:pPr>
      <w:r w:rsidRPr="00C43A52">
        <w:rPr>
          <w:rFonts w:ascii="Museo Sans 300" w:hAnsi="Museo Sans 300" w:cs="Arial"/>
          <w:sz w:val="20"/>
          <w:szCs w:val="20"/>
        </w:rPr>
        <w:t>Nombre</w:t>
      </w:r>
    </w:p>
    <w:p w14:paraId="4A276CFF" w14:textId="77777777" w:rsidR="00B23F9F" w:rsidRPr="00C43A52" w:rsidRDefault="00B23F9F" w:rsidP="00B23F9F">
      <w:pPr>
        <w:pStyle w:val="Textoindependiente"/>
        <w:spacing w:after="0"/>
        <w:rPr>
          <w:rFonts w:ascii="Museo Sans 300" w:hAnsi="Museo Sans 300" w:cs="Arial"/>
          <w:sz w:val="20"/>
          <w:szCs w:val="20"/>
        </w:rPr>
      </w:pPr>
      <w:r w:rsidRPr="00C43A52">
        <w:rPr>
          <w:rFonts w:ascii="Museo Sans 300" w:hAnsi="Museo Sans 300" w:cs="Arial"/>
          <w:sz w:val="20"/>
          <w:szCs w:val="20"/>
        </w:rPr>
        <w:t>Cargo desempeñado en la Institución que emite la referencia</w:t>
      </w:r>
    </w:p>
    <w:p w14:paraId="658D432F" w14:textId="77777777" w:rsidR="00B23F9F" w:rsidRPr="00C43A52" w:rsidRDefault="00B23F9F" w:rsidP="00B23F9F">
      <w:pPr>
        <w:pStyle w:val="Textoindependiente"/>
        <w:spacing w:after="0"/>
        <w:rPr>
          <w:rFonts w:ascii="Museo Sans 300" w:hAnsi="Museo Sans 300" w:cs="Arial"/>
          <w:sz w:val="20"/>
          <w:szCs w:val="20"/>
        </w:rPr>
      </w:pPr>
      <w:r w:rsidRPr="00C43A52">
        <w:rPr>
          <w:rFonts w:ascii="Museo Sans 300" w:hAnsi="Museo Sans 300" w:cs="Arial"/>
          <w:sz w:val="20"/>
          <w:szCs w:val="20"/>
        </w:rPr>
        <w:t>Sello</w:t>
      </w:r>
    </w:p>
    <w:p w14:paraId="77574607" w14:textId="77777777" w:rsidR="00B23F9F" w:rsidRPr="0009557F" w:rsidRDefault="00B23F9F" w:rsidP="00B23F9F">
      <w:pPr>
        <w:pStyle w:val="Textoindependiente"/>
        <w:tabs>
          <w:tab w:val="left" w:pos="8691"/>
        </w:tabs>
        <w:spacing w:after="0"/>
        <w:rPr>
          <w:rFonts w:ascii="Museo Sans 300" w:hAnsi="Museo Sans 300" w:cs="Arial"/>
        </w:rPr>
      </w:pPr>
      <w:r w:rsidRPr="00C43A52">
        <w:rPr>
          <w:rFonts w:ascii="Museo Sans 300" w:hAnsi="Museo Sans 300" w:cs="Arial"/>
          <w:sz w:val="20"/>
          <w:szCs w:val="20"/>
        </w:rPr>
        <w:t>Dirección y teléfono</w:t>
      </w:r>
      <w:r w:rsidRPr="0009557F">
        <w:rPr>
          <w:rFonts w:ascii="Museo Sans 300" w:hAnsi="Museo Sans 300" w:cs="Arial"/>
          <w:b/>
          <w:bCs/>
        </w:rPr>
        <w:tab/>
      </w:r>
    </w:p>
    <w:p w14:paraId="6A266038" w14:textId="77777777" w:rsidR="00B23F9F" w:rsidRPr="0009557F" w:rsidRDefault="00B23F9F" w:rsidP="00B23F9F">
      <w:pPr>
        <w:pStyle w:val="Textoindependiente"/>
        <w:rPr>
          <w:rFonts w:ascii="Museo Sans 300" w:hAnsi="Museo Sans 300" w:cs="Arial"/>
          <w:b/>
          <w:bCs/>
        </w:rPr>
      </w:pPr>
    </w:p>
    <w:p w14:paraId="5D4630EA" w14:textId="77777777" w:rsidR="00B23F9F" w:rsidRPr="0009557F" w:rsidRDefault="00B23F9F" w:rsidP="00B23F9F">
      <w:pPr>
        <w:rPr>
          <w:rFonts w:ascii="Museo Sans 300" w:hAnsi="Museo Sans 300" w:cs="Arial"/>
        </w:rPr>
      </w:pPr>
    </w:p>
    <w:p w14:paraId="68CF626A" w14:textId="77777777" w:rsidR="00B23F9F" w:rsidRPr="0009557F" w:rsidRDefault="00B23F9F" w:rsidP="00B23F9F">
      <w:pPr>
        <w:jc w:val="center"/>
        <w:rPr>
          <w:rFonts w:ascii="Museo Sans 300" w:hAnsi="Museo Sans 300" w:cs="Arial"/>
        </w:rPr>
      </w:pPr>
    </w:p>
    <w:p w14:paraId="76FF5B70" w14:textId="77777777" w:rsidR="00B23F9F" w:rsidRPr="0009557F" w:rsidRDefault="00B23F9F" w:rsidP="00B23F9F">
      <w:pPr>
        <w:rPr>
          <w:rFonts w:ascii="Museo Sans 300" w:hAnsi="Museo Sans 300" w:cs="Arial"/>
        </w:rPr>
      </w:pPr>
      <w:r w:rsidRPr="0009557F">
        <w:rPr>
          <w:rFonts w:ascii="Museo Sans 300" w:hAnsi="Museo Sans 300" w:cs="Arial"/>
        </w:rPr>
        <w:t>(*) Marcar con una” X” en la opción que corresponda</w:t>
      </w:r>
    </w:p>
    <w:p w14:paraId="5C4580DE" w14:textId="77777777" w:rsidR="00B23F9F" w:rsidRPr="0009557F" w:rsidRDefault="00B23F9F" w:rsidP="00B23F9F">
      <w:pPr>
        <w:jc w:val="center"/>
        <w:rPr>
          <w:rFonts w:ascii="Museo Sans 300" w:hAnsi="Museo Sans 300" w:cs="Arial"/>
          <w:bCs/>
        </w:rPr>
      </w:pPr>
    </w:p>
    <w:p w14:paraId="716DA53A" w14:textId="77777777" w:rsidR="00B23F9F" w:rsidRPr="000E7053" w:rsidRDefault="00B23F9F" w:rsidP="00B23F9F">
      <w:pPr>
        <w:rPr>
          <w:rFonts w:ascii="Museo Sans 300" w:hAnsi="Museo Sans 300"/>
          <w:b/>
          <w:bCs/>
          <w:i/>
          <w:iCs/>
        </w:rPr>
      </w:pPr>
    </w:p>
    <w:p w14:paraId="1668A772" w14:textId="77777777" w:rsidR="00B23F9F" w:rsidRPr="000E7053" w:rsidRDefault="00B23F9F" w:rsidP="00B23F9F">
      <w:pPr>
        <w:jc w:val="both"/>
        <w:rPr>
          <w:rFonts w:ascii="Museo Sans 300" w:hAnsi="Museo Sans 300"/>
          <w:b/>
          <w:bCs/>
          <w:i/>
          <w:iCs/>
        </w:rPr>
      </w:pPr>
      <w:r w:rsidRPr="000E7053">
        <w:rPr>
          <w:rFonts w:ascii="Museo Sans 300" w:hAnsi="Museo Sans 300"/>
          <w:b/>
          <w:bCs/>
          <w:i/>
          <w:iCs/>
        </w:rPr>
        <w:t>Para efectos de Evaluación se aceptarán referencias de Muy Bueno a Excelente.</w:t>
      </w:r>
    </w:p>
    <w:p w14:paraId="47EC802E" w14:textId="77777777" w:rsidR="00B23F9F" w:rsidRDefault="00B23F9F" w:rsidP="00B23F9F">
      <w:pPr>
        <w:jc w:val="center"/>
        <w:rPr>
          <w:rFonts w:ascii="Museo Sans 300" w:hAnsi="Museo Sans 300"/>
          <w:b/>
          <w:bCs/>
        </w:rPr>
      </w:pPr>
    </w:p>
    <w:p w14:paraId="77BFEAC0" w14:textId="77777777" w:rsidR="00356C15" w:rsidRDefault="00356C15" w:rsidP="00B23F9F">
      <w:pPr>
        <w:jc w:val="center"/>
        <w:rPr>
          <w:rFonts w:ascii="Museo Sans 300" w:hAnsi="Museo Sans 300"/>
          <w:b/>
          <w:bCs/>
        </w:rPr>
      </w:pPr>
    </w:p>
    <w:p w14:paraId="71A2DC1B" w14:textId="77777777" w:rsidR="00356C15" w:rsidRPr="0009557F" w:rsidRDefault="00356C15" w:rsidP="00B23F9F">
      <w:pPr>
        <w:jc w:val="center"/>
        <w:rPr>
          <w:rFonts w:ascii="Museo Sans 300" w:hAnsi="Museo Sans 300"/>
          <w:b/>
          <w:bCs/>
        </w:rPr>
      </w:pPr>
    </w:p>
    <w:p w14:paraId="15B5B33B" w14:textId="77777777" w:rsidR="00B23F9F" w:rsidRPr="00B23F9F" w:rsidRDefault="00B23F9F" w:rsidP="00B23F9F"/>
    <w:p w14:paraId="03946440" w14:textId="6BE35A6C" w:rsidR="008433DD" w:rsidRDefault="00457A7F" w:rsidP="00457A7F">
      <w:pPr>
        <w:pStyle w:val="Ttulo2"/>
        <w:spacing w:line="360" w:lineRule="auto"/>
        <w:jc w:val="center"/>
        <w:rPr>
          <w:rFonts w:ascii="Museo Sans 300" w:eastAsia="Calibri" w:hAnsi="Museo Sans 300"/>
          <w:sz w:val="20"/>
          <w:szCs w:val="20"/>
          <w:lang w:val="es-ES"/>
        </w:rPr>
      </w:pPr>
      <w:r>
        <w:rPr>
          <w:rFonts w:ascii="Museo Sans 300" w:eastAsia="Calibri" w:hAnsi="Museo Sans 300"/>
          <w:sz w:val="20"/>
          <w:szCs w:val="20"/>
          <w:lang w:val="es-SV"/>
        </w:rPr>
        <w:lastRenderedPageBreak/>
        <w:t xml:space="preserve">F10. </w:t>
      </w:r>
      <w:r w:rsidR="008433DD" w:rsidRPr="00F42BB5">
        <w:rPr>
          <w:rFonts w:ascii="Museo Sans 300" w:eastAsia="Calibri" w:hAnsi="Museo Sans 300"/>
          <w:sz w:val="20"/>
          <w:szCs w:val="20"/>
        </w:rPr>
        <w:t xml:space="preserve">Formulario de </w:t>
      </w:r>
      <w:r w:rsidR="008433DD">
        <w:rPr>
          <w:rFonts w:ascii="Museo Sans 300" w:eastAsia="Calibri" w:hAnsi="Museo Sans 300"/>
          <w:sz w:val="20"/>
          <w:szCs w:val="20"/>
          <w:lang w:val="es-ES"/>
        </w:rPr>
        <w:t>Contrato</w:t>
      </w:r>
      <w:bookmarkEnd w:id="40"/>
    </w:p>
    <w:p w14:paraId="285CB16F" w14:textId="77777777" w:rsidR="00A134E2" w:rsidRPr="00A134E2" w:rsidRDefault="00A134E2" w:rsidP="00A134E2">
      <w:pPr>
        <w:rPr>
          <w:lang w:val="es-ES"/>
        </w:rPr>
      </w:pPr>
    </w:p>
    <w:p w14:paraId="5F78784D" w14:textId="77777777" w:rsidR="000D46BD" w:rsidRPr="00267E6F" w:rsidRDefault="000D46BD" w:rsidP="000D46BD">
      <w:pPr>
        <w:jc w:val="center"/>
        <w:rPr>
          <w:rFonts w:ascii="Museo Sans 300" w:hAnsi="Museo Sans 300" w:cs="Arial"/>
        </w:rPr>
      </w:pPr>
      <w:r>
        <w:rPr>
          <w:noProof/>
          <w:lang w:val="en-US"/>
        </w:rPr>
        <w:drawing>
          <wp:inline distT="0" distB="0" distL="0" distR="0" wp14:anchorId="61115DB8" wp14:editId="72455753">
            <wp:extent cx="1794510" cy="894080"/>
            <wp:effectExtent l="0" t="0" r="0" b="0"/>
            <wp:docPr id="2005399221" name="Imagen 2005399221" descr="http://intranet.mined.gob.sv/downloads/comunicaciones/LOGO MINEDUCYT/JPG/Logo MINEDUCYT 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mined.gob.sv/downloads/comunicaciones/LOGO MINEDUCYT/JPG/Logo MINEDUCYT B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4510" cy="894080"/>
                    </a:xfrm>
                    <a:prstGeom prst="rect">
                      <a:avLst/>
                    </a:prstGeom>
                    <a:noFill/>
                    <a:ln>
                      <a:noFill/>
                    </a:ln>
                  </pic:spPr>
                </pic:pic>
              </a:graphicData>
            </a:graphic>
          </wp:inline>
        </w:drawing>
      </w:r>
    </w:p>
    <w:p w14:paraId="0451D96A" w14:textId="2BA72C90" w:rsidR="000D46BD" w:rsidRPr="000F0057" w:rsidRDefault="000D46BD" w:rsidP="000F0057">
      <w:pPr>
        <w:pStyle w:val="Ttulo"/>
        <w:tabs>
          <w:tab w:val="left" w:pos="5054"/>
        </w:tabs>
        <w:jc w:val="center"/>
        <w:rPr>
          <w:rFonts w:ascii="Museo Sans 300" w:hAnsi="Museo Sans 300"/>
          <w:b w:val="0"/>
          <w:sz w:val="22"/>
          <w:szCs w:val="22"/>
        </w:rPr>
      </w:pPr>
      <w:bookmarkStart w:id="41" w:name="_Hlk122600304"/>
      <w:r w:rsidRPr="000F0057">
        <w:rPr>
          <w:rFonts w:ascii="Museo Sans 300" w:hAnsi="Museo Sans 300"/>
          <w:sz w:val="22"/>
          <w:szCs w:val="22"/>
        </w:rPr>
        <w:t xml:space="preserve">CONTRATO No. MINEDUCYT – __/2023 – </w:t>
      </w:r>
      <w:r w:rsidR="007D6A2E" w:rsidRPr="007D6A2E">
        <w:rPr>
          <w:rFonts w:ascii="Museo Sans 300" w:hAnsi="Museo Sans 300"/>
          <w:sz w:val="22"/>
          <w:szCs w:val="22"/>
          <w:highlight w:val="yellow"/>
        </w:rPr>
        <w:t>__________</w:t>
      </w:r>
    </w:p>
    <w:p w14:paraId="530E6237" w14:textId="77777777" w:rsidR="000D46BD" w:rsidRPr="000F0057" w:rsidRDefault="000D46BD" w:rsidP="000F0057">
      <w:pPr>
        <w:jc w:val="center"/>
        <w:rPr>
          <w:rFonts w:ascii="Museo Sans 300" w:hAnsi="Museo Sans 300"/>
          <w:b/>
        </w:rPr>
      </w:pPr>
    </w:p>
    <w:p w14:paraId="2A35035E" w14:textId="38CAAC65" w:rsidR="00364FFE" w:rsidRDefault="00B25881" w:rsidP="00364FFE">
      <w:pPr>
        <w:jc w:val="center"/>
        <w:rPr>
          <w:rFonts w:ascii="Museo Sans 300" w:hAnsi="Museo Sans 300" w:cs="Arial"/>
          <w:sz w:val="20"/>
          <w:szCs w:val="20"/>
        </w:rPr>
      </w:pPr>
      <w:r>
        <w:rPr>
          <w:rFonts w:ascii="Museo Sans 300" w:hAnsi="Museo Sans 300"/>
          <w:b/>
          <w:sz w:val="20"/>
          <w:szCs w:val="20"/>
        </w:rPr>
        <w:t xml:space="preserve">CONTRATACIÓN DIRECTA </w:t>
      </w:r>
      <w:r w:rsidR="00364FFE" w:rsidRPr="00054A01">
        <w:rPr>
          <w:rFonts w:ascii="Museo Sans 300" w:hAnsi="Museo Sans 300" w:cs="Arial"/>
          <w:sz w:val="20"/>
          <w:szCs w:val="20"/>
        </w:rPr>
        <w:t xml:space="preserve">No. </w:t>
      </w:r>
      <w:r w:rsidR="00D644CC">
        <w:rPr>
          <w:rFonts w:ascii="Museo Sans 300" w:hAnsi="Museo Sans 300" w:cs="Arial"/>
          <w:sz w:val="20"/>
          <w:szCs w:val="20"/>
        </w:rPr>
        <w:t>__</w:t>
      </w:r>
      <w:r w:rsidR="00364FFE" w:rsidRPr="00D218F0">
        <w:rPr>
          <w:rFonts w:ascii="Museo Sans 300" w:hAnsi="Museo Sans 300" w:cs="Arial"/>
          <w:sz w:val="20"/>
          <w:szCs w:val="20"/>
        </w:rPr>
        <w:t>/2023-MINEDUCYT</w:t>
      </w:r>
      <w:r w:rsidR="00364FFE" w:rsidRPr="00054A01">
        <w:rPr>
          <w:rFonts w:ascii="Museo Sans 300" w:hAnsi="Museo Sans 300" w:cs="Arial"/>
          <w:sz w:val="20"/>
          <w:szCs w:val="20"/>
        </w:rPr>
        <w:t>-</w:t>
      </w:r>
      <w:r w:rsidR="00364FFE">
        <w:rPr>
          <w:rFonts w:ascii="Museo Sans 300" w:hAnsi="Museo Sans 300" w:cs="Arial"/>
          <w:sz w:val="20"/>
          <w:szCs w:val="20"/>
        </w:rPr>
        <w:t xml:space="preserve"> </w:t>
      </w:r>
      <w:r w:rsidR="00D644CC">
        <w:rPr>
          <w:rFonts w:ascii="Museo Sans 300" w:hAnsi="Museo Sans 300" w:cs="Arial"/>
          <w:sz w:val="20"/>
          <w:szCs w:val="20"/>
        </w:rPr>
        <w:t>___</w:t>
      </w:r>
    </w:p>
    <w:p w14:paraId="4ECEE798" w14:textId="1CF36620" w:rsidR="00364FFE" w:rsidRPr="007E74FB" w:rsidRDefault="00364FFE" w:rsidP="00364FFE">
      <w:pPr>
        <w:jc w:val="center"/>
        <w:rPr>
          <w:rFonts w:ascii="Museo Sans 300" w:hAnsi="Museo Sans 300"/>
          <w:b/>
          <w:bCs/>
          <w:i/>
          <w:sz w:val="20"/>
          <w:szCs w:val="20"/>
          <w:u w:val="single"/>
        </w:rPr>
      </w:pPr>
      <w:r w:rsidRPr="003F499F">
        <w:rPr>
          <w:rFonts w:ascii="Museo Sans 300" w:hAnsi="Museo Sans 300" w:cs="Arial"/>
          <w:sz w:val="20"/>
          <w:szCs w:val="20"/>
        </w:rPr>
        <w:t xml:space="preserve"> </w:t>
      </w:r>
      <w:r w:rsidRPr="003F499F">
        <w:rPr>
          <w:rFonts w:ascii="Museo Sans 300" w:hAnsi="Museo Sans 300"/>
          <w:b/>
          <w:bCs/>
          <w:sz w:val="20"/>
          <w:szCs w:val="20"/>
        </w:rPr>
        <w:t>“</w:t>
      </w:r>
      <w:r w:rsidR="00D644CC">
        <w:rPr>
          <w:rFonts w:ascii="Museo Sans 300" w:hAnsi="Museo Sans 300"/>
          <w:b/>
          <w:bCs/>
          <w:sz w:val="20"/>
          <w:szCs w:val="20"/>
        </w:rPr>
        <w:t>____________________</w:t>
      </w:r>
      <w:r w:rsidRPr="007A44AF">
        <w:rPr>
          <w:rFonts w:ascii="Museo Sans 300" w:hAnsi="Museo Sans 300"/>
          <w:b/>
          <w:bCs/>
          <w:sz w:val="20"/>
          <w:szCs w:val="20"/>
        </w:rPr>
        <w:t>”</w:t>
      </w:r>
    </w:p>
    <w:p w14:paraId="5C42B27A" w14:textId="206D39EF" w:rsidR="000D46BD" w:rsidRPr="00AB663F" w:rsidRDefault="000D46BD" w:rsidP="000F0057">
      <w:pPr>
        <w:pStyle w:val="Ttulo"/>
        <w:jc w:val="center"/>
        <w:rPr>
          <w:rFonts w:ascii="Museo Sans 300" w:hAnsi="Museo Sans 300" w:cs="Arial"/>
          <w:bCs/>
          <w:color w:val="000000"/>
          <w:sz w:val="22"/>
          <w:szCs w:val="22"/>
        </w:rPr>
      </w:pPr>
      <w:r w:rsidRPr="00AB663F">
        <w:rPr>
          <w:rFonts w:ascii="Museo Sans 300" w:hAnsi="Museo Sans 300"/>
          <w:sz w:val="19"/>
          <w:szCs w:val="19"/>
        </w:rPr>
        <w:t xml:space="preserve">FINANCIAMIENTO: </w:t>
      </w:r>
      <w:r w:rsidRPr="00AB663F">
        <w:rPr>
          <w:rFonts w:ascii="Museo Sans 300" w:hAnsi="Museo Sans 300" w:cs="Arial"/>
          <w:sz w:val="19"/>
          <w:szCs w:val="19"/>
        </w:rPr>
        <w:t xml:space="preserve">FONDOS </w:t>
      </w:r>
      <w:r w:rsidR="00D644CC" w:rsidRPr="00AB663F">
        <w:rPr>
          <w:rFonts w:ascii="Museo Sans 300" w:hAnsi="Museo Sans 300" w:cs="Arial"/>
          <w:sz w:val="19"/>
          <w:szCs w:val="19"/>
        </w:rPr>
        <w:t>___</w:t>
      </w:r>
      <w:bookmarkEnd w:id="41"/>
      <w:r w:rsidRPr="00AB663F">
        <w:rPr>
          <w:rFonts w:ascii="Museo Sans 300" w:hAnsi="Museo Sans 300" w:cs="Arial"/>
          <w:bCs/>
          <w:color w:val="000000"/>
          <w:sz w:val="22"/>
          <w:szCs w:val="22"/>
        </w:rPr>
        <w:tab/>
      </w:r>
    </w:p>
    <w:p w14:paraId="1EB88A97" w14:textId="77777777" w:rsidR="000F0057" w:rsidRPr="000F0057" w:rsidRDefault="000F0057" w:rsidP="000F0057"/>
    <w:p w14:paraId="18F47B22" w14:textId="3C2E34CE" w:rsidR="000D46BD" w:rsidRPr="00DE2E34" w:rsidRDefault="000D46BD" w:rsidP="000D46BD">
      <w:pPr>
        <w:jc w:val="both"/>
        <w:rPr>
          <w:rFonts w:ascii="Museo Sans 300" w:hAnsi="Museo Sans 300" w:cs="Arial"/>
          <w:bCs/>
          <w:sz w:val="21"/>
          <w:szCs w:val="21"/>
        </w:rPr>
      </w:pPr>
      <w:r w:rsidRPr="00DE2E34">
        <w:rPr>
          <w:rFonts w:ascii="Museo Sans 300" w:hAnsi="Museo Sans 300" w:cs="Century Gothic"/>
          <w:b/>
          <w:bCs/>
          <w:sz w:val="21"/>
          <w:szCs w:val="21"/>
        </w:rPr>
        <w:t>NOSOTROS,</w:t>
      </w:r>
      <w:r w:rsidRPr="00DE2E34">
        <w:rPr>
          <w:rFonts w:ascii="Museo Sans 300" w:hAnsi="Museo Sans 300" w:cs="Century Gothic"/>
          <w:sz w:val="21"/>
          <w:szCs w:val="21"/>
        </w:rPr>
        <w:t xml:space="preserve"> </w:t>
      </w:r>
      <w:r w:rsidRPr="00DE2E34">
        <w:rPr>
          <w:rFonts w:ascii="Museo Sans 300" w:hAnsi="Museo Sans 300" w:cs="Open Sans"/>
          <w:b/>
          <w:bCs/>
          <w:sz w:val="21"/>
          <w:szCs w:val="21"/>
        </w:rPr>
        <w:t>JOSÉ MAURICIO PINEDA RODRÍGUEZ</w:t>
      </w:r>
      <w:r w:rsidRPr="00DE2E34">
        <w:rPr>
          <w:rFonts w:ascii="Museo Sans 300" w:hAnsi="Museo Sans 300" w:cs="Century Gothic"/>
          <w:spacing w:val="-3"/>
          <w:sz w:val="21"/>
          <w:szCs w:val="21"/>
        </w:rPr>
        <w:t xml:space="preserve">, de cincuenta y tres años de edad, Empleado, del domicilio de San Salvador, departamento de San Salvador, con Documento Único de Identidad número: </w:t>
      </w:r>
      <w:r w:rsidRPr="00DE2E34">
        <w:rPr>
          <w:rFonts w:ascii="Museo Sans 300" w:hAnsi="Museo Sans 300" w:cs="Open Sans"/>
          <w:sz w:val="21"/>
          <w:szCs w:val="21"/>
          <w:lang w:val="es-MX"/>
        </w:rPr>
        <w:t xml:space="preserve">cero cuatro dos cero tres ocho tres siete – cuatro y con Tarjeta de Identificación Tributaria número: cero ocho uno cinco – uno cero </w:t>
      </w:r>
      <w:proofErr w:type="spellStart"/>
      <w:r w:rsidRPr="00DE2E34">
        <w:rPr>
          <w:rFonts w:ascii="Museo Sans 300" w:hAnsi="Museo Sans 300" w:cs="Open Sans"/>
          <w:sz w:val="21"/>
          <w:szCs w:val="21"/>
          <w:lang w:val="es-MX"/>
        </w:rPr>
        <w:t>cero</w:t>
      </w:r>
      <w:proofErr w:type="spellEnd"/>
      <w:r w:rsidRPr="00DE2E34">
        <w:rPr>
          <w:rFonts w:ascii="Museo Sans 300" w:hAnsi="Museo Sans 300" w:cs="Open Sans"/>
          <w:sz w:val="21"/>
          <w:szCs w:val="21"/>
          <w:lang w:val="es-MX"/>
        </w:rPr>
        <w:t xml:space="preserve"> cinco seis nueve – cero </w:t>
      </w:r>
      <w:proofErr w:type="spellStart"/>
      <w:r w:rsidRPr="00DE2E34">
        <w:rPr>
          <w:rFonts w:ascii="Museo Sans 300" w:hAnsi="Museo Sans 300" w:cs="Open Sans"/>
          <w:sz w:val="21"/>
          <w:szCs w:val="21"/>
          <w:lang w:val="es-MX"/>
        </w:rPr>
        <w:t>cero</w:t>
      </w:r>
      <w:proofErr w:type="spellEnd"/>
      <w:r w:rsidRPr="00DE2E34">
        <w:rPr>
          <w:rFonts w:ascii="Museo Sans 300" w:hAnsi="Museo Sans 300" w:cs="Open Sans"/>
          <w:sz w:val="21"/>
          <w:szCs w:val="21"/>
          <w:lang w:val="es-MX"/>
        </w:rPr>
        <w:t xml:space="preserve"> uno – dos</w:t>
      </w:r>
      <w:r w:rsidRPr="00DE2E34">
        <w:rPr>
          <w:rFonts w:ascii="Museo Sans 300" w:hAnsi="Museo Sans 300" w:cs="Century Gothic"/>
          <w:spacing w:val="-3"/>
          <w:sz w:val="21"/>
          <w:szCs w:val="21"/>
        </w:rPr>
        <w:t xml:space="preserve">, actuando en nombre y representación del </w:t>
      </w:r>
      <w:r w:rsidRPr="00DE2E34">
        <w:rPr>
          <w:rFonts w:ascii="Museo Sans 300" w:hAnsi="Museo Sans 300" w:cs="Arial"/>
          <w:b/>
          <w:sz w:val="21"/>
          <w:szCs w:val="21"/>
        </w:rPr>
        <w:t>Estado y Gobierno de El Salvador</w:t>
      </w:r>
      <w:r w:rsidRPr="00DE2E34">
        <w:rPr>
          <w:rFonts w:ascii="Museo Sans 300" w:hAnsi="Museo Sans 300" w:cs="Arial"/>
          <w:sz w:val="21"/>
          <w:szCs w:val="21"/>
        </w:rPr>
        <w:t xml:space="preserve">, específicamente del </w:t>
      </w:r>
      <w:r w:rsidRPr="00DE2E34">
        <w:rPr>
          <w:rFonts w:ascii="Museo Sans 300" w:hAnsi="Museo Sans 300" w:cs="Arial"/>
          <w:b/>
          <w:sz w:val="21"/>
          <w:szCs w:val="21"/>
        </w:rPr>
        <w:t>Ministerio de Educación, Ciencia y Tecnología,</w:t>
      </w:r>
      <w:r w:rsidRPr="00DE2E34">
        <w:rPr>
          <w:rFonts w:ascii="Museo Sans 300" w:hAnsi="Museo Sans 300" w:cs="Arial"/>
          <w:sz w:val="21"/>
          <w:szCs w:val="21"/>
        </w:rPr>
        <w:t xml:space="preserve"> con Número de Identificación </w:t>
      </w:r>
      <w:r w:rsidRPr="00DE2E34">
        <w:rPr>
          <w:rFonts w:ascii="Museo Sans 300" w:hAnsi="Museo Sans 300"/>
          <w:sz w:val="21"/>
          <w:szCs w:val="21"/>
        </w:rPr>
        <w:t>Tributaria</w:t>
      </w:r>
      <w:r w:rsidRPr="00DE2E34">
        <w:rPr>
          <w:rFonts w:ascii="Museo Sans 300" w:hAnsi="Museo Sans 300" w:cs="Arial"/>
          <w:sz w:val="21"/>
          <w:szCs w:val="21"/>
        </w:rPr>
        <w:t xml:space="preserve">: cero seiscientos catorce – cero diez mil ciento veintiuno – cero </w:t>
      </w:r>
      <w:proofErr w:type="spellStart"/>
      <w:r w:rsidRPr="00DE2E34">
        <w:rPr>
          <w:rFonts w:ascii="Museo Sans 300" w:hAnsi="Museo Sans 300" w:cs="Arial"/>
          <w:sz w:val="21"/>
          <w:szCs w:val="21"/>
        </w:rPr>
        <w:t>cero</w:t>
      </w:r>
      <w:proofErr w:type="spellEnd"/>
      <w:r w:rsidRPr="00DE2E34">
        <w:rPr>
          <w:rFonts w:ascii="Museo Sans 300" w:hAnsi="Museo Sans 300" w:cs="Arial"/>
          <w:sz w:val="21"/>
          <w:szCs w:val="21"/>
        </w:rPr>
        <w:t xml:space="preserve"> tres – ocho,</w:t>
      </w:r>
      <w:r w:rsidRPr="00DE2E34">
        <w:rPr>
          <w:rFonts w:ascii="Museo Sans 300" w:hAnsi="Museo Sans 300" w:cs="Century Gothic"/>
          <w:spacing w:val="-3"/>
          <w:sz w:val="21"/>
          <w:szCs w:val="21"/>
        </w:rPr>
        <w:t xml:space="preserve"> en mi calidad de </w:t>
      </w:r>
      <w:r w:rsidRPr="00DE2E34">
        <w:rPr>
          <w:rFonts w:ascii="Museo Sans 300" w:hAnsi="Museo Sans 300" w:cs="Century Gothic"/>
          <w:b/>
          <w:spacing w:val="-3"/>
          <w:sz w:val="21"/>
          <w:szCs w:val="21"/>
        </w:rPr>
        <w:t>Ministro de Educación, Ciencia y Tecnología, Interino</w:t>
      </w:r>
      <w:r w:rsidRPr="00DE2E34">
        <w:rPr>
          <w:rFonts w:ascii="Museo Sans 300" w:hAnsi="Museo Sans 300" w:cs="Century Gothic"/>
          <w:spacing w:val="-3"/>
          <w:sz w:val="21"/>
          <w:szCs w:val="21"/>
        </w:rPr>
        <w:t xml:space="preserve">, </w:t>
      </w:r>
      <w:r w:rsidRPr="00DE2E34">
        <w:rPr>
          <w:rFonts w:ascii="Museo Sans 300" w:hAnsi="Museo Sans 300" w:cs="Arial"/>
          <w:sz w:val="21"/>
          <w:szCs w:val="21"/>
        </w:rPr>
        <w:t>y que en el transcurso de este instrumento me denominaré</w:t>
      </w:r>
      <w:r w:rsidRPr="00DE2E34">
        <w:rPr>
          <w:rFonts w:ascii="Museo Sans 300" w:hAnsi="Museo Sans 300"/>
          <w:sz w:val="21"/>
          <w:szCs w:val="21"/>
        </w:rPr>
        <w:t xml:space="preserve"> “</w:t>
      </w:r>
      <w:r w:rsidRPr="00DE2E34">
        <w:rPr>
          <w:rFonts w:ascii="Museo Sans 300" w:hAnsi="Museo Sans 300"/>
          <w:b/>
          <w:sz w:val="21"/>
          <w:szCs w:val="21"/>
        </w:rPr>
        <w:t>la Institución Contratante” o “MINEDUCYT”</w:t>
      </w:r>
      <w:r w:rsidRPr="00DE2E34">
        <w:rPr>
          <w:rFonts w:ascii="Museo Sans 300" w:hAnsi="Museo Sans 300" w:cs="Century Gothic"/>
          <w:sz w:val="21"/>
          <w:szCs w:val="21"/>
        </w:rPr>
        <w:t>;</w:t>
      </w:r>
      <w:r w:rsidRPr="00DE2E34">
        <w:rPr>
          <w:rFonts w:ascii="Museo Sans 300" w:hAnsi="Museo Sans 300"/>
          <w:sz w:val="21"/>
          <w:szCs w:val="21"/>
        </w:rPr>
        <w:t xml:space="preserve"> y</w:t>
      </w:r>
      <w:r w:rsidRPr="00DE2E34">
        <w:rPr>
          <w:rFonts w:ascii="Museo Sans 300" w:hAnsi="Museo Sans 300"/>
          <w:b/>
          <w:sz w:val="21"/>
          <w:szCs w:val="21"/>
        </w:rPr>
        <w:t xml:space="preserve"> </w:t>
      </w:r>
      <w:r w:rsidR="003E7E6A">
        <w:rPr>
          <w:rFonts w:ascii="Museo Sans 300" w:hAnsi="Museo Sans 300"/>
          <w:b/>
          <w:bCs/>
          <w:sz w:val="21"/>
          <w:szCs w:val="21"/>
        </w:rPr>
        <w:t>___________________________</w:t>
      </w:r>
      <w:r w:rsidRPr="00DE2E34">
        <w:rPr>
          <w:rFonts w:ascii="Museo Sans 300" w:hAnsi="Museo Sans 300" w:cs="Arial"/>
          <w:sz w:val="21"/>
          <w:szCs w:val="21"/>
        </w:rPr>
        <w:t xml:space="preserve"> de </w:t>
      </w:r>
      <w:r w:rsidR="003E7E6A">
        <w:rPr>
          <w:rFonts w:ascii="Museo Sans 300" w:hAnsi="Museo Sans 300" w:cs="Arial"/>
          <w:sz w:val="21"/>
          <w:szCs w:val="21"/>
        </w:rPr>
        <w:t>______</w:t>
      </w:r>
      <w:r w:rsidRPr="00DE2E34">
        <w:rPr>
          <w:rFonts w:ascii="Museo Sans 300" w:hAnsi="Museo Sans 300" w:cs="Arial"/>
          <w:sz w:val="21"/>
          <w:szCs w:val="21"/>
        </w:rPr>
        <w:t xml:space="preserve"> años de edad, </w:t>
      </w:r>
      <w:r w:rsidR="003E7E6A">
        <w:rPr>
          <w:rFonts w:ascii="Museo Sans 300" w:hAnsi="Museo Sans 300" w:cs="Arial"/>
          <w:sz w:val="21"/>
          <w:szCs w:val="21"/>
        </w:rPr>
        <w:t>_______</w:t>
      </w:r>
      <w:r w:rsidRPr="00DE2E34">
        <w:rPr>
          <w:rFonts w:ascii="Museo Sans 300" w:hAnsi="Museo Sans 300" w:cs="Arial"/>
          <w:sz w:val="21"/>
          <w:szCs w:val="21"/>
        </w:rPr>
        <w:t xml:space="preserve">, del domicilio de </w:t>
      </w:r>
      <w:r w:rsidR="003E7E6A">
        <w:rPr>
          <w:rFonts w:ascii="Museo Sans 300" w:hAnsi="Museo Sans 300" w:cs="Arial"/>
          <w:sz w:val="21"/>
          <w:szCs w:val="21"/>
        </w:rPr>
        <w:t>________</w:t>
      </w:r>
      <w:r w:rsidRPr="00DE2E34">
        <w:rPr>
          <w:rFonts w:ascii="Museo Sans 300" w:hAnsi="Museo Sans 300" w:cs="Arial"/>
          <w:sz w:val="21"/>
          <w:szCs w:val="21"/>
        </w:rPr>
        <w:t xml:space="preserve">, departamento de </w:t>
      </w:r>
      <w:r w:rsidR="003E7E6A">
        <w:rPr>
          <w:rFonts w:ascii="Museo Sans 300" w:hAnsi="Museo Sans 300" w:cs="Arial"/>
          <w:sz w:val="21"/>
          <w:szCs w:val="21"/>
        </w:rPr>
        <w:t>___________</w:t>
      </w:r>
      <w:r w:rsidRPr="00DE2E34">
        <w:rPr>
          <w:rFonts w:ascii="Museo Sans 300" w:hAnsi="Museo Sans 300" w:cs="Arial"/>
          <w:sz w:val="21"/>
          <w:szCs w:val="21"/>
        </w:rPr>
        <w:t xml:space="preserve">, </w:t>
      </w:r>
      <w:r w:rsidRPr="00DE2E34">
        <w:rPr>
          <w:rFonts w:ascii="Museo Sans 300" w:hAnsi="Museo Sans 300"/>
          <w:sz w:val="21"/>
          <w:szCs w:val="21"/>
        </w:rPr>
        <w:t>portador del Documento Único de Identidad número</w:t>
      </w:r>
      <w:r w:rsidRPr="00DE2E34">
        <w:rPr>
          <w:rFonts w:ascii="Museo Sans 300" w:hAnsi="Museo Sans 300" w:cs="Arial"/>
          <w:sz w:val="21"/>
          <w:szCs w:val="21"/>
        </w:rPr>
        <w:t xml:space="preserve">: </w:t>
      </w:r>
      <w:r w:rsidR="003E7E6A">
        <w:rPr>
          <w:rFonts w:ascii="Museo Sans 300" w:hAnsi="Museo Sans 300" w:cs="Arial"/>
          <w:sz w:val="21"/>
          <w:szCs w:val="21"/>
        </w:rPr>
        <w:t>__________________________________</w:t>
      </w:r>
      <w:r w:rsidRPr="00DE2E34">
        <w:rPr>
          <w:rFonts w:ascii="Museo Sans 300" w:hAnsi="Museo Sans 300" w:cs="Arial"/>
          <w:sz w:val="21"/>
          <w:szCs w:val="21"/>
        </w:rPr>
        <w:t xml:space="preserve"> – </w:t>
      </w:r>
      <w:r w:rsidR="003E7E6A">
        <w:rPr>
          <w:rFonts w:ascii="Museo Sans 300" w:hAnsi="Museo Sans 300" w:cs="Arial"/>
          <w:sz w:val="21"/>
          <w:szCs w:val="21"/>
        </w:rPr>
        <w:t>______</w:t>
      </w:r>
      <w:r w:rsidRPr="00DE2E34">
        <w:rPr>
          <w:rFonts w:ascii="Museo Sans 300" w:hAnsi="Museo Sans 300" w:cs="Arial"/>
          <w:sz w:val="21"/>
          <w:szCs w:val="21"/>
        </w:rPr>
        <w:t xml:space="preserve">, actuando en mi carácter de Administrador Único Propietario y por tanto Representante Legal de la sociedad </w:t>
      </w:r>
      <w:r w:rsidRPr="00DE2E34">
        <w:rPr>
          <w:rFonts w:ascii="Museo Sans 300" w:hAnsi="Museo Sans 300"/>
          <w:b/>
          <w:sz w:val="21"/>
          <w:szCs w:val="21"/>
        </w:rPr>
        <w:t>“</w:t>
      </w:r>
      <w:r w:rsidR="003E7E6A">
        <w:rPr>
          <w:rFonts w:ascii="Museo Sans 300" w:hAnsi="Museo Sans 300"/>
          <w:b/>
          <w:sz w:val="21"/>
          <w:szCs w:val="21"/>
        </w:rPr>
        <w:t>_______________________________________________</w:t>
      </w:r>
      <w:r w:rsidRPr="00DE2E34">
        <w:rPr>
          <w:rFonts w:ascii="Museo Sans 300" w:hAnsi="Museo Sans 300"/>
          <w:b/>
          <w:sz w:val="21"/>
          <w:szCs w:val="21"/>
        </w:rPr>
        <w:t>”</w:t>
      </w:r>
      <w:r w:rsidRPr="00DE2E34">
        <w:rPr>
          <w:rFonts w:ascii="Museo Sans 300" w:hAnsi="Museo Sans 300"/>
          <w:sz w:val="21"/>
          <w:szCs w:val="21"/>
        </w:rPr>
        <w:t>, que puede abreviarse</w:t>
      </w:r>
      <w:r w:rsidRPr="00DE2E34">
        <w:rPr>
          <w:rFonts w:ascii="Museo Sans 300" w:hAnsi="Museo Sans 300" w:cs="Arial"/>
          <w:b/>
          <w:sz w:val="21"/>
          <w:szCs w:val="21"/>
        </w:rPr>
        <w:t xml:space="preserve"> “</w:t>
      </w:r>
      <w:r w:rsidR="003E7E6A">
        <w:rPr>
          <w:rFonts w:ascii="Museo Sans 300" w:hAnsi="Museo Sans 300"/>
          <w:b/>
          <w:sz w:val="21"/>
          <w:szCs w:val="21"/>
        </w:rPr>
        <w:t>_____________</w:t>
      </w:r>
      <w:r w:rsidRPr="00DE2E34">
        <w:rPr>
          <w:rFonts w:ascii="Museo Sans 300" w:hAnsi="Museo Sans 300"/>
          <w:b/>
          <w:sz w:val="21"/>
          <w:szCs w:val="21"/>
        </w:rPr>
        <w:t xml:space="preserve">, </w:t>
      </w:r>
      <w:r w:rsidRPr="00DE2E34">
        <w:rPr>
          <w:rFonts w:ascii="Museo Sans 300" w:hAnsi="Museo Sans 300" w:cs="Arial"/>
          <w:b/>
          <w:sz w:val="21"/>
          <w:szCs w:val="21"/>
        </w:rPr>
        <w:t xml:space="preserve">, </w:t>
      </w:r>
      <w:r w:rsidRPr="00DE2E34">
        <w:rPr>
          <w:rFonts w:ascii="Museo Sans 300" w:hAnsi="Museo Sans 300"/>
          <w:sz w:val="21"/>
          <w:szCs w:val="21"/>
        </w:rPr>
        <w:t xml:space="preserve">del domicilio de </w:t>
      </w:r>
      <w:r w:rsidR="003E7E6A">
        <w:rPr>
          <w:rFonts w:ascii="Museo Sans 300" w:hAnsi="Museo Sans 300"/>
          <w:sz w:val="21"/>
          <w:szCs w:val="21"/>
        </w:rPr>
        <w:t>___________</w:t>
      </w:r>
      <w:r w:rsidRPr="00DE2E34">
        <w:rPr>
          <w:rFonts w:ascii="Museo Sans 300" w:hAnsi="Museo Sans 300"/>
          <w:sz w:val="21"/>
          <w:szCs w:val="21"/>
        </w:rPr>
        <w:t xml:space="preserve">, departamento de </w:t>
      </w:r>
      <w:r w:rsidR="003E7E6A">
        <w:rPr>
          <w:rFonts w:ascii="Museo Sans 300" w:hAnsi="Museo Sans 300"/>
          <w:sz w:val="21"/>
          <w:szCs w:val="21"/>
        </w:rPr>
        <w:t>_________</w:t>
      </w:r>
      <w:r w:rsidRPr="00DE2E34">
        <w:rPr>
          <w:rFonts w:ascii="Museo Sans 300" w:hAnsi="Museo Sans 300"/>
          <w:sz w:val="21"/>
          <w:szCs w:val="21"/>
        </w:rPr>
        <w:t xml:space="preserve">, </w:t>
      </w:r>
      <w:r w:rsidRPr="00DE2E34">
        <w:rPr>
          <w:rFonts w:ascii="Museo Sans 300" w:hAnsi="Museo Sans 300" w:cs="Arial"/>
          <w:sz w:val="21"/>
          <w:szCs w:val="21"/>
        </w:rPr>
        <w:t xml:space="preserve">con Número de Identificación Tributaria: </w:t>
      </w:r>
      <w:r w:rsidR="003E7E6A">
        <w:rPr>
          <w:rFonts w:ascii="Museo Sans 300" w:hAnsi="Museo Sans 300" w:cs="Arial"/>
          <w:sz w:val="21"/>
          <w:szCs w:val="21"/>
        </w:rPr>
        <w:t>_______________</w:t>
      </w:r>
      <w:r w:rsidRPr="00DE2E34">
        <w:rPr>
          <w:rFonts w:ascii="Museo Sans 300" w:hAnsi="Museo Sans 300" w:cs="Arial"/>
          <w:sz w:val="21"/>
          <w:szCs w:val="21"/>
        </w:rPr>
        <w:t xml:space="preserve"> – </w:t>
      </w:r>
      <w:r w:rsidR="003E7E6A">
        <w:rPr>
          <w:rFonts w:ascii="Museo Sans 300" w:hAnsi="Museo Sans 300" w:cs="Arial"/>
          <w:sz w:val="21"/>
          <w:szCs w:val="21"/>
        </w:rPr>
        <w:t>______________</w:t>
      </w:r>
      <w:r w:rsidRPr="00DE2E34">
        <w:rPr>
          <w:rFonts w:ascii="Museo Sans 300" w:hAnsi="Museo Sans 300" w:cs="Arial"/>
          <w:sz w:val="21"/>
          <w:szCs w:val="21"/>
        </w:rPr>
        <w:t xml:space="preserve"> – </w:t>
      </w:r>
      <w:r w:rsidR="003E7E6A">
        <w:rPr>
          <w:rFonts w:ascii="Museo Sans 300" w:hAnsi="Museo Sans 300" w:cs="Arial"/>
          <w:sz w:val="21"/>
          <w:szCs w:val="21"/>
        </w:rPr>
        <w:t>___________</w:t>
      </w:r>
      <w:r w:rsidRPr="00DE2E34">
        <w:rPr>
          <w:rFonts w:ascii="Museo Sans 300" w:hAnsi="Museo Sans 300" w:cs="Arial"/>
          <w:sz w:val="21"/>
          <w:szCs w:val="21"/>
        </w:rPr>
        <w:t xml:space="preserve"> – </w:t>
      </w:r>
      <w:r w:rsidR="003E7E6A">
        <w:rPr>
          <w:rFonts w:ascii="Museo Sans 300" w:hAnsi="Museo Sans 300" w:cs="Arial"/>
          <w:sz w:val="21"/>
          <w:szCs w:val="21"/>
        </w:rPr>
        <w:t>___</w:t>
      </w:r>
      <w:r w:rsidRPr="00DE2E34">
        <w:rPr>
          <w:rFonts w:ascii="Museo Sans 300" w:hAnsi="Museo Sans 300"/>
          <w:bCs/>
          <w:sz w:val="21"/>
          <w:szCs w:val="21"/>
        </w:rPr>
        <w:t xml:space="preserve">; </w:t>
      </w:r>
      <w:r w:rsidRPr="00DE2E34">
        <w:rPr>
          <w:rFonts w:ascii="Museo Sans 300" w:hAnsi="Museo Sans 300"/>
          <w:sz w:val="21"/>
          <w:szCs w:val="21"/>
        </w:rPr>
        <w:t>y que en lo sucesivo del presente instrumento</w:t>
      </w:r>
      <w:r w:rsidRPr="00DE2E34">
        <w:rPr>
          <w:rFonts w:ascii="Museo Sans 300" w:hAnsi="Museo Sans 300"/>
          <w:bCs/>
          <w:sz w:val="21"/>
          <w:szCs w:val="21"/>
        </w:rPr>
        <w:t xml:space="preserve"> me denominaré</w:t>
      </w:r>
      <w:r w:rsidRPr="00DE2E34">
        <w:rPr>
          <w:rFonts w:ascii="Museo Sans 300" w:hAnsi="Museo Sans 300"/>
          <w:sz w:val="21"/>
          <w:szCs w:val="21"/>
        </w:rPr>
        <w:t xml:space="preserve"> </w:t>
      </w:r>
      <w:r w:rsidRPr="00C75A7B">
        <w:rPr>
          <w:rFonts w:ascii="Museo Sans 300" w:hAnsi="Museo Sans 300"/>
          <w:sz w:val="21"/>
          <w:szCs w:val="21"/>
        </w:rPr>
        <w:t>“</w:t>
      </w:r>
      <w:r w:rsidRPr="00C75A7B">
        <w:rPr>
          <w:rFonts w:ascii="Museo Sans 300" w:hAnsi="Museo Sans 300"/>
          <w:b/>
          <w:sz w:val="21"/>
          <w:szCs w:val="21"/>
        </w:rPr>
        <w:t>el contratista</w:t>
      </w:r>
      <w:r w:rsidRPr="00C75A7B">
        <w:rPr>
          <w:rFonts w:ascii="Museo Sans 300" w:hAnsi="Museo Sans 300"/>
          <w:sz w:val="21"/>
          <w:szCs w:val="21"/>
        </w:rPr>
        <w:t>”.</w:t>
      </w:r>
      <w:r w:rsidRPr="00C75A7B">
        <w:rPr>
          <w:rFonts w:ascii="Museo Sans 300" w:hAnsi="Museo Sans 300" w:cs="Century Gothic"/>
          <w:color w:val="000000"/>
          <w:sz w:val="21"/>
          <w:szCs w:val="21"/>
        </w:rPr>
        <w:t xml:space="preserve"> </w:t>
      </w:r>
      <w:r w:rsidRPr="00C75A7B">
        <w:rPr>
          <w:rFonts w:ascii="Museo Sans 300" w:hAnsi="Museo Sans 300"/>
          <w:b/>
          <w:bCs/>
          <w:sz w:val="21"/>
          <w:szCs w:val="21"/>
        </w:rPr>
        <w:t>CONVENIMOS:</w:t>
      </w:r>
      <w:r w:rsidRPr="00C75A7B">
        <w:rPr>
          <w:rFonts w:ascii="Museo Sans 300" w:hAnsi="Museo Sans 300"/>
          <w:sz w:val="21"/>
          <w:szCs w:val="21"/>
        </w:rPr>
        <w:t xml:space="preserve"> En celebrar el presente contrato </w:t>
      </w:r>
      <w:r w:rsidRPr="00C75A7B">
        <w:rPr>
          <w:rFonts w:ascii="Museo Sans 300" w:hAnsi="Museo Sans 300" w:cs="Arial"/>
          <w:sz w:val="21"/>
          <w:szCs w:val="21"/>
        </w:rPr>
        <w:t xml:space="preserve">relacionado con el </w:t>
      </w:r>
      <w:r w:rsidR="00C75A7B" w:rsidRPr="00C75A7B">
        <w:rPr>
          <w:rFonts w:ascii="Museo Sans 300" w:hAnsi="Museo Sans 300" w:cs="Arial"/>
          <w:sz w:val="21"/>
          <w:szCs w:val="21"/>
        </w:rPr>
        <w:t>“</w:t>
      </w:r>
      <w:r w:rsidR="00364FFE" w:rsidRPr="00C75A7B">
        <w:rPr>
          <w:rFonts w:ascii="Museo Sans 300" w:hAnsi="Museo Sans 300" w:cs="Arial"/>
          <w:sz w:val="21"/>
          <w:szCs w:val="21"/>
        </w:rPr>
        <w:t>________________</w:t>
      </w:r>
      <w:r w:rsidR="00C75A7B" w:rsidRPr="00C75A7B">
        <w:rPr>
          <w:rFonts w:ascii="Museo Sans 300" w:hAnsi="Museo Sans 300" w:cs="Arial"/>
          <w:sz w:val="21"/>
          <w:szCs w:val="21"/>
        </w:rPr>
        <w:t>________”</w:t>
      </w:r>
      <w:r w:rsidRPr="00C75A7B">
        <w:rPr>
          <w:rFonts w:ascii="Museo Sans 300" w:hAnsi="Museo Sans 300"/>
          <w:b/>
          <w:sz w:val="21"/>
          <w:szCs w:val="21"/>
        </w:rPr>
        <w:t>,</w:t>
      </w:r>
      <w:r w:rsidRPr="00DE2E34">
        <w:rPr>
          <w:rFonts w:ascii="Museo Sans 300" w:hAnsi="Museo Sans 300"/>
          <w:b/>
          <w:sz w:val="21"/>
          <w:szCs w:val="21"/>
        </w:rPr>
        <w:t xml:space="preserve"> </w:t>
      </w:r>
      <w:r w:rsidRPr="00DE2E34">
        <w:rPr>
          <w:rFonts w:ascii="Museo Sans 300" w:hAnsi="Museo Sans 300" w:cs="Arial"/>
          <w:color w:val="000000"/>
          <w:sz w:val="21"/>
          <w:szCs w:val="21"/>
        </w:rPr>
        <w:t>conforme a las cláusulas que a continuación se especifican:</w:t>
      </w:r>
      <w:r w:rsidRPr="00DE2E34">
        <w:rPr>
          <w:rFonts w:ascii="Museo Sans 300" w:hAnsi="Museo Sans 300"/>
          <w:color w:val="000000"/>
          <w:sz w:val="21"/>
          <w:szCs w:val="21"/>
        </w:rPr>
        <w:t xml:space="preserve"> </w:t>
      </w:r>
      <w:bookmarkStart w:id="42" w:name="_Hlk122600315"/>
      <w:r w:rsidRPr="00DE2E34">
        <w:rPr>
          <w:rFonts w:ascii="Museo Sans 300" w:hAnsi="Museo Sans 300"/>
          <w:b/>
          <w:bCs/>
          <w:color w:val="FFFFFF"/>
          <w:sz w:val="21"/>
          <w:szCs w:val="21"/>
          <w:highlight w:val="black"/>
        </w:rPr>
        <w:t>I. OBJETO DEL CONTRATO.</w:t>
      </w:r>
      <w:r w:rsidRPr="00DE2E34">
        <w:rPr>
          <w:rFonts w:ascii="Museo Sans 300" w:hAnsi="Museo Sans 300"/>
          <w:b/>
          <w:bCs/>
          <w:color w:val="000000"/>
          <w:sz w:val="21"/>
          <w:szCs w:val="21"/>
        </w:rPr>
        <w:t xml:space="preserve"> </w:t>
      </w:r>
      <w:r w:rsidRPr="00DE2E34">
        <w:rPr>
          <w:rFonts w:ascii="Museo Sans 300" w:hAnsi="Museo Sans 300" w:cs="Arial"/>
          <w:sz w:val="21"/>
          <w:szCs w:val="21"/>
        </w:rPr>
        <w:t>El contratista se compromete a desarrollar la ejecución de</w:t>
      </w:r>
      <w:r w:rsidRPr="00DE2E34">
        <w:rPr>
          <w:rFonts w:ascii="Museo Sans 300" w:hAnsi="Museo Sans 300"/>
          <w:sz w:val="21"/>
          <w:szCs w:val="21"/>
        </w:rPr>
        <w:t>l</w:t>
      </w:r>
      <w:r w:rsidR="00C75A7B">
        <w:rPr>
          <w:rFonts w:ascii="Museo Sans 300" w:hAnsi="Museo Sans 300"/>
          <w:sz w:val="21"/>
          <w:szCs w:val="21"/>
        </w:rPr>
        <w:t>_____________________</w:t>
      </w:r>
      <w:r w:rsidRPr="00DE2E34">
        <w:rPr>
          <w:rFonts w:ascii="Museo Sans 300" w:hAnsi="Museo Sans 300" w:cs="Arial"/>
          <w:color w:val="000000"/>
          <w:sz w:val="21"/>
          <w:szCs w:val="21"/>
        </w:rPr>
        <w:t xml:space="preserve">. </w:t>
      </w:r>
      <w:r w:rsidRPr="00DE2E34">
        <w:rPr>
          <w:rFonts w:ascii="Museo Sans 300" w:hAnsi="Museo Sans 300"/>
          <w:b/>
          <w:color w:val="FFFFFF"/>
          <w:sz w:val="21"/>
          <w:szCs w:val="21"/>
          <w:highlight w:val="black"/>
        </w:rPr>
        <w:t>II.</w:t>
      </w:r>
      <w:r w:rsidRPr="00DE2E34">
        <w:rPr>
          <w:rFonts w:ascii="Museo Sans 300" w:hAnsi="Museo Sans 300" w:cs="Arial"/>
          <w:b/>
          <w:bCs/>
          <w:color w:val="FFFFFF"/>
          <w:sz w:val="21"/>
          <w:szCs w:val="21"/>
          <w:highlight w:val="black"/>
        </w:rPr>
        <w:t xml:space="preserve"> ANTICIPO.</w:t>
      </w:r>
      <w:r w:rsidRPr="00DE2E34">
        <w:rPr>
          <w:rFonts w:ascii="Museo Sans 300" w:hAnsi="Museo Sans 300" w:cs="Arial"/>
          <w:sz w:val="21"/>
          <w:szCs w:val="21"/>
        </w:rPr>
        <w:t xml:space="preserve"> Se realizará un anticipo, correspondiente al </w:t>
      </w:r>
      <w:r w:rsidRPr="00DE2E34">
        <w:rPr>
          <w:rFonts w:ascii="Museo Sans 300" w:hAnsi="Museo Sans 300" w:cs="Arial"/>
          <w:b/>
          <w:sz w:val="21"/>
          <w:szCs w:val="21"/>
        </w:rPr>
        <w:t>__ POR CIENTO (__%)</w:t>
      </w:r>
      <w:r w:rsidRPr="00DE2E34">
        <w:rPr>
          <w:rFonts w:ascii="Museo Sans 300" w:hAnsi="Museo Sans 300" w:cs="Arial"/>
          <w:sz w:val="21"/>
          <w:szCs w:val="21"/>
        </w:rPr>
        <w:t xml:space="preserve"> del monto del Contrato, equivalente a </w:t>
      </w:r>
      <w:r w:rsidRPr="00DE2E34">
        <w:rPr>
          <w:rFonts w:ascii="Museo Sans 300" w:hAnsi="Museo Sans 300"/>
          <w:b/>
          <w:sz w:val="21"/>
          <w:szCs w:val="21"/>
          <w:lang w:val="es-MX"/>
        </w:rPr>
        <w:t xml:space="preserve">_____ DÓLARES DE LOS ESTADOS UNIDOS DE AMÉRICA </w:t>
      </w:r>
      <w:r w:rsidRPr="00DE2E34">
        <w:rPr>
          <w:rFonts w:ascii="Museo Sans 300" w:hAnsi="Museo Sans 300" w:cs="Arial"/>
          <w:b/>
          <w:sz w:val="21"/>
          <w:szCs w:val="21"/>
        </w:rPr>
        <w:t>(US$ ___).</w:t>
      </w:r>
      <w:r w:rsidRPr="00DE2E34">
        <w:rPr>
          <w:rFonts w:ascii="Museo Sans 300" w:hAnsi="Museo Sans 300" w:cs="Arial"/>
          <w:sz w:val="21"/>
          <w:szCs w:val="21"/>
        </w:rPr>
        <w:t xml:space="preserve"> El anticipo será gestionado cuando se haya recibido la Garantía de Inversión de Anticipo, equivalente al cien por ciento del valor del mismo, y Factura de Consumidor Final a nombre del </w:t>
      </w:r>
      <w:r w:rsidRPr="00DE2E34">
        <w:rPr>
          <w:rFonts w:ascii="Museo Sans 300" w:hAnsi="Museo Sans 300"/>
          <w:sz w:val="21"/>
          <w:szCs w:val="21"/>
        </w:rPr>
        <w:t>MINISTERIO DE EDUCACIÓN, CIENCIA Y TECNOLOGÍA</w:t>
      </w:r>
      <w:r>
        <w:rPr>
          <w:rFonts w:ascii="Museo Sans 300" w:hAnsi="Museo Sans 300"/>
          <w:sz w:val="21"/>
          <w:szCs w:val="21"/>
        </w:rPr>
        <w:t>/____</w:t>
      </w:r>
      <w:r w:rsidRPr="00DE2E34">
        <w:rPr>
          <w:rFonts w:ascii="Museo Sans 300" w:hAnsi="Museo Sans 300" w:cs="Arial"/>
          <w:sz w:val="21"/>
          <w:szCs w:val="21"/>
        </w:rPr>
        <w:t xml:space="preserve">. El anticipo será amortizado en su totalidad en los pagos previos al pago final. En caso de que el contratista no requiera el anticipo, bastará con </w:t>
      </w:r>
      <w:r w:rsidRPr="00DE2E34">
        <w:rPr>
          <w:rFonts w:ascii="Museo Sans 300" w:hAnsi="Museo Sans 300" w:cs="Arial"/>
          <w:sz w:val="21"/>
          <w:szCs w:val="21"/>
        </w:rPr>
        <w:lastRenderedPageBreak/>
        <w:t xml:space="preserve">manifestarlo por escrito. </w:t>
      </w:r>
      <w:r w:rsidRPr="00DE2E34">
        <w:rPr>
          <w:rFonts w:ascii="Museo Sans 300" w:hAnsi="Museo Sans 300"/>
          <w:b/>
          <w:color w:val="FFFFFF"/>
          <w:sz w:val="21"/>
          <w:szCs w:val="21"/>
          <w:highlight w:val="black"/>
        </w:rPr>
        <w:t>III. PRECIO Y FORMA DE PAGO.</w:t>
      </w:r>
      <w:r w:rsidRPr="00DE2E34">
        <w:rPr>
          <w:rFonts w:ascii="Museo Sans 300" w:hAnsi="Museo Sans 300"/>
          <w:b/>
          <w:color w:val="000000"/>
          <w:sz w:val="21"/>
          <w:szCs w:val="21"/>
        </w:rPr>
        <w:t xml:space="preserve"> </w:t>
      </w:r>
      <w:r w:rsidRPr="00DE2E34">
        <w:rPr>
          <w:rFonts w:ascii="Museo Sans 300" w:hAnsi="Museo Sans 300" w:cs="Arial"/>
          <w:sz w:val="21"/>
          <w:szCs w:val="21"/>
        </w:rPr>
        <w:t>El precio total por la ejecución de las obras objeto del presente contrato asciende a la suma de</w:t>
      </w:r>
      <w:r w:rsidRPr="00DE2E34">
        <w:rPr>
          <w:rFonts w:ascii="Museo Sans 300" w:hAnsi="Museo Sans 300"/>
          <w:bCs/>
          <w:color w:val="000000"/>
          <w:sz w:val="21"/>
          <w:szCs w:val="21"/>
        </w:rPr>
        <w:t xml:space="preserve"> </w:t>
      </w:r>
      <w:r w:rsidRPr="00DE2E34">
        <w:rPr>
          <w:rFonts w:ascii="Museo Sans 300" w:hAnsi="Museo Sans 300"/>
          <w:b/>
          <w:sz w:val="21"/>
          <w:szCs w:val="21"/>
        </w:rPr>
        <w:t xml:space="preserve">_____ DÓLARES DE LOS ESTADOS UNIDOS DE AMÉRICA (US$ </w:t>
      </w:r>
      <w:r w:rsidRPr="00DE2E34">
        <w:rPr>
          <w:rFonts w:ascii="Museo Sans 300" w:hAnsi="Museo Sans 300" w:cs="Arial"/>
          <w:b/>
          <w:sz w:val="21"/>
          <w:szCs w:val="21"/>
        </w:rPr>
        <w:t>___</w:t>
      </w:r>
      <w:r w:rsidRPr="00DE2E34">
        <w:rPr>
          <w:rFonts w:ascii="Museo Sans 300" w:hAnsi="Museo Sans 300"/>
          <w:b/>
          <w:sz w:val="21"/>
          <w:szCs w:val="21"/>
        </w:rPr>
        <w:t>)</w:t>
      </w:r>
      <w:r w:rsidRPr="00DE2E34">
        <w:rPr>
          <w:rFonts w:ascii="Museo Sans 300" w:hAnsi="Museo Sans 300" w:cs="Arial"/>
          <w:b/>
          <w:color w:val="000000"/>
          <w:sz w:val="21"/>
          <w:szCs w:val="21"/>
        </w:rPr>
        <w:t>, IVA INCLUIDO</w:t>
      </w:r>
      <w:r w:rsidRPr="00DE2E34">
        <w:rPr>
          <w:rFonts w:ascii="Museo Sans 300" w:hAnsi="Museo Sans 300"/>
          <w:b/>
          <w:sz w:val="21"/>
          <w:szCs w:val="21"/>
        </w:rPr>
        <w:t>;</w:t>
      </w:r>
      <w:r w:rsidRPr="00DE2E34">
        <w:rPr>
          <w:rFonts w:ascii="Museo Sans 300" w:hAnsi="Museo Sans 300"/>
          <w:bCs/>
          <w:sz w:val="21"/>
          <w:szCs w:val="21"/>
        </w:rPr>
        <w:t xml:space="preserve"> </w:t>
      </w:r>
      <w:r w:rsidRPr="00DE2E34">
        <w:rPr>
          <w:rFonts w:ascii="Museo Sans 300" w:hAnsi="Museo Sans 300" w:cs="Arial"/>
          <w:bCs/>
          <w:sz w:val="21"/>
          <w:szCs w:val="21"/>
        </w:rPr>
        <w:t>asimismo, a dicho precio se le harán las retenciones de Ley aplicables</w:t>
      </w:r>
      <w:bookmarkEnd w:id="42"/>
      <w:r w:rsidRPr="00DE2E34">
        <w:rPr>
          <w:rFonts w:ascii="Museo Sans 300" w:hAnsi="Museo Sans 300" w:cs="Arial"/>
          <w:bCs/>
          <w:sz w:val="21"/>
          <w:szCs w:val="21"/>
        </w:rPr>
        <w:t>; monto que será pagado por la Institución contratante de acuerdo con el siguiente detalle:</w:t>
      </w:r>
    </w:p>
    <w:tbl>
      <w:tblPr>
        <w:tblW w:w="8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2381"/>
      </w:tblGrid>
      <w:tr w:rsidR="000D46BD" w:rsidRPr="00D15F99" w14:paraId="437037A4" w14:textId="77777777" w:rsidTr="00501E74">
        <w:trPr>
          <w:trHeight w:val="478"/>
        </w:trPr>
        <w:tc>
          <w:tcPr>
            <w:tcW w:w="6379" w:type="dxa"/>
            <w:tcBorders>
              <w:right w:val="single" w:sz="4" w:space="0" w:color="auto"/>
            </w:tcBorders>
            <w:shd w:val="clear" w:color="auto" w:fill="BFBFBF"/>
            <w:vAlign w:val="center"/>
          </w:tcPr>
          <w:p w14:paraId="74689C11" w14:textId="7BF22B22" w:rsidR="000D46BD" w:rsidRPr="00D15F99" w:rsidRDefault="000D46BD" w:rsidP="00501E74">
            <w:pPr>
              <w:tabs>
                <w:tab w:val="left" w:pos="-720"/>
              </w:tabs>
              <w:suppressAutoHyphens/>
              <w:ind w:left="-108" w:right="-108"/>
              <w:jc w:val="center"/>
              <w:rPr>
                <w:rFonts w:ascii="Arial" w:hAnsi="Arial" w:cs="Arial"/>
                <w:b/>
                <w:spacing w:val="-2"/>
                <w:sz w:val="17"/>
                <w:szCs w:val="17"/>
              </w:rPr>
            </w:pPr>
            <w:r w:rsidRPr="00D15F99">
              <w:rPr>
                <w:rFonts w:ascii="Arial" w:hAnsi="Arial" w:cs="Arial"/>
                <w:b/>
                <w:spacing w:val="-2"/>
                <w:sz w:val="17"/>
                <w:szCs w:val="17"/>
              </w:rPr>
              <w:t>DESCRIPCI</w:t>
            </w:r>
            <w:r w:rsidR="00942F88">
              <w:rPr>
                <w:rFonts w:ascii="Arial" w:hAnsi="Arial" w:cs="Arial"/>
                <w:b/>
                <w:spacing w:val="-2"/>
                <w:sz w:val="17"/>
                <w:szCs w:val="17"/>
              </w:rPr>
              <w:t>Ó</w:t>
            </w:r>
            <w:r w:rsidRPr="00D15F99">
              <w:rPr>
                <w:rFonts w:ascii="Arial" w:hAnsi="Arial" w:cs="Arial"/>
                <w:b/>
                <w:spacing w:val="-2"/>
                <w:sz w:val="17"/>
                <w:szCs w:val="17"/>
              </w:rPr>
              <w:t>N</w:t>
            </w:r>
          </w:p>
        </w:tc>
        <w:tc>
          <w:tcPr>
            <w:tcW w:w="2381" w:type="dxa"/>
            <w:tcBorders>
              <w:top w:val="single" w:sz="4" w:space="0" w:color="auto"/>
              <w:bottom w:val="single" w:sz="4" w:space="0" w:color="auto"/>
              <w:right w:val="single" w:sz="4" w:space="0" w:color="auto"/>
            </w:tcBorders>
            <w:shd w:val="clear" w:color="auto" w:fill="BFBFBF"/>
            <w:vAlign w:val="center"/>
          </w:tcPr>
          <w:p w14:paraId="6C3835AE" w14:textId="77777777" w:rsidR="000D46BD" w:rsidRPr="00D15F99" w:rsidRDefault="000D46BD" w:rsidP="00501E74">
            <w:pPr>
              <w:jc w:val="center"/>
              <w:rPr>
                <w:rFonts w:ascii="Arial" w:hAnsi="Arial" w:cs="Arial"/>
                <w:b/>
                <w:spacing w:val="-2"/>
                <w:sz w:val="17"/>
                <w:szCs w:val="17"/>
              </w:rPr>
            </w:pPr>
            <w:r>
              <w:rPr>
                <w:rFonts w:ascii="Arial" w:hAnsi="Arial" w:cs="Arial"/>
                <w:b/>
                <w:spacing w:val="-2"/>
                <w:sz w:val="17"/>
                <w:szCs w:val="17"/>
              </w:rPr>
              <w:t xml:space="preserve">TOTAL </w:t>
            </w:r>
            <w:r w:rsidRPr="00D15F99">
              <w:rPr>
                <w:rFonts w:ascii="Arial" w:hAnsi="Arial" w:cs="Arial"/>
                <w:b/>
                <w:spacing w:val="-2"/>
                <w:sz w:val="17"/>
                <w:szCs w:val="17"/>
              </w:rPr>
              <w:t xml:space="preserve"> (US$)</w:t>
            </w:r>
          </w:p>
        </w:tc>
      </w:tr>
      <w:tr w:rsidR="000D46BD" w:rsidRPr="00D15F99" w14:paraId="707DCDB2" w14:textId="77777777" w:rsidTr="00501E74">
        <w:trPr>
          <w:trHeight w:val="836"/>
        </w:trPr>
        <w:tc>
          <w:tcPr>
            <w:tcW w:w="6379" w:type="dxa"/>
            <w:tcBorders>
              <w:right w:val="single" w:sz="4" w:space="0" w:color="auto"/>
            </w:tcBorders>
            <w:vAlign w:val="center"/>
          </w:tcPr>
          <w:p w14:paraId="431369EA" w14:textId="77777777" w:rsidR="000D46BD" w:rsidRPr="009E6606" w:rsidRDefault="000D46BD" w:rsidP="00501E74">
            <w:pPr>
              <w:ind w:right="-35"/>
              <w:jc w:val="center"/>
              <w:rPr>
                <w:rFonts w:ascii="Arial" w:hAnsi="Arial" w:cs="Arial"/>
                <w:sz w:val="18"/>
                <w:szCs w:val="18"/>
              </w:rPr>
            </w:pPr>
          </w:p>
        </w:tc>
        <w:tc>
          <w:tcPr>
            <w:tcW w:w="2381" w:type="dxa"/>
            <w:tcBorders>
              <w:right w:val="single" w:sz="4" w:space="0" w:color="auto"/>
            </w:tcBorders>
            <w:vAlign w:val="center"/>
          </w:tcPr>
          <w:p w14:paraId="5AD31FF5" w14:textId="77777777" w:rsidR="000D46BD" w:rsidRPr="009E6606" w:rsidRDefault="000D46BD" w:rsidP="00501E74">
            <w:pPr>
              <w:jc w:val="center"/>
              <w:rPr>
                <w:rFonts w:ascii="Arial" w:hAnsi="Arial" w:cs="Arial"/>
                <w:b/>
                <w:sz w:val="18"/>
                <w:szCs w:val="18"/>
              </w:rPr>
            </w:pPr>
          </w:p>
        </w:tc>
      </w:tr>
      <w:tr w:rsidR="000D46BD" w:rsidRPr="00D15F99" w14:paraId="02B96E32" w14:textId="77777777" w:rsidTr="00501E74">
        <w:trPr>
          <w:trHeight w:val="414"/>
        </w:trPr>
        <w:tc>
          <w:tcPr>
            <w:tcW w:w="6379" w:type="dxa"/>
            <w:tcBorders>
              <w:bottom w:val="single" w:sz="4" w:space="0" w:color="000000"/>
              <w:right w:val="single" w:sz="4" w:space="0" w:color="auto"/>
            </w:tcBorders>
            <w:vAlign w:val="center"/>
          </w:tcPr>
          <w:p w14:paraId="254921BF" w14:textId="77777777" w:rsidR="000D46BD" w:rsidRPr="00D15F99" w:rsidRDefault="000D46BD" w:rsidP="00501E74">
            <w:pPr>
              <w:jc w:val="center"/>
              <w:rPr>
                <w:rFonts w:ascii="Arial" w:hAnsi="Arial" w:cs="Arial"/>
                <w:b/>
                <w:sz w:val="18"/>
                <w:szCs w:val="18"/>
              </w:rPr>
            </w:pPr>
            <w:r w:rsidRPr="00D15F99">
              <w:rPr>
                <w:rFonts w:ascii="Arial" w:hAnsi="Arial" w:cs="Arial"/>
                <w:b/>
                <w:sz w:val="18"/>
                <w:szCs w:val="18"/>
              </w:rPr>
              <w:t>TOTAL CONTRATADO (IVA INCLUIDO)</w:t>
            </w:r>
          </w:p>
        </w:tc>
        <w:tc>
          <w:tcPr>
            <w:tcW w:w="2381" w:type="dxa"/>
            <w:tcBorders>
              <w:bottom w:val="single" w:sz="4" w:space="0" w:color="000000"/>
              <w:right w:val="single" w:sz="4" w:space="0" w:color="auto"/>
            </w:tcBorders>
            <w:vAlign w:val="center"/>
          </w:tcPr>
          <w:p w14:paraId="01A06E70" w14:textId="77777777" w:rsidR="000D46BD" w:rsidRPr="00D15F99" w:rsidRDefault="000D46BD" w:rsidP="00501E74">
            <w:pPr>
              <w:jc w:val="center"/>
              <w:rPr>
                <w:rFonts w:ascii="Arial" w:hAnsi="Arial" w:cs="Arial"/>
                <w:b/>
                <w:sz w:val="18"/>
                <w:szCs w:val="18"/>
              </w:rPr>
            </w:pPr>
          </w:p>
        </w:tc>
      </w:tr>
    </w:tbl>
    <w:p w14:paraId="1EC52DCA" w14:textId="77777777" w:rsidR="000D46BD" w:rsidRPr="00267E6F" w:rsidRDefault="000D46BD" w:rsidP="000D46BD">
      <w:pPr>
        <w:jc w:val="both"/>
        <w:rPr>
          <w:rFonts w:ascii="Museo Sans 300" w:hAnsi="Museo Sans 300" w:cs="Arial"/>
          <w:bCs/>
          <w:sz w:val="21"/>
          <w:szCs w:val="21"/>
        </w:rPr>
      </w:pPr>
    </w:p>
    <w:p w14:paraId="0D7A5126" w14:textId="68860048" w:rsidR="000D46BD" w:rsidRPr="00E6589F" w:rsidRDefault="000D46BD" w:rsidP="000D46BD">
      <w:pPr>
        <w:tabs>
          <w:tab w:val="left" w:pos="3544"/>
        </w:tabs>
        <w:spacing w:line="252" w:lineRule="auto"/>
        <w:jc w:val="both"/>
        <w:rPr>
          <w:rFonts w:ascii="Museo Sans 300" w:hAnsi="Museo Sans 300"/>
          <w:b/>
          <w:sz w:val="21"/>
          <w:szCs w:val="21"/>
        </w:rPr>
      </w:pPr>
      <w:r w:rsidRPr="00E6589F">
        <w:rPr>
          <w:rFonts w:ascii="Museo Sans 300" w:hAnsi="Museo Sans 300" w:cs="Arial"/>
          <w:bCs/>
          <w:sz w:val="21"/>
          <w:szCs w:val="21"/>
        </w:rPr>
        <w:t xml:space="preserve">La cantidad mencionada </w:t>
      </w:r>
      <w:r w:rsidRPr="00655FAF">
        <w:rPr>
          <w:rFonts w:ascii="Museo Sans 300" w:hAnsi="Museo Sans 300" w:cs="Arial"/>
          <w:bCs/>
          <w:sz w:val="21"/>
          <w:szCs w:val="21"/>
          <w:shd w:val="clear" w:color="auto" w:fill="FFFFFF" w:themeFill="background1"/>
        </w:rPr>
        <w:t>anteriormente, la Institución contratante procederá a pagarla, de la siguiente forma:</w:t>
      </w:r>
      <w:bookmarkStart w:id="43" w:name="_Hlk122600330"/>
      <w:r>
        <w:rPr>
          <w:rFonts w:ascii="Museo Sans 300" w:hAnsi="Museo Sans 300" w:cs="Arial"/>
          <w:bCs/>
          <w:sz w:val="21"/>
          <w:szCs w:val="21"/>
          <w:shd w:val="clear" w:color="auto" w:fill="FFFFFF" w:themeFill="background1"/>
        </w:rPr>
        <w:t xml:space="preserve"> </w:t>
      </w:r>
      <w:r w:rsidRPr="00655FAF">
        <w:rPr>
          <w:rFonts w:ascii="Museo Sans 300" w:hAnsi="Museo Sans 300" w:cs="Arial"/>
          <w:b/>
          <w:bCs/>
          <w:sz w:val="21"/>
          <w:szCs w:val="21"/>
          <w:shd w:val="clear" w:color="auto" w:fill="FFFFFF" w:themeFill="background1"/>
        </w:rPr>
        <w:t>_________________________</w:t>
      </w:r>
      <w:r w:rsidRPr="00655FAF">
        <w:rPr>
          <w:rFonts w:ascii="Museo Sans 300" w:hAnsi="Museo Sans 300" w:cs="Arial"/>
          <w:sz w:val="21"/>
          <w:szCs w:val="21"/>
          <w:shd w:val="clear" w:color="auto" w:fill="FFFFFF" w:themeFill="background1"/>
        </w:rPr>
        <w:t xml:space="preserve">. </w:t>
      </w:r>
      <w:r w:rsidRPr="00655FAF">
        <w:rPr>
          <w:rFonts w:ascii="Museo Sans 300" w:hAnsi="Museo Sans 300" w:cs="Arial"/>
          <w:b/>
          <w:color w:val="FFFFFF"/>
          <w:sz w:val="21"/>
          <w:szCs w:val="21"/>
          <w:shd w:val="clear" w:color="auto" w:fill="FFFFFF" w:themeFill="background1"/>
        </w:rPr>
        <w:t>I</w:t>
      </w:r>
      <w:r w:rsidRPr="00655FAF">
        <w:rPr>
          <w:rFonts w:ascii="Museo Sans 300" w:hAnsi="Museo Sans 300" w:cs="Arial"/>
          <w:b/>
          <w:color w:val="FFFFFF"/>
          <w:sz w:val="21"/>
          <w:szCs w:val="21"/>
          <w:highlight w:val="black"/>
          <w:shd w:val="clear" w:color="auto" w:fill="FFFFFF" w:themeFill="background1"/>
        </w:rPr>
        <w:t>V. PLAZO.</w:t>
      </w:r>
      <w:r w:rsidRPr="00655FAF">
        <w:rPr>
          <w:rFonts w:ascii="Museo Sans 300" w:hAnsi="Museo Sans 300" w:cs="Arial"/>
          <w:sz w:val="21"/>
          <w:szCs w:val="21"/>
          <w:shd w:val="clear" w:color="auto" w:fill="FFFFFF" w:themeFill="background1"/>
        </w:rPr>
        <w:t xml:space="preserve"> El plazo máximo del presente contrato será </w:t>
      </w:r>
      <w:r w:rsidRPr="00655FAF">
        <w:rPr>
          <w:rFonts w:ascii="Museo Sans 300" w:hAnsi="Museo Sans 300"/>
          <w:sz w:val="21"/>
          <w:szCs w:val="21"/>
          <w:shd w:val="clear" w:color="auto" w:fill="FFFFFF" w:themeFill="background1"/>
          <w:lang w:val="es-MX"/>
        </w:rPr>
        <w:t>de</w:t>
      </w:r>
      <w:r w:rsidRPr="00655FAF">
        <w:rPr>
          <w:rFonts w:ascii="Museo Sans 300" w:hAnsi="Museo Sans 300" w:cs="Arial"/>
          <w:sz w:val="21"/>
          <w:szCs w:val="21"/>
          <w:shd w:val="clear" w:color="auto" w:fill="FFFFFF" w:themeFill="background1"/>
        </w:rPr>
        <w:t xml:space="preserve"> </w:t>
      </w:r>
      <w:r>
        <w:rPr>
          <w:rFonts w:ascii="Museo Sans 300" w:hAnsi="Museo Sans 300" w:cs="Arial"/>
          <w:b/>
          <w:sz w:val="21"/>
          <w:szCs w:val="21"/>
          <w:shd w:val="clear" w:color="auto" w:fill="FFFFFF" w:themeFill="background1"/>
        </w:rPr>
        <w:t>_____</w:t>
      </w:r>
      <w:r w:rsidRPr="00E6589F">
        <w:rPr>
          <w:rFonts w:ascii="Museo Sans 300" w:hAnsi="Museo Sans 300" w:cs="Arial"/>
          <w:b/>
          <w:sz w:val="21"/>
          <w:szCs w:val="21"/>
        </w:rPr>
        <w:t xml:space="preserve"> CALENDARIO, </w:t>
      </w:r>
      <w:r w:rsidRPr="00E6589F">
        <w:rPr>
          <w:rFonts w:ascii="Museo Sans 300" w:hAnsi="Museo Sans 300" w:cs="Arial"/>
          <w:sz w:val="21"/>
          <w:szCs w:val="21"/>
        </w:rPr>
        <w:t>contados a partir de la fecha indicada en la Orden de Inicio emitida por el MINEDUCYT.</w:t>
      </w:r>
      <w:bookmarkEnd w:id="43"/>
      <w:r w:rsidRPr="00E6589F">
        <w:rPr>
          <w:rFonts w:ascii="Museo Sans 300" w:hAnsi="Museo Sans 300" w:cs="Arial"/>
          <w:sz w:val="21"/>
          <w:szCs w:val="21"/>
        </w:rPr>
        <w:t xml:space="preserve"> </w:t>
      </w:r>
      <w:r w:rsidRPr="00E6589F">
        <w:rPr>
          <w:rFonts w:ascii="Museo Sans 300" w:hAnsi="Museo Sans 300" w:cs="Arial"/>
          <w:b/>
          <w:color w:val="FFFFFF"/>
          <w:sz w:val="21"/>
          <w:szCs w:val="21"/>
          <w:highlight w:val="black"/>
        </w:rPr>
        <w:t>V. FORMA DE ENTREGA Y RECEPCIÓN.</w:t>
      </w:r>
      <w:r w:rsidRPr="00E6589F">
        <w:rPr>
          <w:rFonts w:ascii="Museo Sans 300" w:hAnsi="Museo Sans 300" w:cs="Arial"/>
          <w:sz w:val="21"/>
          <w:szCs w:val="21"/>
        </w:rPr>
        <w:t xml:space="preserve"> </w:t>
      </w:r>
      <w:r w:rsidRPr="00E6589F">
        <w:rPr>
          <w:rFonts w:ascii="Museo Sans 300" w:hAnsi="Museo Sans 300"/>
          <w:sz w:val="21"/>
          <w:szCs w:val="21"/>
        </w:rPr>
        <w:t>E</w:t>
      </w:r>
      <w:r w:rsidRPr="00E6589F">
        <w:rPr>
          <w:rFonts w:ascii="Museo Sans 300" w:hAnsi="Museo Sans 300"/>
          <w:bCs/>
          <w:sz w:val="21"/>
          <w:szCs w:val="21"/>
        </w:rPr>
        <w:t xml:space="preserve">l contratista garantiza que entregará </w:t>
      </w:r>
      <w:r w:rsidRPr="00E6589F">
        <w:rPr>
          <w:rFonts w:ascii="Museo Sans 300" w:hAnsi="Museo Sans 300"/>
          <w:sz w:val="21"/>
          <w:szCs w:val="21"/>
        </w:rPr>
        <w:t xml:space="preserve">las </w:t>
      </w:r>
      <w:r w:rsidRPr="00E6589F">
        <w:rPr>
          <w:rFonts w:ascii="Museo Sans 300" w:hAnsi="Museo Sans 300"/>
          <w:bCs/>
          <w:color w:val="000000"/>
          <w:sz w:val="21"/>
          <w:szCs w:val="21"/>
        </w:rPr>
        <w:t>obras</w:t>
      </w:r>
      <w:r w:rsidRPr="00E6589F">
        <w:rPr>
          <w:rFonts w:ascii="Museo Sans 300" w:hAnsi="Museo Sans 300"/>
          <w:bCs/>
          <w:sz w:val="21"/>
          <w:szCs w:val="21"/>
        </w:rPr>
        <w:t xml:space="preserve"> objeto de este contrato </w:t>
      </w:r>
      <w:r w:rsidRPr="00E6589F">
        <w:rPr>
          <w:rFonts w:ascii="Museo Sans 300" w:hAnsi="Museo Sans 300"/>
          <w:sz w:val="21"/>
          <w:szCs w:val="21"/>
        </w:rPr>
        <w:t xml:space="preserve">con las mismas condiciones y especificaciones técnicas ofertadas de acuerdo </w:t>
      </w:r>
      <w:r>
        <w:rPr>
          <w:rFonts w:ascii="Museo Sans 300" w:hAnsi="Museo Sans 300"/>
          <w:sz w:val="21"/>
          <w:szCs w:val="21"/>
        </w:rPr>
        <w:t>con</w:t>
      </w:r>
      <w:r w:rsidRPr="00E6589F">
        <w:rPr>
          <w:rFonts w:ascii="Museo Sans 300" w:hAnsi="Museo Sans 300"/>
          <w:sz w:val="21"/>
          <w:szCs w:val="21"/>
        </w:rPr>
        <w:t xml:space="preserve"> lo establecido en </w:t>
      </w:r>
      <w:r>
        <w:rPr>
          <w:rFonts w:ascii="Museo Sans 300" w:hAnsi="Museo Sans 300"/>
          <w:sz w:val="21"/>
          <w:szCs w:val="21"/>
        </w:rPr>
        <w:t xml:space="preserve">los Documentos de Solicitud </w:t>
      </w:r>
      <w:r w:rsidRPr="00E6589F">
        <w:rPr>
          <w:rFonts w:ascii="Museo Sans 300" w:hAnsi="Museo Sans 300"/>
          <w:sz w:val="21"/>
          <w:szCs w:val="21"/>
        </w:rPr>
        <w:t xml:space="preserve">a satisfacción del Ministerio de Educación, Ciencia y Tecnología. El lugar de </w:t>
      </w:r>
      <w:r w:rsidRPr="00E6589F">
        <w:rPr>
          <w:rFonts w:ascii="Museo Sans 300" w:hAnsi="Museo Sans 300" w:cs="Arial"/>
          <w:sz w:val="21"/>
          <w:szCs w:val="21"/>
        </w:rPr>
        <w:t xml:space="preserve">ejecución de las obras será </w:t>
      </w:r>
      <w:r>
        <w:rPr>
          <w:rFonts w:ascii="Museo Sans 300" w:hAnsi="Museo Sans 300" w:cs="Arial"/>
          <w:sz w:val="21"/>
          <w:szCs w:val="21"/>
        </w:rPr>
        <w:t>______________</w:t>
      </w:r>
      <w:r w:rsidRPr="00E6589F">
        <w:rPr>
          <w:rFonts w:ascii="Museo Sans 300" w:hAnsi="Museo Sans 300"/>
          <w:bCs/>
          <w:sz w:val="21"/>
          <w:szCs w:val="21"/>
        </w:rPr>
        <w:t>.</w:t>
      </w:r>
      <w:r w:rsidRPr="00E6589F">
        <w:rPr>
          <w:rFonts w:ascii="Museo Sans 300" w:hAnsi="Museo Sans 300"/>
          <w:sz w:val="21"/>
          <w:szCs w:val="21"/>
        </w:rPr>
        <w:t xml:space="preserve"> </w:t>
      </w:r>
      <w:r w:rsidRPr="00E6589F">
        <w:rPr>
          <w:rFonts w:ascii="Museo Sans 300" w:hAnsi="Museo Sans 300"/>
          <w:b/>
          <w:bCs/>
          <w:color w:val="FFFFFF"/>
          <w:sz w:val="21"/>
          <w:szCs w:val="21"/>
          <w:highlight w:val="black"/>
        </w:rPr>
        <w:t>VI.</w:t>
      </w:r>
      <w:r w:rsidRPr="00E6589F">
        <w:rPr>
          <w:rFonts w:ascii="Museo Sans 300" w:hAnsi="Museo Sans 300"/>
          <w:b/>
          <w:color w:val="FFFFFF"/>
          <w:sz w:val="21"/>
          <w:szCs w:val="21"/>
          <w:highlight w:val="black"/>
        </w:rPr>
        <w:t xml:space="preserve"> OBLIGACIONES DE LA INSTITUCIÓN CONTRATANTE.</w:t>
      </w:r>
      <w:r w:rsidRPr="00E6589F">
        <w:rPr>
          <w:rFonts w:ascii="Museo Sans 300" w:hAnsi="Museo Sans 300"/>
          <w:sz w:val="21"/>
          <w:szCs w:val="21"/>
        </w:rPr>
        <w:t xml:space="preserve"> El pago de </w:t>
      </w:r>
      <w:r w:rsidRPr="00E6589F">
        <w:rPr>
          <w:rFonts w:ascii="Museo Sans 300" w:hAnsi="Museo Sans 300" w:cs="Arial"/>
          <w:sz w:val="21"/>
          <w:szCs w:val="21"/>
        </w:rPr>
        <w:t xml:space="preserve">la ejecución de las obras objeto del presente contrato </w:t>
      </w:r>
      <w:r w:rsidRPr="00E6589F">
        <w:rPr>
          <w:rFonts w:ascii="Museo Sans 300" w:hAnsi="Museo Sans 300" w:cs="Century Gothic"/>
          <w:sz w:val="21"/>
          <w:szCs w:val="21"/>
        </w:rPr>
        <w:t xml:space="preserve">será financiado con Fondos del </w:t>
      </w:r>
      <w:r>
        <w:rPr>
          <w:rFonts w:ascii="Museo Sans 300" w:hAnsi="Museo Sans 300" w:cs="Century Gothic"/>
          <w:b/>
          <w:sz w:val="21"/>
          <w:szCs w:val="21"/>
        </w:rPr>
        <w:t>________</w:t>
      </w:r>
      <w:r w:rsidRPr="00E6589F">
        <w:rPr>
          <w:rFonts w:ascii="Museo Sans 300" w:hAnsi="Museo Sans 300"/>
          <w:sz w:val="21"/>
          <w:szCs w:val="21"/>
        </w:rPr>
        <w:t xml:space="preserve">, por un monto total de </w:t>
      </w:r>
      <w:r>
        <w:rPr>
          <w:rFonts w:ascii="Museo Sans 300" w:hAnsi="Museo Sans 300"/>
          <w:b/>
          <w:sz w:val="21"/>
          <w:szCs w:val="21"/>
        </w:rPr>
        <w:t>_____________</w:t>
      </w:r>
      <w:r w:rsidRPr="00E6589F">
        <w:rPr>
          <w:rFonts w:ascii="Museo Sans 300" w:hAnsi="Museo Sans 300"/>
          <w:b/>
          <w:sz w:val="21"/>
          <w:szCs w:val="21"/>
        </w:rPr>
        <w:t xml:space="preserve"> (US$ </w:t>
      </w:r>
      <w:r>
        <w:rPr>
          <w:rFonts w:ascii="Museo Sans 300" w:hAnsi="Museo Sans 300" w:cs="Arial"/>
          <w:b/>
          <w:sz w:val="21"/>
          <w:szCs w:val="21"/>
        </w:rPr>
        <w:t>_________</w:t>
      </w:r>
      <w:r w:rsidRPr="00E6589F">
        <w:rPr>
          <w:rFonts w:ascii="Museo Sans 300" w:hAnsi="Museo Sans 300"/>
          <w:b/>
          <w:sz w:val="21"/>
          <w:szCs w:val="21"/>
        </w:rPr>
        <w:t>)</w:t>
      </w:r>
      <w:r w:rsidRPr="00E6589F">
        <w:rPr>
          <w:rFonts w:ascii="Museo Sans 300" w:hAnsi="Museo Sans 300" w:cs="Arial"/>
          <w:b/>
          <w:color w:val="000000"/>
          <w:sz w:val="21"/>
          <w:szCs w:val="21"/>
        </w:rPr>
        <w:t xml:space="preserve">, IVA INCLUIDO. </w:t>
      </w:r>
      <w:r w:rsidRPr="00E6589F">
        <w:rPr>
          <w:rFonts w:ascii="Museo Sans 300" w:hAnsi="Museo Sans 300" w:cs="Arial"/>
          <w:b/>
          <w:bCs/>
          <w:color w:val="FFFFFF"/>
          <w:sz w:val="21"/>
          <w:szCs w:val="21"/>
          <w:highlight w:val="black"/>
        </w:rPr>
        <w:t>VII. SUPERVISIÓN Y CONTROL.</w:t>
      </w:r>
      <w:r w:rsidRPr="00E6589F">
        <w:rPr>
          <w:rFonts w:ascii="Museo Sans 300" w:hAnsi="Museo Sans 300" w:cs="Arial"/>
          <w:b/>
          <w:bCs/>
          <w:sz w:val="21"/>
          <w:szCs w:val="21"/>
        </w:rPr>
        <w:t xml:space="preserve"> </w:t>
      </w:r>
      <w:r w:rsidRPr="00E6589F">
        <w:rPr>
          <w:rFonts w:ascii="Museo Sans 300" w:hAnsi="Museo Sans 300" w:cs="Century Gothic"/>
          <w:sz w:val="21"/>
          <w:szCs w:val="21"/>
        </w:rPr>
        <w:t xml:space="preserve">La administración de este contrato será ejercida por </w:t>
      </w:r>
      <w:r w:rsidRPr="006648A8">
        <w:rPr>
          <w:rFonts w:ascii="Museo Sans 300" w:hAnsi="Museo Sans 300"/>
          <w:b/>
          <w:bCs/>
          <w:sz w:val="21"/>
          <w:szCs w:val="21"/>
        </w:rPr>
        <w:t>________________</w:t>
      </w:r>
      <w:r w:rsidRPr="00E6589F">
        <w:rPr>
          <w:rFonts w:ascii="Museo Sans 300" w:hAnsi="Museo Sans 300"/>
          <w:bCs/>
          <w:sz w:val="21"/>
          <w:szCs w:val="21"/>
        </w:rPr>
        <w:t xml:space="preserve">, quien </w:t>
      </w:r>
      <w:r w:rsidRPr="00E6589F">
        <w:rPr>
          <w:rFonts w:ascii="Museo Sans 300" w:hAnsi="Museo Sans 300" w:cs="Century Gothic"/>
          <w:sz w:val="21"/>
          <w:szCs w:val="21"/>
        </w:rPr>
        <w:t>será la persona</w:t>
      </w:r>
      <w:r w:rsidRPr="00E6589F">
        <w:rPr>
          <w:rFonts w:ascii="Museo Sans 300" w:hAnsi="Museo Sans 300" w:cs="Arial"/>
          <w:sz w:val="21"/>
          <w:szCs w:val="21"/>
        </w:rPr>
        <w:t xml:space="preserve"> encargada de </w:t>
      </w:r>
      <w:r w:rsidRPr="00E6589F">
        <w:rPr>
          <w:rFonts w:ascii="Museo Sans 300" w:hAnsi="Museo Sans 300" w:cs="Century Gothic"/>
          <w:sz w:val="21"/>
          <w:szCs w:val="21"/>
        </w:rPr>
        <w:t>administrar la ejecución de este contrato y tendrá el derecho a inspeccionar a fin de verificar su conformidad con las especificaciones del contrato.</w:t>
      </w:r>
      <w:r w:rsidRPr="00E6589F">
        <w:rPr>
          <w:rFonts w:ascii="Museo Sans 300" w:hAnsi="Museo Sans 300" w:cs="Arial"/>
          <w:sz w:val="21"/>
          <w:szCs w:val="21"/>
        </w:rPr>
        <w:t xml:space="preserve"> Cuando las obras inspeccionadas no se sujeten a los términos contractuales, el contratante podrá rechazarlos previo informe </w:t>
      </w:r>
      <w:r w:rsidRPr="00E6589F">
        <w:rPr>
          <w:rFonts w:ascii="Museo Sans 300" w:hAnsi="Museo Sans 300" w:cs="Century Gothic"/>
          <w:color w:val="000000"/>
          <w:sz w:val="21"/>
          <w:szCs w:val="21"/>
        </w:rPr>
        <w:t xml:space="preserve">del </w:t>
      </w:r>
      <w:r w:rsidRPr="00E6589F">
        <w:rPr>
          <w:rFonts w:ascii="Museo Sans 300" w:hAnsi="Museo Sans 300" w:cs="Arial"/>
          <w:iCs/>
          <w:spacing w:val="-3"/>
          <w:sz w:val="21"/>
          <w:szCs w:val="21"/>
          <w:lang w:val="es-CO"/>
        </w:rPr>
        <w:t>Administrador de Contrato</w:t>
      </w:r>
      <w:r w:rsidRPr="00E6589F">
        <w:rPr>
          <w:rFonts w:ascii="Museo Sans 300" w:hAnsi="Museo Sans 300" w:cs="Arial"/>
          <w:b/>
          <w:sz w:val="21"/>
          <w:szCs w:val="21"/>
        </w:rPr>
        <w:t>,</w:t>
      </w:r>
      <w:r w:rsidRPr="00E6589F">
        <w:rPr>
          <w:rFonts w:ascii="Museo Sans 300" w:hAnsi="Museo Sans 300" w:cs="Arial"/>
          <w:sz w:val="21"/>
          <w:szCs w:val="21"/>
        </w:rPr>
        <w:t xml:space="preserve"> y el contratista deberá, sin cargo para la contratante, reemplazarlos o hacer todas las modificaciones necesarias para que ellas cumplan con las especificaciones del contrato. </w:t>
      </w:r>
      <w:r w:rsidRPr="00E6589F">
        <w:rPr>
          <w:rFonts w:ascii="Museo Sans 300" w:hAnsi="Museo Sans 300" w:cs="Arial"/>
          <w:b/>
          <w:color w:val="FFFFFF"/>
          <w:sz w:val="21"/>
          <w:szCs w:val="21"/>
          <w:highlight w:val="black"/>
        </w:rPr>
        <w:t>VIII. CESIÓN.</w:t>
      </w:r>
      <w:r w:rsidRPr="00E6589F">
        <w:rPr>
          <w:rFonts w:ascii="Museo Sans 300" w:hAnsi="Museo Sans 300" w:cs="Arial"/>
          <w:sz w:val="21"/>
          <w:szCs w:val="21"/>
        </w:rPr>
        <w:t xml:space="preserve"> </w:t>
      </w:r>
      <w:r w:rsidRPr="00E6589F">
        <w:rPr>
          <w:rFonts w:ascii="Museo Sans 300" w:hAnsi="Museo Sans 300"/>
          <w:sz w:val="21"/>
          <w:szCs w:val="21"/>
        </w:rPr>
        <w:t>Queda expresamente prohibido al contratista traspasar o ceder a cualquier título los derechos y obligaciones que emanan del presente contrato. La Transgresión de esta disposición dará lugar a la caducidad del contrato, procediéndose además a hacer efectiva la Garantía de Cumplimiento de Contrato</w:t>
      </w:r>
      <w:r w:rsidRPr="00E6589F">
        <w:rPr>
          <w:rFonts w:ascii="Museo Sans 300" w:hAnsi="Museo Sans 300" w:cs="Arial"/>
          <w:sz w:val="21"/>
          <w:szCs w:val="21"/>
        </w:rPr>
        <w:t xml:space="preserve">. </w:t>
      </w:r>
      <w:bookmarkStart w:id="44" w:name="_Hlk122600341"/>
      <w:r w:rsidRPr="00DF5D17">
        <w:rPr>
          <w:rFonts w:ascii="Museo Sans 300" w:hAnsi="Museo Sans 300" w:cs="Arial"/>
          <w:b/>
          <w:color w:val="FFFFFF"/>
          <w:sz w:val="21"/>
          <w:szCs w:val="21"/>
          <w:highlight w:val="black"/>
        </w:rPr>
        <w:t>IX. GARANTÍAS.</w:t>
      </w:r>
      <w:r w:rsidRPr="00DF5D17">
        <w:rPr>
          <w:rFonts w:ascii="Museo Sans 300" w:hAnsi="Museo Sans 300" w:cs="Arial"/>
          <w:sz w:val="21"/>
          <w:szCs w:val="21"/>
        </w:rPr>
        <w:t xml:space="preserve"> </w:t>
      </w:r>
      <w:r w:rsidRPr="00DF5D17">
        <w:rPr>
          <w:rFonts w:ascii="Museo Sans 300" w:hAnsi="Museo Sans 300" w:cs="Arial"/>
          <w:b/>
          <w:sz w:val="21"/>
          <w:szCs w:val="21"/>
          <w:u w:val="single"/>
        </w:rPr>
        <w:t>A)</w:t>
      </w:r>
      <w:r w:rsidRPr="00DF5D17">
        <w:rPr>
          <w:rFonts w:ascii="Museo Sans 300" w:hAnsi="Museo Sans 300" w:cs="Arial"/>
          <w:b/>
          <w:sz w:val="21"/>
          <w:szCs w:val="21"/>
        </w:rPr>
        <w:t xml:space="preserve"> </w:t>
      </w:r>
      <w:r w:rsidRPr="00DF5D17">
        <w:rPr>
          <w:rFonts w:ascii="Museo Sans 300" w:hAnsi="Museo Sans 300"/>
          <w:sz w:val="21"/>
          <w:szCs w:val="21"/>
        </w:rPr>
        <w:t>Para garantizar el cumplimiento de las obligaciones emanadas del presente contrato, el contratista deberá rendir a satisfacción del MINEDUCYT, dentro del plazo de cinco días siguientes a la recepción de la Notificación de Orden de Inicio, la garantía siguiente:</w:t>
      </w:r>
      <w:r w:rsidRPr="00DF5D17">
        <w:rPr>
          <w:rFonts w:ascii="Museo Sans 300" w:hAnsi="Museo Sans 300" w:cs="Arial"/>
          <w:sz w:val="21"/>
          <w:szCs w:val="21"/>
        </w:rPr>
        <w:t xml:space="preserve"> </w:t>
      </w:r>
      <w:r w:rsidRPr="00DF5D17">
        <w:rPr>
          <w:rFonts w:ascii="Museo Sans 300" w:hAnsi="Museo Sans 300" w:cs="Arial"/>
          <w:b/>
          <w:sz w:val="21"/>
          <w:szCs w:val="21"/>
          <w:shd w:val="clear" w:color="auto" w:fill="D9D9D9"/>
        </w:rPr>
        <w:t xml:space="preserve">GARANTÍA </w:t>
      </w:r>
      <w:r w:rsidRPr="00DF5D17">
        <w:rPr>
          <w:rFonts w:ascii="Museo Sans 300" w:hAnsi="Museo Sans 300" w:cs="Arial"/>
          <w:b/>
          <w:sz w:val="21"/>
          <w:szCs w:val="21"/>
          <w:highlight w:val="lightGray"/>
          <w:shd w:val="clear" w:color="auto" w:fill="D9D9D9"/>
        </w:rPr>
        <w:t>DE CUMPLIMIENTO CONTRACTUAL</w:t>
      </w:r>
      <w:r w:rsidRPr="00DF5D17">
        <w:rPr>
          <w:rFonts w:ascii="Museo Sans 300" w:hAnsi="Museo Sans 300" w:cs="Arial"/>
          <w:sz w:val="21"/>
          <w:szCs w:val="21"/>
          <w:highlight w:val="lightGray"/>
          <w:shd w:val="clear" w:color="auto" w:fill="D9D9D9"/>
        </w:rPr>
        <w:t>,</w:t>
      </w:r>
      <w:r w:rsidRPr="00DF5D17">
        <w:rPr>
          <w:rFonts w:ascii="Museo Sans 300" w:hAnsi="Museo Sans 300" w:cs="Arial"/>
          <w:sz w:val="21"/>
          <w:szCs w:val="21"/>
        </w:rPr>
        <w:t xml:space="preserve"> a favor del Ministerio de Educación, Ciencia y Tecnología, por un monto _______</w:t>
      </w:r>
      <w:r w:rsidRPr="00DF5D17">
        <w:rPr>
          <w:rFonts w:ascii="Museo Sans 300" w:hAnsi="Museo Sans 300" w:cs="Arial"/>
          <w:b/>
          <w:sz w:val="21"/>
          <w:szCs w:val="21"/>
        </w:rPr>
        <w:t xml:space="preserve"> (US$ ____),</w:t>
      </w:r>
      <w:r w:rsidRPr="00DF5D17">
        <w:rPr>
          <w:rFonts w:ascii="Museo Sans 300" w:hAnsi="Museo Sans 300" w:cs="Arial"/>
          <w:sz w:val="21"/>
          <w:szCs w:val="21"/>
        </w:rPr>
        <w:t xml:space="preserve"> equivalente al diez por ciento (10%) del valor del contrato. Dicha garantía tendrá una vigencia de </w:t>
      </w:r>
      <w:r w:rsidRPr="00DF5D17">
        <w:rPr>
          <w:rFonts w:ascii="Museo Sans 300" w:hAnsi="Museo Sans 300" w:cs="Arial"/>
          <w:b/>
          <w:sz w:val="21"/>
          <w:szCs w:val="21"/>
          <w:u w:val="single"/>
        </w:rPr>
        <w:t>doce meses</w:t>
      </w:r>
      <w:r w:rsidRPr="00DF5D17">
        <w:rPr>
          <w:rFonts w:ascii="Museo Sans 300" w:hAnsi="Museo Sans 300" w:cs="Arial"/>
          <w:sz w:val="21"/>
          <w:szCs w:val="21"/>
        </w:rPr>
        <w:t>, a partir de la fecha de suscripción del contrato.</w:t>
      </w:r>
      <w:r w:rsidRPr="00DF5D17">
        <w:rPr>
          <w:rFonts w:ascii="Museo Sans 300" w:hAnsi="Museo Sans 300" w:cs="Arial"/>
          <w:bCs/>
          <w:sz w:val="21"/>
          <w:szCs w:val="21"/>
        </w:rPr>
        <w:t xml:space="preserve"> </w:t>
      </w:r>
      <w:r w:rsidRPr="00DF5D17">
        <w:rPr>
          <w:rFonts w:ascii="Museo Sans 300" w:hAnsi="Museo Sans 300" w:cs="Arial"/>
          <w:b/>
          <w:bCs/>
          <w:sz w:val="21"/>
          <w:szCs w:val="21"/>
          <w:u w:val="single"/>
        </w:rPr>
        <w:t>B)</w:t>
      </w:r>
      <w:r w:rsidRPr="00DF5D17">
        <w:rPr>
          <w:rFonts w:ascii="Museo Sans 300" w:hAnsi="Museo Sans 300" w:cs="Arial"/>
          <w:b/>
          <w:bCs/>
          <w:sz w:val="21"/>
          <w:szCs w:val="21"/>
        </w:rPr>
        <w:t xml:space="preserve"> </w:t>
      </w:r>
      <w:r w:rsidRPr="00DF5D17">
        <w:rPr>
          <w:rFonts w:ascii="Museo Sans 300" w:hAnsi="Museo Sans 300" w:cs="Arial"/>
          <w:b/>
          <w:bCs/>
          <w:sz w:val="21"/>
          <w:szCs w:val="21"/>
          <w:highlight w:val="lightGray"/>
          <w:shd w:val="clear" w:color="auto" w:fill="F2F2F2"/>
        </w:rPr>
        <w:t>GARANTÍA DE INVERSIÓN DE ANTICIPO</w:t>
      </w:r>
      <w:r w:rsidRPr="00DF5D17">
        <w:rPr>
          <w:rFonts w:ascii="Museo Sans 300" w:hAnsi="Museo Sans 300" w:cs="Arial"/>
          <w:sz w:val="21"/>
          <w:szCs w:val="21"/>
          <w:highlight w:val="lightGray"/>
        </w:rPr>
        <w:t>:</w:t>
      </w:r>
      <w:r w:rsidRPr="00DF5D17">
        <w:rPr>
          <w:rFonts w:ascii="Museo Sans 300" w:hAnsi="Museo Sans 300" w:cs="Arial"/>
          <w:sz w:val="21"/>
          <w:szCs w:val="21"/>
        </w:rPr>
        <w:t xml:space="preserve"> El MINEDUCYT dará un anticipo</w:t>
      </w:r>
      <w:r w:rsidRPr="00DF5D17">
        <w:rPr>
          <w:rFonts w:ascii="Museo Sans 300" w:hAnsi="Museo Sans 300" w:cs="Arial"/>
          <w:bCs/>
          <w:sz w:val="21"/>
          <w:szCs w:val="21"/>
        </w:rPr>
        <w:t xml:space="preserve"> del </w:t>
      </w:r>
      <w:r w:rsidRPr="00DF5D17">
        <w:rPr>
          <w:rFonts w:ascii="Museo Sans 300" w:hAnsi="Museo Sans 300" w:cs="Arial"/>
          <w:b/>
          <w:bCs/>
          <w:sz w:val="21"/>
          <w:szCs w:val="21"/>
        </w:rPr>
        <w:t>___ POR CIENTO (___%)</w:t>
      </w:r>
      <w:r w:rsidRPr="00DF5D17">
        <w:rPr>
          <w:rFonts w:ascii="Museo Sans 300" w:hAnsi="Museo Sans 300" w:cs="Arial"/>
          <w:sz w:val="21"/>
          <w:szCs w:val="21"/>
        </w:rPr>
        <w:t xml:space="preserve"> del monto del contrato, equivalente a </w:t>
      </w:r>
      <w:r w:rsidRPr="00DF5D17">
        <w:rPr>
          <w:rFonts w:ascii="Museo Sans 300" w:hAnsi="Museo Sans 300"/>
          <w:b/>
          <w:sz w:val="21"/>
          <w:szCs w:val="21"/>
          <w:lang w:val="es-MX"/>
        </w:rPr>
        <w:t xml:space="preserve">_______ </w:t>
      </w:r>
      <w:r w:rsidRPr="00DF5D17">
        <w:rPr>
          <w:rFonts w:ascii="Museo Sans 300" w:hAnsi="Museo Sans 300" w:cs="Arial"/>
          <w:b/>
          <w:sz w:val="21"/>
          <w:szCs w:val="21"/>
        </w:rPr>
        <w:t>(US$ ______),</w:t>
      </w:r>
      <w:r w:rsidRPr="00DF5D17">
        <w:rPr>
          <w:rFonts w:ascii="Museo Sans 300" w:hAnsi="Museo Sans 300"/>
          <w:sz w:val="21"/>
          <w:szCs w:val="21"/>
          <w:lang w:val="es-MX"/>
        </w:rPr>
        <w:t xml:space="preserve"> monto que será gestionado </w:t>
      </w:r>
      <w:r w:rsidRPr="00DF5D17">
        <w:rPr>
          <w:rFonts w:ascii="Museo Sans 300" w:hAnsi="Museo Sans 300" w:cs="Arial"/>
          <w:sz w:val="21"/>
          <w:szCs w:val="21"/>
        </w:rPr>
        <w:t xml:space="preserve">contra la presentación de una Garantía de Buena Inversión de Anticipo y factura de consumidor final. Dicha Garantía se otorgará a favor del MINEDUCYT, para garantizar que el anticipo efectivamente se aplique a la dotación y ejecución inicial del Contrato. La presentación de esta Garantía será un requisito para la entrega del anticipo. La cuantía de la misma será del cien por ciento (100%) del monto del anticipo y su </w:t>
      </w:r>
      <w:r w:rsidRPr="00DF5D17">
        <w:rPr>
          <w:rFonts w:ascii="Museo Sans 300" w:hAnsi="Museo Sans 300" w:cs="Arial"/>
          <w:b/>
          <w:sz w:val="21"/>
          <w:szCs w:val="21"/>
        </w:rPr>
        <w:t xml:space="preserve">vigencia durará hasta quedar totalmente pagado o compensado el anticipo, o por el plazo de </w:t>
      </w:r>
      <w:r w:rsidRPr="00DF5D17">
        <w:rPr>
          <w:rFonts w:ascii="Museo Sans 300" w:hAnsi="Museo Sans 300" w:cs="Arial"/>
          <w:b/>
          <w:sz w:val="21"/>
          <w:szCs w:val="21"/>
          <w:u w:val="single"/>
        </w:rPr>
        <w:t>doce meses</w:t>
      </w:r>
      <w:r w:rsidRPr="00DF5D17">
        <w:rPr>
          <w:rFonts w:ascii="Museo Sans 300" w:hAnsi="Museo Sans 300" w:cs="Arial"/>
          <w:b/>
          <w:sz w:val="21"/>
          <w:szCs w:val="21"/>
        </w:rPr>
        <w:t xml:space="preserve"> a partir de la fecha de suscripción </w:t>
      </w:r>
      <w:r w:rsidRPr="00DF5D17">
        <w:rPr>
          <w:rFonts w:ascii="Museo Sans 300" w:hAnsi="Museo Sans 300" w:cs="Arial"/>
          <w:b/>
          <w:sz w:val="21"/>
          <w:szCs w:val="21"/>
        </w:rPr>
        <w:lastRenderedPageBreak/>
        <w:t xml:space="preserve">del contrato. </w:t>
      </w:r>
      <w:r w:rsidRPr="00DF5D17">
        <w:rPr>
          <w:rFonts w:ascii="Museo Sans 300" w:hAnsi="Museo Sans 300"/>
          <w:sz w:val="21"/>
          <w:szCs w:val="21"/>
        </w:rPr>
        <w:t xml:space="preserve">Después de formalizada la relación contractual, el contratista deberá presentar un plan de utilización de anticipo, el cual deberá detallar el uso del mismo, indicando las fechas y destino del monto a otorgarse. Este plan deberá ser entregado al Administrador de Contrato. </w:t>
      </w:r>
      <w:r w:rsidRPr="00DF5D17">
        <w:rPr>
          <w:rFonts w:ascii="Museo Sans 300" w:hAnsi="Museo Sans 300" w:cs="Microsoft Himalaya"/>
          <w:sz w:val="21"/>
          <w:szCs w:val="21"/>
        </w:rPr>
        <w:t xml:space="preserve">En caso de extinción del contrato, el contratista debe reintegrar a la </w:t>
      </w:r>
      <w:r w:rsidRPr="00DF5D17">
        <w:rPr>
          <w:rFonts w:ascii="Museo Sans 300" w:hAnsi="Museo Sans 300" w:cs="Arial"/>
          <w:sz w:val="21"/>
          <w:szCs w:val="21"/>
        </w:rPr>
        <w:t>Dirección General de Tesorería del Ministerio de Hacienda</w:t>
      </w:r>
      <w:r w:rsidRPr="00DF5D17">
        <w:rPr>
          <w:rFonts w:ascii="Museo Sans 300" w:hAnsi="Museo Sans 300" w:cs="Microsoft Himalaya"/>
          <w:sz w:val="21"/>
          <w:szCs w:val="21"/>
        </w:rPr>
        <w:t xml:space="preserve"> el saldo pendiente de amortizar, en un plazo no mayor de treinta días</w:t>
      </w:r>
      <w:r w:rsidRPr="00DF5D17">
        <w:rPr>
          <w:rFonts w:ascii="Museo Sans 300" w:hAnsi="Museo Sans 300" w:cs="Arial"/>
          <w:sz w:val="21"/>
          <w:szCs w:val="21"/>
        </w:rPr>
        <w:t xml:space="preserve">. </w:t>
      </w:r>
      <w:r w:rsidRPr="00DF5D17">
        <w:rPr>
          <w:rFonts w:ascii="Museo Sans 300" w:hAnsi="Museo Sans 300" w:cs="Arial"/>
          <w:b/>
          <w:sz w:val="21"/>
          <w:szCs w:val="21"/>
          <w:u w:val="single"/>
        </w:rPr>
        <w:t>C)</w:t>
      </w:r>
      <w:r w:rsidRPr="00DF5D17">
        <w:rPr>
          <w:rFonts w:ascii="Museo Sans 300" w:hAnsi="Museo Sans 300" w:cs="Arial"/>
          <w:b/>
          <w:sz w:val="21"/>
          <w:szCs w:val="21"/>
        </w:rPr>
        <w:t xml:space="preserve"> </w:t>
      </w:r>
      <w:r w:rsidRPr="00DF5D17">
        <w:rPr>
          <w:rFonts w:ascii="Museo Sans 300" w:hAnsi="Museo Sans 300" w:cs="Arial"/>
          <w:b/>
          <w:bCs/>
          <w:sz w:val="21"/>
          <w:szCs w:val="21"/>
          <w:highlight w:val="lightGray"/>
          <w:shd w:val="clear" w:color="auto" w:fill="D9D9D9"/>
        </w:rPr>
        <w:t>GARANTÍA DE BUENA OBRA</w:t>
      </w:r>
      <w:r w:rsidRPr="00DF5D17">
        <w:rPr>
          <w:rFonts w:ascii="Museo Sans 300" w:hAnsi="Museo Sans 300" w:cs="Arial"/>
          <w:b/>
          <w:sz w:val="21"/>
          <w:szCs w:val="21"/>
          <w:highlight w:val="lightGray"/>
          <w:shd w:val="clear" w:color="auto" w:fill="D9D9D9"/>
        </w:rPr>
        <w:t>:</w:t>
      </w:r>
      <w:r w:rsidRPr="00DF5D17">
        <w:rPr>
          <w:rFonts w:ascii="Museo Sans 300" w:hAnsi="Museo Sans 300" w:cs="Arial"/>
          <w:sz w:val="21"/>
          <w:szCs w:val="21"/>
        </w:rPr>
        <w:t xml:space="preserve"> El contratista</w:t>
      </w:r>
      <w:r w:rsidRPr="00DF5D17">
        <w:rPr>
          <w:rFonts w:ascii="Museo Sans 300" w:hAnsi="Museo Sans 300"/>
          <w:sz w:val="21"/>
          <w:szCs w:val="21"/>
        </w:rPr>
        <w:t xml:space="preserve"> presentará una Garantía de Buena Obra para garantizar el buen funcionamiento del trabajo y calidad de los materiales usados en su construcción, comprometiéndose en dicha garantía a reparar los desperfectos ocurridos por vicios o defectos debido a la mala calidad de los materiales o mano de obra empleados en la construcción y a sustituir todo aquello que resultare defectuoso</w:t>
      </w:r>
      <w:r w:rsidRPr="00DF5D17">
        <w:rPr>
          <w:rFonts w:ascii="Museo Sans 300" w:hAnsi="Museo Sans 300" w:cs="Arial"/>
          <w:sz w:val="21"/>
          <w:szCs w:val="21"/>
        </w:rPr>
        <w:t xml:space="preserve">; </w:t>
      </w:r>
      <w:r w:rsidRPr="00DF5D17">
        <w:rPr>
          <w:rFonts w:ascii="Museo Sans 300" w:hAnsi="Museo Sans 300"/>
          <w:sz w:val="21"/>
          <w:szCs w:val="21"/>
        </w:rPr>
        <w:t>dicha Garantía será a favor del Ministerio de Educación, Ciencia y Tecnología (</w:t>
      </w:r>
      <w:r w:rsidRPr="00DF5D17">
        <w:rPr>
          <w:rFonts w:ascii="Museo Sans 300" w:hAnsi="Museo Sans 300" w:cs="Arial"/>
          <w:sz w:val="21"/>
          <w:szCs w:val="21"/>
        </w:rPr>
        <w:t>MINEDUCYT</w:t>
      </w:r>
      <w:r w:rsidRPr="00DF5D17">
        <w:rPr>
          <w:rFonts w:ascii="Museo Sans 300" w:hAnsi="Museo Sans 300"/>
          <w:sz w:val="21"/>
          <w:szCs w:val="21"/>
        </w:rPr>
        <w:t>)</w:t>
      </w:r>
      <w:r w:rsidRPr="00DF5D17">
        <w:rPr>
          <w:rFonts w:ascii="Museo Sans 300" w:hAnsi="Museo Sans 300" w:cs="Arial"/>
          <w:sz w:val="21"/>
          <w:szCs w:val="21"/>
        </w:rPr>
        <w:t xml:space="preserve">, por el diez por ciento (10%) del Valor Real Final del Contrato, después de haberse completado su ejecución. Esta garantía permanecerá vigente por un período de </w:t>
      </w:r>
      <w:r w:rsidRPr="00DF5D17">
        <w:rPr>
          <w:rFonts w:ascii="Museo Sans 300" w:hAnsi="Museo Sans 300" w:cs="Arial"/>
          <w:b/>
          <w:sz w:val="21"/>
          <w:szCs w:val="21"/>
        </w:rPr>
        <w:t>doce meses</w:t>
      </w:r>
      <w:r w:rsidRPr="00DF5D17">
        <w:rPr>
          <w:rFonts w:ascii="Museo Sans 300" w:hAnsi="Museo Sans 300" w:cs="Arial"/>
          <w:sz w:val="21"/>
          <w:szCs w:val="21"/>
        </w:rPr>
        <w:t xml:space="preserve"> contados a partir de la fecha de recepción definitiva de las obras. En caso de que, durante la vigencia del plazo establecido en el presente contrato, ocurra algún desperfecto en las obras construidas y que sean de los que aparecen garantizados por la misma, el Administrador de este Contrato, procederá a hacer efectivo su reclamo al contratista y/o fiador sin necesidad de tomar juicio previo o expediente administrativo.</w:t>
      </w:r>
      <w:bookmarkEnd w:id="44"/>
      <w:r w:rsidRPr="00E6589F">
        <w:rPr>
          <w:rFonts w:ascii="Museo Sans 300" w:hAnsi="Museo Sans 300" w:cs="Arial"/>
          <w:sz w:val="21"/>
          <w:szCs w:val="21"/>
        </w:rPr>
        <w:t xml:space="preserve"> </w:t>
      </w:r>
      <w:r w:rsidRPr="00E6589F">
        <w:rPr>
          <w:rFonts w:ascii="Museo Sans 300" w:hAnsi="Museo Sans 300"/>
          <w:b/>
          <w:color w:val="FFFFFF"/>
          <w:sz w:val="21"/>
          <w:szCs w:val="21"/>
          <w:highlight w:val="black"/>
        </w:rPr>
        <w:t>X. INCUMPLIMIENTO</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sz w:val="21"/>
          <w:szCs w:val="21"/>
        </w:rPr>
        <w:t>En caso de mora en el cumplimiento por parte del contratista, de las obligaciones, emanadas del presente contrato, se aplicarán las multas establecidas en el artículo ciento setenta y cinco de la LCP</w:t>
      </w:r>
      <w:r w:rsidRPr="00E6589F">
        <w:rPr>
          <w:rFonts w:ascii="Museo Sans 300" w:hAnsi="Museo Sans 300"/>
          <w:sz w:val="21"/>
          <w:szCs w:val="21"/>
        </w:rPr>
        <w:t>.</w:t>
      </w:r>
      <w:r w:rsidRPr="00E6589F">
        <w:rPr>
          <w:rFonts w:ascii="Museo Sans 300" w:hAnsi="Museo Sans 300" w:cs="Arial"/>
          <w:sz w:val="21"/>
          <w:szCs w:val="21"/>
        </w:rPr>
        <w:t xml:space="preserve"> El contratista expresamente se somete a las sanciones que emanan de la ley o del presente contrato, las que serán impuestas por la Institución contratante, a cuya competencia se somete a efectos de la imposición</w:t>
      </w:r>
      <w:r w:rsidRPr="00E6589F">
        <w:rPr>
          <w:rFonts w:ascii="Museo Sans 300" w:hAnsi="Museo Sans 300"/>
          <w:sz w:val="21"/>
          <w:szCs w:val="21"/>
        </w:rPr>
        <w:t xml:space="preserve">. </w:t>
      </w:r>
      <w:r w:rsidRPr="00E6589F">
        <w:rPr>
          <w:rFonts w:ascii="Museo Sans 300" w:hAnsi="Museo Sans 300"/>
          <w:b/>
          <w:color w:val="FFFFFF"/>
          <w:sz w:val="21"/>
          <w:szCs w:val="21"/>
          <w:highlight w:val="black"/>
        </w:rPr>
        <w:t>XI. PLAZO DE RECLAMOS</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6589F">
        <w:rPr>
          <w:rFonts w:ascii="Museo Sans 300" w:hAnsi="Museo Sans 300" w:cs="Arial"/>
          <w:sz w:val="21"/>
          <w:szCs w:val="21"/>
        </w:rPr>
        <w:t xml:space="preserve">A partir de la suscripción del contrato, la Institución Contratante tendrá un plazo de </w:t>
      </w:r>
      <w:r w:rsidRPr="004B76E0">
        <w:rPr>
          <w:rFonts w:ascii="Museo Sans 300" w:hAnsi="Museo Sans 300" w:cs="Arial"/>
          <w:b/>
          <w:sz w:val="21"/>
          <w:szCs w:val="21"/>
        </w:rPr>
        <w:t>___ meses</w:t>
      </w:r>
      <w:r w:rsidRPr="00E6589F">
        <w:rPr>
          <w:rFonts w:ascii="Museo Sans 300" w:hAnsi="Museo Sans 300" w:cs="Arial"/>
          <w:sz w:val="21"/>
          <w:szCs w:val="21"/>
        </w:rPr>
        <w:t xml:space="preserve"> de acuerdo </w:t>
      </w:r>
      <w:r>
        <w:rPr>
          <w:rFonts w:ascii="Museo Sans 300" w:hAnsi="Museo Sans 300" w:cs="Arial"/>
          <w:sz w:val="21"/>
          <w:szCs w:val="21"/>
        </w:rPr>
        <w:t>con</w:t>
      </w:r>
      <w:r w:rsidRPr="00E6589F">
        <w:rPr>
          <w:rFonts w:ascii="Museo Sans 300" w:hAnsi="Museo Sans 300" w:cs="Arial"/>
          <w:sz w:val="21"/>
          <w:szCs w:val="21"/>
        </w:rPr>
        <w:t xml:space="preserve"> la Garantía de Cumplimiento </w:t>
      </w:r>
      <w:r>
        <w:rPr>
          <w:rFonts w:ascii="Museo Sans 300" w:hAnsi="Museo Sans 300" w:cs="Arial"/>
          <w:sz w:val="21"/>
          <w:szCs w:val="21"/>
        </w:rPr>
        <w:t>Contractual</w:t>
      </w:r>
      <w:r w:rsidRPr="00E6589F">
        <w:rPr>
          <w:rFonts w:ascii="Museo Sans 300" w:hAnsi="Museo Sans 300" w:cs="Arial"/>
          <w:sz w:val="21"/>
          <w:szCs w:val="21"/>
        </w:rPr>
        <w:t>, para efectuar cualquier reclamo respecto de alguna inconformidad sobre los servicios contratados</w:t>
      </w:r>
      <w:r w:rsidRPr="00E6589F">
        <w:rPr>
          <w:rFonts w:ascii="Museo Sans 300" w:hAnsi="Museo Sans 300"/>
          <w:sz w:val="21"/>
          <w:szCs w:val="21"/>
        </w:rPr>
        <w:t xml:space="preserve">. </w:t>
      </w:r>
      <w:r w:rsidRPr="00E6589F">
        <w:rPr>
          <w:rFonts w:ascii="Museo Sans 300" w:hAnsi="Museo Sans 300"/>
          <w:b/>
          <w:color w:val="FFFFFF"/>
          <w:sz w:val="21"/>
          <w:szCs w:val="21"/>
          <w:highlight w:val="black"/>
        </w:rPr>
        <w:t xml:space="preserve">XII. </w:t>
      </w:r>
      <w:r w:rsidRPr="00E8129B">
        <w:rPr>
          <w:rFonts w:ascii="Museo Sans 300" w:hAnsi="Museo Sans 300"/>
          <w:b/>
          <w:color w:val="FFFFFF"/>
          <w:sz w:val="21"/>
          <w:szCs w:val="21"/>
          <w:highlight w:val="black"/>
        </w:rPr>
        <w:t>MODIFICACIONES, PRÓRROGAS, PROHIBICIONES Y PENALIDADES CONTRACTUALES</w:t>
      </w:r>
      <w:r w:rsidRPr="00E8129B">
        <w:rPr>
          <w:rFonts w:ascii="Museo Sans 300" w:hAnsi="Museo Sans 300"/>
          <w:color w:val="FFFFFF"/>
          <w:sz w:val="21"/>
          <w:szCs w:val="21"/>
          <w:highlight w:val="black"/>
        </w:rPr>
        <w:t>.</w:t>
      </w:r>
      <w:r w:rsidRPr="00E8129B">
        <w:rPr>
          <w:rFonts w:ascii="Museo Sans 300" w:hAnsi="Museo Sans 300"/>
          <w:sz w:val="21"/>
          <w:szCs w:val="21"/>
        </w:rPr>
        <w:t xml:space="preserve"> </w:t>
      </w:r>
      <w:bookmarkStart w:id="45" w:name="_Hlk133500607"/>
      <w:r w:rsidRPr="00E8129B">
        <w:rPr>
          <w:rFonts w:ascii="Museo Sans 300" w:hAnsi="Museo Sans 300" w:cs="Arial"/>
          <w:sz w:val="21"/>
          <w:szCs w:val="21"/>
        </w:rPr>
        <w:t xml:space="preserve">La </w:t>
      </w:r>
      <w:r w:rsidRPr="00E8129B">
        <w:rPr>
          <w:rFonts w:ascii="Museo Sans 300" w:hAnsi="Museo Sans 300"/>
          <w:sz w:val="21"/>
          <w:szCs w:val="21"/>
        </w:rPr>
        <w:t>Institución Contratante</w:t>
      </w:r>
      <w:r w:rsidRPr="00E8129B">
        <w:rPr>
          <w:rFonts w:ascii="Museo Sans 300" w:hAnsi="Museo Sans 300" w:cs="Arial"/>
          <w:sz w:val="21"/>
          <w:szCs w:val="21"/>
        </w:rPr>
        <w:t xml:space="preserve"> podrá modificar el Contrato por causas surgidas en la ejecución contractual u otras necesidades como prórrogas, siguiendo el procedimiento establecido en la Ley de Compras Púbicas. La </w:t>
      </w:r>
      <w:r w:rsidRPr="00E8129B">
        <w:rPr>
          <w:rFonts w:ascii="Museo Sans 300" w:hAnsi="Museo Sans 300"/>
          <w:sz w:val="21"/>
          <w:szCs w:val="21"/>
        </w:rPr>
        <w:t>Institución Contratante</w:t>
      </w:r>
      <w:r w:rsidRPr="00E8129B">
        <w:rPr>
          <w:rFonts w:ascii="Museo Sans 300" w:hAnsi="Museo Sans 300" w:cs="Arial"/>
          <w:sz w:val="21"/>
          <w:szCs w:val="21"/>
        </w:rPr>
        <w:t xml:space="preserve"> aprobará la modificación y el documento de modificativa que se genere será firmado por la Institución Contratante y por el Contratista. Podrán realizarse prórrogas a los plazos de entrega de las obligaciones contractuales por causas no imputables al contratista, a solicitud de éstos o a requerimiento de la institución contratante. Esta prórroga del plazo será tramitada como modificación contractual la cual será firmada por el la Institución Contratante y el Contratista. Las modificaciones al contrato deberán estar conforme a las condiciones establecidas en los artículos ciento cincuenta y ocho y ciento ochenta y ocho de la Ley de Compras Públicas. Por otra parte, el contrato podrá prorrogarse en su totalidad o según la necesidad, previo a su vencimiento, dicha prórroga será aprobada por institución contratante y con la aceptación previa del contratista. Dicha prórroga será aprobada mediante acuerdo o resolución, no siendo necesario suscribir el documento de prórroga, de conformidad a lo establecido en el artículo ciento cincuenta y nueve de la Ley de Compras Públicas. Respecto a las prohibiciones y penalidades contractuales se estará a lo dispuesto en el artículo ciento cincuenta y ocho inciso quinto y artículo ciento sesenta de la Ley de Compras Públicas</w:t>
      </w:r>
      <w:bookmarkEnd w:id="45"/>
      <w:r w:rsidRPr="00E6589F">
        <w:rPr>
          <w:rFonts w:ascii="Museo Sans 300" w:hAnsi="Museo Sans 300"/>
          <w:sz w:val="21"/>
          <w:szCs w:val="21"/>
        </w:rPr>
        <w:t xml:space="preserve">. </w:t>
      </w:r>
      <w:r w:rsidRPr="00E6589F">
        <w:rPr>
          <w:rFonts w:ascii="Museo Sans 300" w:hAnsi="Museo Sans 300"/>
          <w:b/>
          <w:color w:val="FFFFFF"/>
          <w:sz w:val="21"/>
          <w:szCs w:val="21"/>
          <w:highlight w:val="black"/>
        </w:rPr>
        <w:t>XIII. DOCUMENTOS CONTRACTUALES</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Forman parte integral del presente contrato los siguientes documentos, si los hubiere: a) </w:t>
      </w:r>
      <w:r w:rsidR="001E51FA">
        <w:rPr>
          <w:rFonts w:ascii="Museo Sans 300" w:hAnsi="Museo Sans 300"/>
          <w:sz w:val="21"/>
          <w:szCs w:val="21"/>
        </w:rPr>
        <w:t>Solici</w:t>
      </w:r>
      <w:r w:rsidR="0062111B">
        <w:rPr>
          <w:rFonts w:ascii="Museo Sans 300" w:hAnsi="Museo Sans 300"/>
          <w:sz w:val="21"/>
          <w:szCs w:val="21"/>
        </w:rPr>
        <w:t>tud de oferta</w:t>
      </w:r>
      <w:r w:rsidRPr="00E6589F">
        <w:rPr>
          <w:rFonts w:ascii="Museo Sans 300" w:hAnsi="Museo Sans 300"/>
          <w:sz w:val="21"/>
          <w:szCs w:val="21"/>
        </w:rPr>
        <w:t xml:space="preserve">, b) Adendas, c) Aclaraciones, d) Enmiendas, e) Consultas, f) Interpretaciones e instrucciones sobre la forma de cumplir las prestaciones formuladas por la institución contratante, g) Garantías, h) La oferta, i) La resolución de adjudicación, j) Resoluciones modificativas, y k) Otros documentos que emanaren del presente contrato. En caso de controversia entre estos documentos y el contrato, prevalecerá este último. </w:t>
      </w:r>
      <w:r w:rsidRPr="00E6589F">
        <w:rPr>
          <w:rFonts w:ascii="Museo Sans 300" w:hAnsi="Museo Sans 300"/>
          <w:b/>
          <w:color w:val="FFFFFF"/>
          <w:sz w:val="21"/>
          <w:szCs w:val="21"/>
          <w:highlight w:val="black"/>
        </w:rPr>
        <w:t>XIV. INTERPRETACIÓN DEL CONTRATO</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cs="Century Gothic"/>
          <w:sz w:val="21"/>
          <w:szCs w:val="21"/>
        </w:rPr>
        <w:t xml:space="preserve">La </w:t>
      </w:r>
      <w:r w:rsidRPr="00E8129B">
        <w:rPr>
          <w:rFonts w:ascii="Museo Sans 300" w:hAnsi="Museo Sans 300"/>
          <w:sz w:val="21"/>
          <w:szCs w:val="21"/>
        </w:rPr>
        <w:t>Institución Contratante</w:t>
      </w:r>
      <w:r w:rsidRPr="00E8129B">
        <w:rPr>
          <w:rFonts w:ascii="Museo Sans 300" w:hAnsi="Museo Sans 300" w:cs="Century Gothic"/>
          <w:sz w:val="21"/>
          <w:szCs w:val="21"/>
        </w:rPr>
        <w:t xml:space="preserve"> se reserva la facultad de interpretar el presente contrato, de conformidad a la Constitución de la República, </w:t>
      </w:r>
      <w:r w:rsidRPr="00E8129B">
        <w:rPr>
          <w:rFonts w:ascii="Museo Sans 300" w:hAnsi="Museo Sans 300" w:cs="Century Gothic"/>
          <w:sz w:val="21"/>
          <w:szCs w:val="21"/>
        </w:rPr>
        <w:lastRenderedPageBreak/>
        <w:t>la LCP</w:t>
      </w:r>
      <w:r w:rsidRPr="00E6589F">
        <w:rPr>
          <w:rFonts w:ascii="Museo Sans 300" w:hAnsi="Museo Sans 300" w:cs="Arial"/>
          <w:sz w:val="21"/>
          <w:szCs w:val="21"/>
        </w:rPr>
        <w:t>, demás legislación aplicable y los Principios Generales del Derecho Administrativo y de la forma que más convenga al interés público que se pretende satisfacer de forma directa o indirecta con la prestación, objeto del presente instrumento, pudiendo en tal caso girar las instrucciones por escrito que al respecto considere convenientes</w:t>
      </w:r>
      <w:r w:rsidRPr="00E6589F">
        <w:rPr>
          <w:rFonts w:ascii="Museo Sans 300" w:hAnsi="Museo Sans 300"/>
          <w:sz w:val="21"/>
          <w:szCs w:val="21"/>
        </w:rPr>
        <w:t xml:space="preserve">. El contratista expresamente acepta tal disposición y se obliga a dar estricto cumplimiento a las instrucciones que al respecto dicte la institución contratante las cuales le serán comunicadas por medio del </w:t>
      </w:r>
      <w:r w:rsidRPr="00E6589F">
        <w:rPr>
          <w:rFonts w:ascii="Museo Sans 300" w:hAnsi="Museo Sans 300" w:cs="Arial"/>
          <w:sz w:val="21"/>
          <w:szCs w:val="21"/>
        </w:rPr>
        <w:t>Administrador</w:t>
      </w:r>
      <w:r w:rsidRPr="00E6589F">
        <w:rPr>
          <w:rFonts w:ascii="Museo Sans 300" w:hAnsi="Museo Sans 300"/>
          <w:sz w:val="21"/>
          <w:szCs w:val="21"/>
        </w:rPr>
        <w:t xml:space="preserve"> del presente contrato. En caso de haber dudas o contradicciones en la interpretación de los conceptos expresados entre el presente contrato y </w:t>
      </w:r>
      <w:r w:rsidR="0062111B">
        <w:rPr>
          <w:rFonts w:ascii="Museo Sans 300" w:hAnsi="Museo Sans 300"/>
          <w:sz w:val="21"/>
          <w:szCs w:val="21"/>
        </w:rPr>
        <w:t>la Solic</w:t>
      </w:r>
      <w:r w:rsidR="00835BE8">
        <w:rPr>
          <w:rFonts w:ascii="Museo Sans 300" w:hAnsi="Museo Sans 300"/>
          <w:sz w:val="21"/>
          <w:szCs w:val="21"/>
        </w:rPr>
        <w:t>itud de oferta</w:t>
      </w:r>
      <w:r w:rsidRPr="00E6589F">
        <w:rPr>
          <w:rFonts w:ascii="Museo Sans 300" w:hAnsi="Museo Sans 300"/>
          <w:sz w:val="21"/>
          <w:szCs w:val="21"/>
        </w:rPr>
        <w:t xml:space="preserve"> o documentos anexos, que forman parte de este contrato, prevalecerán los conceptos expresados en el contrato. </w:t>
      </w:r>
      <w:r w:rsidRPr="00E6589F">
        <w:rPr>
          <w:rFonts w:ascii="Museo Sans 300" w:hAnsi="Museo Sans 300"/>
          <w:b/>
          <w:color w:val="FFFFFF"/>
          <w:sz w:val="21"/>
          <w:szCs w:val="21"/>
          <w:highlight w:val="black"/>
        </w:rPr>
        <w:t>XV. MODIFICACIÓN UNILATERAL.</w:t>
      </w:r>
      <w:r w:rsidRPr="00E6589F">
        <w:rPr>
          <w:rFonts w:ascii="Museo Sans 300" w:hAnsi="Museo Sans 300"/>
          <w:sz w:val="21"/>
          <w:szCs w:val="21"/>
        </w:rPr>
        <w:t xml:space="preserve"> Queda convenido por ambas partes que cuando el interés público lo hiciera necesario, sea por necesidades nuevas, causas imprevistas u otras circunstancias, la institución contratante podrá modificar de forma unilateral el presente contrato, emitiendo al efecto la resolución correspondiente, la que formará parte integrante del presente contrato.</w:t>
      </w:r>
      <w:r w:rsidRPr="00E6589F">
        <w:rPr>
          <w:rFonts w:ascii="Museo Sans 300" w:hAnsi="Museo Sans 300"/>
          <w:b/>
          <w:sz w:val="21"/>
          <w:szCs w:val="21"/>
        </w:rPr>
        <w:t xml:space="preserve"> </w:t>
      </w:r>
      <w:r w:rsidRPr="00E6589F">
        <w:rPr>
          <w:rFonts w:ascii="Museo Sans 300" w:hAnsi="Museo Sans 300"/>
          <w:b/>
          <w:color w:val="FFFFFF"/>
          <w:sz w:val="21"/>
          <w:szCs w:val="21"/>
          <w:highlight w:val="black"/>
        </w:rPr>
        <w:t>XVI. CASO FORTUITO Y FUERZA MAYOR</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sz w:val="21"/>
          <w:szCs w:val="21"/>
        </w:rPr>
        <w:t>En situaciones de caso fortuito o fuerza mayor y de conformidad al artículo ciento cincuenta y ocho de la LCP, el contratista, previa justificación y entrega de la garantía cuando proceda, podrá solicitar una prórroga del plazo de cumplimiento de las obligaciones objeto del presente contrato. En todo caso, y aparte de la facultad de la institución contratante para otorgar tal prórroga, la misma se concederá por medio de resolución razonada que formará parte integrante del presente contrato</w:t>
      </w:r>
      <w:r w:rsidRPr="00E6589F">
        <w:rPr>
          <w:rFonts w:ascii="Museo Sans 300" w:hAnsi="Museo Sans 300"/>
          <w:sz w:val="21"/>
          <w:szCs w:val="21"/>
        </w:rPr>
        <w:t xml:space="preserve">. </w:t>
      </w:r>
      <w:r w:rsidRPr="00E6589F">
        <w:rPr>
          <w:rFonts w:ascii="Museo Sans 300" w:hAnsi="Museo Sans 300" w:cs="Arial"/>
          <w:b/>
          <w:color w:val="FFFFFF"/>
          <w:sz w:val="21"/>
          <w:szCs w:val="21"/>
          <w:highlight w:val="black"/>
        </w:rPr>
        <w:t>XVII. SOLUCI</w:t>
      </w:r>
      <w:r w:rsidR="001E0968">
        <w:rPr>
          <w:rFonts w:ascii="Museo Sans 300" w:hAnsi="Museo Sans 300" w:cs="Arial"/>
          <w:b/>
          <w:color w:val="FFFFFF"/>
          <w:sz w:val="21"/>
          <w:szCs w:val="21"/>
          <w:highlight w:val="black"/>
        </w:rPr>
        <w:t>Ó</w:t>
      </w:r>
      <w:r w:rsidRPr="00E6589F">
        <w:rPr>
          <w:rFonts w:ascii="Museo Sans 300" w:hAnsi="Museo Sans 300" w:cs="Arial"/>
          <w:b/>
          <w:color w:val="FFFFFF"/>
          <w:sz w:val="21"/>
          <w:szCs w:val="21"/>
          <w:highlight w:val="black"/>
        </w:rPr>
        <w:t>N DE CONTROVERSIAS.</w:t>
      </w:r>
      <w:r w:rsidRPr="00E6589F">
        <w:rPr>
          <w:rFonts w:ascii="Museo Sans 300" w:hAnsi="Museo Sans 300" w:cs="Arial"/>
          <w:sz w:val="21"/>
          <w:szCs w:val="21"/>
        </w:rPr>
        <w:t xml:space="preserve"> </w:t>
      </w:r>
      <w:r w:rsidRPr="00E8129B">
        <w:rPr>
          <w:rFonts w:ascii="Museo Sans 300" w:hAnsi="Museo Sans 300" w:cs="Arial"/>
          <w:sz w:val="21"/>
          <w:szCs w:val="21"/>
        </w:rPr>
        <w:t>Para resolver las diferencias o conflictos que surgieren durante la ejecución del presente contrato se estará a lo dispuesto en el Título IX, Capítulo VI Solución de Controversias de la LCP</w:t>
      </w:r>
      <w:r w:rsidRPr="00E6589F">
        <w:rPr>
          <w:rFonts w:ascii="Museo Sans 300" w:hAnsi="Museo Sans 300" w:cs="Arial"/>
          <w:sz w:val="21"/>
          <w:szCs w:val="21"/>
        </w:rPr>
        <w:t xml:space="preserve">. </w:t>
      </w:r>
      <w:r w:rsidRPr="00E6589F">
        <w:rPr>
          <w:rFonts w:ascii="Museo Sans 300" w:hAnsi="Museo Sans 300"/>
          <w:b/>
          <w:color w:val="FFFFFF"/>
          <w:sz w:val="21"/>
          <w:szCs w:val="21"/>
          <w:highlight w:val="black"/>
        </w:rPr>
        <w:t>XVIII. TERMINACIÓN BILATERAL</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cs="Century Gothic"/>
          <w:sz w:val="21"/>
          <w:szCs w:val="21"/>
        </w:rPr>
        <w:t>Las partes contratantes podrán de conformidad al artículo ciento sesenta y ocho de la LCP, dar por terminado bilateralmente la relación jurídica que emana del presente contrato, debiendo en tal caso emitirse la resolución correspondiente y otorgarse el instrumento de rescisión en un plazo no mayor de ocho días hábiles de notificada tal resolución</w:t>
      </w:r>
      <w:r w:rsidRPr="00E6589F">
        <w:rPr>
          <w:rFonts w:ascii="Museo Sans 300" w:hAnsi="Museo Sans 300"/>
          <w:sz w:val="21"/>
          <w:szCs w:val="21"/>
        </w:rPr>
        <w:t xml:space="preserve">. </w:t>
      </w:r>
      <w:r w:rsidRPr="00E6589F">
        <w:rPr>
          <w:rFonts w:ascii="Museo Sans 300" w:hAnsi="Museo Sans 300"/>
          <w:b/>
          <w:color w:val="FFFFFF"/>
          <w:sz w:val="21"/>
          <w:szCs w:val="21"/>
          <w:highlight w:val="black"/>
        </w:rPr>
        <w:t>XIX. JURISDICCIÓN Y LEGISLACIÓN APLICABLE</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cs="Century Gothic"/>
          <w:sz w:val="21"/>
          <w:szCs w:val="21"/>
        </w:rPr>
        <w:t>Para los efectos jurisdiccionales de este contrato las partes se someten a la legislación vigente de la República de El Salvador cuya aplicación se realizará de conformidad a lo establecido en el artículo cuatro de la LCP</w:t>
      </w:r>
      <w:r w:rsidRPr="00E6589F">
        <w:rPr>
          <w:rFonts w:ascii="Museo Sans 300" w:hAnsi="Museo Sans 300" w:cs="Arial"/>
          <w:sz w:val="21"/>
          <w:szCs w:val="21"/>
        </w:rPr>
        <w:t>. Asimismo, señalan como domicilio especial el de esta ciudad a la competencia de cuyos tribunales se someten. Las partes renuncian a efectuar reclamaciones por las vías que no sean las establecidas por este contrato o las leyes del país</w:t>
      </w:r>
      <w:r w:rsidRPr="00E6589F">
        <w:rPr>
          <w:rFonts w:ascii="Museo Sans 300" w:hAnsi="Museo Sans 300"/>
          <w:sz w:val="21"/>
          <w:szCs w:val="21"/>
        </w:rPr>
        <w:t>.</w:t>
      </w:r>
      <w:r w:rsidRPr="00E6589F">
        <w:rPr>
          <w:rFonts w:ascii="Museo Sans 300" w:hAnsi="Museo Sans 300"/>
          <w:b/>
          <w:sz w:val="21"/>
          <w:szCs w:val="21"/>
        </w:rPr>
        <w:t xml:space="preserve"> </w:t>
      </w:r>
      <w:r w:rsidRPr="00E6589F">
        <w:rPr>
          <w:rFonts w:ascii="Museo Sans 300" w:hAnsi="Museo Sans 300"/>
          <w:b/>
          <w:color w:val="FFFFFF"/>
          <w:sz w:val="21"/>
          <w:szCs w:val="21"/>
          <w:highlight w:val="black"/>
        </w:rPr>
        <w:t>XX. NOTIFICACIÓN</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Todas las notificaciones referentes a la ejecución de este contrato serán válidas solamente cuando sean hechas por escrito a las direcciones de las partes contratantes, para cuyos efectos las partes señalan como lugar para recibir notificaciones los siguientes: </w:t>
      </w:r>
      <w:r w:rsidRPr="00E6589F">
        <w:rPr>
          <w:rFonts w:ascii="Museo Sans 300" w:hAnsi="Museo Sans 300" w:cs="Century Gothic"/>
          <w:sz w:val="21"/>
          <w:szCs w:val="21"/>
        </w:rPr>
        <w:t xml:space="preserve">Para el </w:t>
      </w:r>
      <w:r w:rsidRPr="00E6589F">
        <w:rPr>
          <w:rFonts w:ascii="Museo Sans 300" w:hAnsi="Museo Sans 300" w:cs="Century Gothic"/>
          <w:b/>
          <w:sz w:val="21"/>
          <w:szCs w:val="21"/>
          <w:u w:val="single"/>
        </w:rPr>
        <w:t>MINISTERIO DE EDUCACIÓN, CIENCIA Y TECNOLOGÍA</w:t>
      </w:r>
      <w:r w:rsidRPr="00E6589F">
        <w:rPr>
          <w:rFonts w:ascii="Museo Sans 300" w:hAnsi="Museo Sans 300" w:cs="Century Gothic"/>
          <w:sz w:val="21"/>
          <w:szCs w:val="21"/>
          <w:u w:val="single"/>
        </w:rPr>
        <w:t>,</w:t>
      </w:r>
      <w:r w:rsidRPr="00E6589F">
        <w:rPr>
          <w:rFonts w:ascii="Museo Sans 300" w:hAnsi="Museo Sans 300" w:cs="Century Gothic"/>
          <w:sz w:val="21"/>
          <w:szCs w:val="21"/>
        </w:rPr>
        <w:t xml:space="preserve"> Dirección: Centro de Gobierno, Plan Maestro, Dirección de </w:t>
      </w:r>
      <w:r w:rsidR="00835BE8">
        <w:rPr>
          <w:rFonts w:ascii="Museo Sans 300" w:hAnsi="Museo Sans 300" w:cs="Century Gothic"/>
          <w:sz w:val="21"/>
          <w:szCs w:val="21"/>
        </w:rPr>
        <w:t>Compras Públicas</w:t>
      </w:r>
      <w:r w:rsidRPr="00E6589F">
        <w:rPr>
          <w:rFonts w:ascii="Museo Sans 300" w:hAnsi="Museo Sans 300" w:cs="Century Gothic"/>
          <w:sz w:val="21"/>
          <w:szCs w:val="21"/>
        </w:rPr>
        <w:t>, Edificio A-1, segundo nivel. Teléfono: 2592-3031. Fax: 2592-3046</w:t>
      </w:r>
      <w:r w:rsidRPr="00E6589F">
        <w:rPr>
          <w:rFonts w:ascii="Museo Sans 300" w:hAnsi="Museo Sans 300" w:cs="Microsoft Himalaya"/>
          <w:sz w:val="21"/>
          <w:szCs w:val="21"/>
        </w:rPr>
        <w:t>.</w:t>
      </w:r>
      <w:r w:rsidRPr="00E6589F">
        <w:rPr>
          <w:rFonts w:ascii="Museo Sans 300" w:hAnsi="Museo Sans 300"/>
          <w:sz w:val="21"/>
          <w:szCs w:val="21"/>
        </w:rPr>
        <w:t xml:space="preserve"> </w:t>
      </w:r>
      <w:r w:rsidRPr="00E6589F">
        <w:rPr>
          <w:rFonts w:ascii="Museo Sans 300" w:hAnsi="Museo Sans 300" w:cs="Century Gothic"/>
          <w:color w:val="000000"/>
          <w:sz w:val="21"/>
          <w:szCs w:val="21"/>
        </w:rPr>
        <w:t>Para el Contratista:</w:t>
      </w:r>
      <w:r w:rsidRPr="00E6589F">
        <w:rPr>
          <w:rFonts w:ascii="Museo Sans 300" w:hAnsi="Museo Sans 300"/>
          <w:b/>
          <w:sz w:val="21"/>
          <w:szCs w:val="21"/>
        </w:rPr>
        <w:t xml:space="preserve"> </w:t>
      </w:r>
      <w:r w:rsidRPr="00780A81">
        <w:rPr>
          <w:rFonts w:ascii="Museo Sans 300" w:hAnsi="Museo Sans 300"/>
          <w:b/>
          <w:sz w:val="21"/>
          <w:szCs w:val="21"/>
        </w:rPr>
        <w:t>___________</w:t>
      </w:r>
      <w:r w:rsidRPr="00E6589F">
        <w:rPr>
          <w:rFonts w:ascii="Museo Sans 300" w:hAnsi="Museo Sans 300" w:cs="Arial"/>
          <w:sz w:val="21"/>
          <w:szCs w:val="21"/>
        </w:rPr>
        <w:t>.</w:t>
      </w:r>
      <w:r w:rsidRPr="00E6589F">
        <w:rPr>
          <w:rFonts w:ascii="Museo Sans 300" w:hAnsi="Museo Sans 300" w:cs="Century Gothic"/>
          <w:color w:val="000000"/>
          <w:sz w:val="21"/>
          <w:szCs w:val="21"/>
        </w:rPr>
        <w:t xml:space="preserve"> </w:t>
      </w:r>
      <w:r w:rsidRPr="00E6589F">
        <w:rPr>
          <w:rFonts w:ascii="Museo Sans 300" w:hAnsi="Museo Sans 300" w:cs="Arial"/>
          <w:b/>
          <w:color w:val="FFFFFF"/>
          <w:sz w:val="21"/>
          <w:szCs w:val="21"/>
          <w:highlight w:val="black"/>
          <w:shd w:val="clear" w:color="auto" w:fill="FFFFFF"/>
        </w:rPr>
        <w:t>XXI. RESPONSABILIDAD SOCIAL PARA LA PREVENCIÓN Y ERRADICACIÓN DEL TRABAJO INFANTIL.</w:t>
      </w:r>
      <w:r w:rsidRPr="00E6589F">
        <w:rPr>
          <w:rFonts w:ascii="Museo Sans 300" w:hAnsi="Museo Sans 300" w:cs="Arial"/>
          <w:sz w:val="21"/>
          <w:szCs w:val="21"/>
        </w:rPr>
        <w:t xml:space="preserve"> </w:t>
      </w:r>
      <w:r w:rsidRPr="00E8129B">
        <w:rPr>
          <w:rFonts w:ascii="Museo Sans 300" w:hAnsi="Museo Sans 300" w:cs="Arial"/>
          <w:sz w:val="21"/>
          <w:szCs w:val="21"/>
        </w:rPr>
        <w:t>Si durante la ejecución del contrato se comprobare por la Dirección General de Inspección de Trabajo del Ministerio de Trabajo y Previsión Social, incumplimiento por parte del contratista a la normativa que prohíbe el trabajo infantil y de protección de la persona adolescente trabajadora, se deberá tramitar el procedimiento sancionatorio que dispone la Ley de Procedimientos Administrativos para determinar el cometimiento o no durante la ejecución del contrato de la conducta tipificada como causal de inhabilitación en el artículo ciento ochenta y uno romano V literal a) de la LCP,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en éste último caso deberá finalizar el procedimiento para conocer la resolución final</w:t>
      </w:r>
      <w:r w:rsidRPr="00E6589F">
        <w:rPr>
          <w:rFonts w:ascii="Museo Sans 300" w:hAnsi="Museo Sans 300" w:cs="Arial"/>
          <w:sz w:val="21"/>
          <w:szCs w:val="21"/>
        </w:rPr>
        <w:t xml:space="preserve">. </w:t>
      </w:r>
      <w:r w:rsidRPr="00E6589F">
        <w:rPr>
          <w:rFonts w:ascii="Museo Sans 300" w:hAnsi="Museo Sans 300" w:cs="Arial"/>
          <w:b/>
          <w:bCs/>
          <w:color w:val="FFFFFF"/>
          <w:sz w:val="21"/>
          <w:szCs w:val="21"/>
          <w:highlight w:val="black"/>
        </w:rPr>
        <w:t>XXII. VIGENCIA DEL CONTRATO.</w:t>
      </w:r>
      <w:r w:rsidRPr="00E6589F">
        <w:rPr>
          <w:rFonts w:ascii="Museo Sans 300" w:hAnsi="Museo Sans 300" w:cs="Arial"/>
          <w:bCs/>
          <w:color w:val="000000"/>
          <w:sz w:val="21"/>
          <w:szCs w:val="21"/>
        </w:rPr>
        <w:t xml:space="preserve"> </w:t>
      </w:r>
      <w:r w:rsidRPr="009F2F48">
        <w:rPr>
          <w:rFonts w:ascii="Museo Sans 300" w:hAnsi="Museo Sans 300"/>
          <w:color w:val="000000"/>
          <w:sz w:val="21"/>
          <w:szCs w:val="21"/>
        </w:rPr>
        <w:t xml:space="preserve">El presente contrato entrará en </w:t>
      </w:r>
      <w:r w:rsidRPr="009F2F48">
        <w:rPr>
          <w:rFonts w:ascii="Museo Sans 300" w:hAnsi="Museo Sans 300"/>
          <w:color w:val="000000"/>
          <w:sz w:val="21"/>
          <w:szCs w:val="21"/>
        </w:rPr>
        <w:lastRenderedPageBreak/>
        <w:t>vigencia a partir de la fecha de su firma y finalizará hasta el cumplimiento de las obligaciones contractuales</w:t>
      </w:r>
      <w:r w:rsidRPr="00E6589F">
        <w:rPr>
          <w:rFonts w:ascii="Museo Sans 300" w:hAnsi="Museo Sans 300" w:cs="Arial"/>
          <w:bCs/>
          <w:color w:val="000000"/>
          <w:sz w:val="21"/>
          <w:szCs w:val="21"/>
        </w:rPr>
        <w:t xml:space="preserve">. </w:t>
      </w:r>
      <w:r w:rsidRPr="00E6589F">
        <w:rPr>
          <w:rFonts w:ascii="Museo Sans 300" w:hAnsi="Museo Sans 300" w:cs="Century Gothic"/>
          <w:b/>
          <w:bCs/>
          <w:color w:val="FFFFFF"/>
          <w:sz w:val="21"/>
          <w:szCs w:val="21"/>
          <w:highlight w:val="black"/>
        </w:rPr>
        <w:t>XXIII. IDIOMA.</w:t>
      </w:r>
      <w:r w:rsidRPr="00E6589F">
        <w:rPr>
          <w:rFonts w:ascii="Museo Sans 300" w:hAnsi="Museo Sans 300" w:cs="Century Gothic"/>
          <w:color w:val="000000"/>
          <w:sz w:val="21"/>
          <w:szCs w:val="21"/>
        </w:rPr>
        <w:t xml:space="preserve"> El idioma oficial del contrato será el castellano. Así nos expresamos los comparecientes quienes, enterados y conscientes de los términos y efectos legales del presente contrato por convenir así a los intereses de nuestros representados, ratificamos su contenido. En fe de lo cual firmamos en la ciudad de San Salvador, a los </w:t>
      </w:r>
      <w:r>
        <w:rPr>
          <w:rFonts w:ascii="Museo Sans 300" w:hAnsi="Museo Sans 300" w:cs="Century Gothic"/>
          <w:color w:val="000000"/>
          <w:sz w:val="21"/>
          <w:szCs w:val="21"/>
        </w:rPr>
        <w:t>___</w:t>
      </w:r>
      <w:r w:rsidRPr="00E6589F">
        <w:rPr>
          <w:rFonts w:ascii="Museo Sans 300" w:hAnsi="Museo Sans 300" w:cs="Century Gothic"/>
          <w:color w:val="000000"/>
          <w:sz w:val="21"/>
          <w:szCs w:val="21"/>
        </w:rPr>
        <w:t xml:space="preserve"> días del mes de </w:t>
      </w:r>
      <w:r>
        <w:rPr>
          <w:rFonts w:ascii="Museo Sans 300" w:hAnsi="Museo Sans 300" w:cs="Century Gothic"/>
          <w:color w:val="000000"/>
          <w:sz w:val="21"/>
          <w:szCs w:val="21"/>
        </w:rPr>
        <w:t xml:space="preserve">____ </w:t>
      </w:r>
      <w:proofErr w:type="spellStart"/>
      <w:r w:rsidRPr="00E6589F">
        <w:rPr>
          <w:rFonts w:ascii="Museo Sans 300" w:hAnsi="Museo Sans 300" w:cs="Century Gothic"/>
          <w:color w:val="000000"/>
          <w:sz w:val="21"/>
          <w:szCs w:val="21"/>
        </w:rPr>
        <w:t>de</w:t>
      </w:r>
      <w:proofErr w:type="spellEnd"/>
      <w:r w:rsidRPr="00E6589F">
        <w:rPr>
          <w:rFonts w:ascii="Museo Sans 300" w:hAnsi="Museo Sans 300" w:cs="Century Gothic"/>
          <w:color w:val="000000"/>
          <w:sz w:val="21"/>
          <w:szCs w:val="21"/>
        </w:rPr>
        <w:t xml:space="preserve"> dos mil </w:t>
      </w:r>
      <w:r>
        <w:rPr>
          <w:rFonts w:ascii="Museo Sans 300" w:hAnsi="Museo Sans 300" w:cs="Century Gothic"/>
          <w:color w:val="000000"/>
          <w:sz w:val="21"/>
          <w:szCs w:val="21"/>
        </w:rPr>
        <w:t>____</w:t>
      </w:r>
      <w:r w:rsidRPr="00E6589F">
        <w:rPr>
          <w:rFonts w:ascii="Museo Sans 300" w:hAnsi="Museo Sans 300" w:cs="Century Gothic"/>
          <w:color w:val="000000"/>
          <w:sz w:val="21"/>
          <w:szCs w:val="21"/>
        </w:rPr>
        <w:t>.</w:t>
      </w:r>
    </w:p>
    <w:p w14:paraId="2887D0D2" w14:textId="77777777" w:rsidR="000D46BD" w:rsidRPr="00267E6F" w:rsidRDefault="000D46BD" w:rsidP="000D46BD">
      <w:pPr>
        <w:pStyle w:val="Textoindependiente2"/>
        <w:rPr>
          <w:rFonts w:ascii="Museo Sans 300" w:hAnsi="Museo Sans 300" w:cs="Arial"/>
          <w:b/>
          <w:bCs/>
          <w:sz w:val="21"/>
          <w:szCs w:val="21"/>
        </w:rPr>
      </w:pPr>
    </w:p>
    <w:p w14:paraId="7D62D859" w14:textId="77777777" w:rsidR="000D46BD" w:rsidRDefault="000D46BD" w:rsidP="000D46BD">
      <w:pPr>
        <w:pStyle w:val="Textoindependiente"/>
        <w:spacing w:line="360" w:lineRule="auto"/>
        <w:jc w:val="both"/>
        <w:rPr>
          <w:rFonts w:ascii="Museo Sans 300" w:hAnsi="Museo Sans 300" w:cs="Arial"/>
          <w:b/>
          <w:bCs/>
          <w:color w:val="000000"/>
          <w:sz w:val="21"/>
          <w:szCs w:val="21"/>
        </w:rPr>
      </w:pPr>
    </w:p>
    <w:p w14:paraId="5412BE89" w14:textId="77777777" w:rsidR="000D46BD" w:rsidRDefault="000D46BD" w:rsidP="000D46BD">
      <w:pPr>
        <w:pStyle w:val="Textoindependiente"/>
        <w:spacing w:line="360" w:lineRule="auto"/>
        <w:jc w:val="both"/>
        <w:rPr>
          <w:rFonts w:ascii="Museo Sans 300" w:hAnsi="Museo Sans 300" w:cs="Arial"/>
          <w:b/>
          <w:bCs/>
          <w:color w:val="000000"/>
          <w:sz w:val="21"/>
          <w:szCs w:val="21"/>
        </w:rPr>
      </w:pPr>
    </w:p>
    <w:p w14:paraId="6E247B16" w14:textId="77777777" w:rsidR="000D46BD" w:rsidRPr="00267E6F" w:rsidRDefault="000D46BD" w:rsidP="000D46BD">
      <w:pPr>
        <w:pStyle w:val="Textoindependiente"/>
        <w:spacing w:line="360" w:lineRule="auto"/>
        <w:jc w:val="both"/>
        <w:rPr>
          <w:rFonts w:ascii="Museo Sans 300" w:hAnsi="Museo Sans 300" w:cs="Arial"/>
          <w:b/>
          <w:bCs/>
          <w:color w:val="000000"/>
          <w:sz w:val="21"/>
          <w:szCs w:val="21"/>
        </w:rPr>
      </w:pPr>
    </w:p>
    <w:p w14:paraId="0892FBB9" w14:textId="77777777" w:rsidR="000D46BD" w:rsidRPr="00267E6F" w:rsidRDefault="000D46BD" w:rsidP="000D46BD">
      <w:pPr>
        <w:pStyle w:val="Textoindependiente"/>
        <w:spacing w:line="360" w:lineRule="auto"/>
        <w:jc w:val="both"/>
        <w:rPr>
          <w:rFonts w:ascii="Museo Sans 300" w:hAnsi="Museo Sans 300" w:cs="Arial"/>
          <w:b/>
          <w:bCs/>
          <w:color w:val="000000"/>
          <w:sz w:val="21"/>
          <w:szCs w:val="21"/>
        </w:rPr>
      </w:pPr>
    </w:p>
    <w:tbl>
      <w:tblPr>
        <w:tblW w:w="9180" w:type="dxa"/>
        <w:jc w:val="center"/>
        <w:tblLook w:val="01E0" w:firstRow="1" w:lastRow="1" w:firstColumn="1" w:lastColumn="1" w:noHBand="0" w:noVBand="0"/>
      </w:tblPr>
      <w:tblGrid>
        <w:gridCol w:w="4547"/>
        <w:gridCol w:w="236"/>
        <w:gridCol w:w="4397"/>
      </w:tblGrid>
      <w:tr w:rsidR="000D46BD" w:rsidRPr="00531977" w14:paraId="1E40907F" w14:textId="77777777" w:rsidTr="00501E74">
        <w:trPr>
          <w:trHeight w:val="58"/>
          <w:jc w:val="center"/>
        </w:trPr>
        <w:tc>
          <w:tcPr>
            <w:tcW w:w="4547" w:type="dxa"/>
          </w:tcPr>
          <w:p w14:paraId="09CF9E16" w14:textId="77777777" w:rsidR="000D46BD" w:rsidRPr="00F42F6A" w:rsidRDefault="000D46BD" w:rsidP="009A7151">
            <w:pPr>
              <w:spacing w:after="0" w:line="240" w:lineRule="auto"/>
              <w:jc w:val="center"/>
              <w:rPr>
                <w:rFonts w:ascii="Museo Sans 300" w:hAnsi="Museo Sans 300" w:cs="Century Gothic"/>
                <w:b/>
              </w:rPr>
            </w:pPr>
            <w:r w:rsidRPr="00F42F6A">
              <w:rPr>
                <w:rFonts w:ascii="Museo Sans 300" w:hAnsi="Museo Sans 300" w:cs="Open Sans"/>
                <w:b/>
                <w:bCs/>
              </w:rPr>
              <w:t>JOSÉ MAURICIO PINEDA RODRÍGUEZ</w:t>
            </w:r>
          </w:p>
          <w:p w14:paraId="7CF0561B" w14:textId="2799AE47" w:rsidR="000D46BD" w:rsidRPr="00F42F6A" w:rsidRDefault="000D46BD" w:rsidP="009A7151">
            <w:pPr>
              <w:spacing w:after="0" w:line="240" w:lineRule="auto"/>
              <w:ind w:left="-142"/>
              <w:jc w:val="center"/>
              <w:rPr>
                <w:rFonts w:ascii="Museo Sans 300" w:hAnsi="Museo Sans 300" w:cs="Century Gothic"/>
                <w:b/>
                <w:sz w:val="16"/>
                <w:szCs w:val="16"/>
              </w:rPr>
            </w:pPr>
            <w:r w:rsidRPr="00F42F6A">
              <w:rPr>
                <w:rFonts w:ascii="Museo Sans 300" w:hAnsi="Museo Sans 300" w:cs="Century Gothic"/>
                <w:b/>
                <w:sz w:val="16"/>
                <w:szCs w:val="16"/>
              </w:rPr>
              <w:t>MINISTRO DE EDUCACIÓN,</w:t>
            </w:r>
          </w:p>
          <w:p w14:paraId="2B2438C7" w14:textId="77777777" w:rsidR="000D46BD" w:rsidRPr="00F42F6A" w:rsidRDefault="000D46BD" w:rsidP="009A7151">
            <w:pPr>
              <w:spacing w:after="0" w:line="240" w:lineRule="auto"/>
              <w:ind w:left="-142"/>
              <w:jc w:val="center"/>
              <w:rPr>
                <w:rFonts w:ascii="Museo Sans 300" w:hAnsi="Museo Sans 300" w:cs="Arial"/>
                <w:sz w:val="16"/>
                <w:szCs w:val="16"/>
              </w:rPr>
            </w:pPr>
            <w:r w:rsidRPr="00F42F6A">
              <w:rPr>
                <w:rFonts w:ascii="Museo Sans 300" w:hAnsi="Museo Sans 300" w:cs="Century Gothic"/>
                <w:b/>
                <w:sz w:val="16"/>
                <w:szCs w:val="16"/>
              </w:rPr>
              <w:t>CIENCIA Y TECNOLOGÍA, INTERINO</w:t>
            </w:r>
          </w:p>
          <w:p w14:paraId="27A30495" w14:textId="77777777" w:rsidR="000D46BD" w:rsidRPr="00531977" w:rsidRDefault="000D46BD" w:rsidP="009A7151">
            <w:pPr>
              <w:pStyle w:val="Ttulo1"/>
              <w:spacing w:before="0" w:after="0" w:line="240" w:lineRule="auto"/>
              <w:ind w:left="-80"/>
              <w:jc w:val="center"/>
              <w:rPr>
                <w:rFonts w:ascii="Museo Sans 300" w:hAnsi="Museo Sans 300" w:cs="Arial"/>
                <w:sz w:val="16"/>
                <w:szCs w:val="16"/>
              </w:rPr>
            </w:pPr>
            <w:r w:rsidRPr="00F42F6A">
              <w:rPr>
                <w:rFonts w:ascii="Museo Sans 300" w:hAnsi="Museo Sans 300" w:cs="Arial"/>
                <w:sz w:val="16"/>
                <w:szCs w:val="16"/>
              </w:rPr>
              <w:t>CONTRATANTE</w:t>
            </w:r>
          </w:p>
        </w:tc>
        <w:tc>
          <w:tcPr>
            <w:tcW w:w="236" w:type="dxa"/>
          </w:tcPr>
          <w:p w14:paraId="33F39D40" w14:textId="77777777" w:rsidR="000D46BD" w:rsidRPr="00531977" w:rsidRDefault="000D46BD" w:rsidP="009A7151">
            <w:pPr>
              <w:pStyle w:val="Textoindependiente"/>
              <w:spacing w:after="0"/>
              <w:jc w:val="both"/>
              <w:rPr>
                <w:rFonts w:ascii="Museo Sans 300" w:hAnsi="Museo Sans 300" w:cs="Arial"/>
                <w:b/>
                <w:sz w:val="16"/>
                <w:szCs w:val="16"/>
              </w:rPr>
            </w:pPr>
          </w:p>
        </w:tc>
        <w:tc>
          <w:tcPr>
            <w:tcW w:w="4397" w:type="dxa"/>
          </w:tcPr>
          <w:p w14:paraId="23E460EA" w14:textId="77777777" w:rsidR="000D46BD" w:rsidRDefault="000D46BD" w:rsidP="009A7151">
            <w:pPr>
              <w:pStyle w:val="Textoindependiente"/>
              <w:spacing w:after="0"/>
              <w:jc w:val="center"/>
              <w:rPr>
                <w:rFonts w:ascii="Museo Sans 300" w:hAnsi="Museo Sans 300" w:cs="Arial"/>
                <w:bCs/>
                <w:sz w:val="16"/>
                <w:szCs w:val="16"/>
              </w:rPr>
            </w:pPr>
          </w:p>
          <w:p w14:paraId="0B66C17C" w14:textId="77777777" w:rsidR="000D46BD" w:rsidRDefault="000D46BD" w:rsidP="009A7151">
            <w:pPr>
              <w:pStyle w:val="Textoindependiente"/>
              <w:spacing w:after="0"/>
              <w:jc w:val="center"/>
              <w:rPr>
                <w:rFonts w:ascii="Museo Sans 300" w:hAnsi="Museo Sans 300" w:cs="Arial"/>
                <w:bCs/>
                <w:sz w:val="16"/>
                <w:szCs w:val="16"/>
              </w:rPr>
            </w:pPr>
          </w:p>
          <w:p w14:paraId="001968AD" w14:textId="77777777" w:rsidR="000D46BD" w:rsidRDefault="000D46BD" w:rsidP="009A7151">
            <w:pPr>
              <w:pStyle w:val="Textoindependiente"/>
              <w:spacing w:after="0"/>
              <w:jc w:val="center"/>
              <w:rPr>
                <w:rFonts w:ascii="Museo Sans 300" w:hAnsi="Museo Sans 300" w:cs="Arial"/>
                <w:bCs/>
                <w:sz w:val="16"/>
                <w:szCs w:val="16"/>
              </w:rPr>
            </w:pPr>
          </w:p>
          <w:p w14:paraId="69D151EB" w14:textId="77777777" w:rsidR="000D46BD" w:rsidRPr="00531977" w:rsidRDefault="000D46BD" w:rsidP="009A7151">
            <w:pPr>
              <w:pStyle w:val="Textoindependiente"/>
              <w:spacing w:after="0"/>
              <w:jc w:val="center"/>
              <w:rPr>
                <w:rFonts w:ascii="Museo Sans 300" w:hAnsi="Museo Sans 300" w:cs="Arial"/>
                <w:bCs/>
                <w:sz w:val="16"/>
                <w:szCs w:val="16"/>
              </w:rPr>
            </w:pPr>
            <w:r>
              <w:rPr>
                <w:rFonts w:ascii="Museo Sans 300" w:hAnsi="Museo Sans 300" w:cs="Arial"/>
                <w:bCs/>
                <w:sz w:val="16"/>
                <w:szCs w:val="16"/>
              </w:rPr>
              <w:t>CONTRATISTA</w:t>
            </w:r>
          </w:p>
        </w:tc>
      </w:tr>
    </w:tbl>
    <w:p w14:paraId="0A64FEE3" w14:textId="77777777" w:rsidR="004B09F9" w:rsidRPr="004B09F9" w:rsidRDefault="004B09F9" w:rsidP="00317E61">
      <w:pPr>
        <w:pStyle w:val="Ttulo"/>
        <w:spacing w:line="382" w:lineRule="auto"/>
        <w:jc w:val="both"/>
        <w:rPr>
          <w:rFonts w:ascii="Museo Sans 300" w:hAnsi="Museo Sans 300" w:cs="Arial"/>
          <w:sz w:val="22"/>
          <w:szCs w:val="22"/>
        </w:rPr>
      </w:pPr>
    </w:p>
    <w:sectPr w:rsidR="004B09F9" w:rsidRPr="004B09F9">
      <w:headerReference w:type="default" r:id="rId18"/>
      <w:pgSz w:w="12240" w:h="15840"/>
      <w:pgMar w:top="477" w:right="1467" w:bottom="1276" w:left="1701" w:header="94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448E1" w14:textId="77777777" w:rsidR="000C3D6E" w:rsidRDefault="000C3D6E">
      <w:pPr>
        <w:spacing w:after="0" w:line="240" w:lineRule="auto"/>
      </w:pPr>
      <w:r>
        <w:separator/>
      </w:r>
    </w:p>
  </w:endnote>
  <w:endnote w:type="continuationSeparator" w:id="0">
    <w:p w14:paraId="496D480A" w14:textId="77777777" w:rsidR="000C3D6E" w:rsidRDefault="000C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useo Sans 300">
    <w:panose1 w:val="02000000000000000000"/>
    <w:charset w:val="00"/>
    <w:family w:val="modern"/>
    <w:notTrueType/>
    <w:pitch w:val="variable"/>
    <w:sig w:usb0="A00000AF" w:usb1="4000004A" w:usb2="00000000" w:usb3="00000000" w:csb0="00000093" w:csb1="00000000"/>
  </w:font>
  <w:font w:name="MrsEavesPetiteCap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wis721 BT">
    <w:altName w:val="Calibri"/>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185C" w14:textId="7E451DD5" w:rsidR="007D41E5" w:rsidRDefault="007D41E5">
    <w:pPr>
      <w:pStyle w:val="Piedepgina"/>
    </w:pPr>
    <w:r>
      <w:rPr>
        <w:rFonts w:ascii="Museo Sans 300" w:hAnsi="Museo Sans 300"/>
        <w:sz w:val="16"/>
        <w:szCs w:val="16"/>
      </w:rPr>
      <w:t>Contratación Directa</w:t>
    </w:r>
    <w:r w:rsidRPr="0039443C">
      <w:rPr>
        <w:rFonts w:ascii="Museo Sans 300" w:hAnsi="Museo Sans 300"/>
        <w:sz w:val="16"/>
        <w:szCs w:val="16"/>
      </w:rPr>
      <w:t xml:space="preserve"> No. </w:t>
    </w:r>
    <w:r>
      <w:rPr>
        <w:rFonts w:ascii="Museo Sans 300" w:hAnsi="Museo Sans 300"/>
        <w:sz w:val="16"/>
        <w:szCs w:val="16"/>
      </w:rPr>
      <w:t>25/</w:t>
    </w:r>
    <w:r w:rsidRPr="0039443C">
      <w:rPr>
        <w:rFonts w:ascii="Museo Sans 300" w:hAnsi="Museo Sans 300" w:cs="Arial"/>
        <w:sz w:val="16"/>
        <w:szCs w:val="16"/>
      </w:rPr>
      <w:t>2023 MINEDUCYT</w:t>
    </w:r>
    <w:r w:rsidRPr="003C33B3">
      <w:rPr>
        <w:rFonts w:ascii="Museo Sans 300" w:hAnsi="Museo Sans 300" w:cs="Arial"/>
        <w:sz w:val="16"/>
        <w:szCs w:val="16"/>
      </w:rPr>
      <w:t>-</w:t>
    </w:r>
    <w:r>
      <w:rPr>
        <w:rFonts w:ascii="Museo Sans 300" w:hAnsi="Museo Sans 300" w:cs="Arial"/>
        <w:sz w:val="16"/>
        <w:szCs w:val="16"/>
      </w:rPr>
      <w:t>GOES 7240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5235" w14:textId="6EC03F85" w:rsidR="007D41E5" w:rsidRDefault="007D41E5">
    <w:pPr>
      <w:pBdr>
        <w:top w:val="single" w:sz="4" w:space="1" w:color="000000"/>
        <w:left w:val="nil"/>
        <w:bottom w:val="nil"/>
        <w:right w:val="nil"/>
        <w:between w:val="nil"/>
      </w:pBdr>
      <w:tabs>
        <w:tab w:val="center" w:pos="4419"/>
        <w:tab w:val="right" w:pos="8838"/>
      </w:tabs>
      <w:spacing w:after="0"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F46C4D">
      <w:rPr>
        <w:noProof/>
        <w:color w:val="000000"/>
      </w:rPr>
      <w:t>43</w:t>
    </w:r>
    <w:r>
      <w:rPr>
        <w:color w:val="000000"/>
      </w:rPr>
      <w:fldChar w:fldCharType="end"/>
    </w:r>
  </w:p>
  <w:p w14:paraId="63918582" w14:textId="77777777" w:rsidR="007D41E5" w:rsidRDefault="007D41E5">
    <w:pPr>
      <w:widowControl w:val="0"/>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0DDE" w14:textId="77777777" w:rsidR="000C3D6E" w:rsidRDefault="000C3D6E">
      <w:pPr>
        <w:spacing w:after="0" w:line="240" w:lineRule="auto"/>
      </w:pPr>
      <w:r>
        <w:separator/>
      </w:r>
    </w:p>
  </w:footnote>
  <w:footnote w:type="continuationSeparator" w:id="0">
    <w:p w14:paraId="4DE7F3C7" w14:textId="77777777" w:rsidR="000C3D6E" w:rsidRDefault="000C3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7B3" w14:textId="77777777" w:rsidR="007D41E5" w:rsidRDefault="007D41E5">
    <w:pPr>
      <w:pBdr>
        <w:top w:val="nil"/>
        <w:left w:val="nil"/>
        <w:bottom w:val="nil"/>
        <w:right w:val="nil"/>
        <w:between w:val="nil"/>
      </w:pBdr>
      <w:tabs>
        <w:tab w:val="center" w:pos="4419"/>
        <w:tab w:val="right" w:pos="8838"/>
      </w:tabs>
      <w:spacing w:after="0" w:line="240" w:lineRule="auto"/>
      <w:rPr>
        <w:rFonts w:ascii="Cambria" w:eastAsia="Cambria" w:hAnsi="Cambria" w:cs="Cambria"/>
        <w:b/>
        <w:color w:val="000000"/>
        <w:sz w:val="24"/>
        <w:szCs w:val="24"/>
      </w:rPr>
    </w:pPr>
    <w:r>
      <w:rPr>
        <w:b/>
        <w:color w:val="000000"/>
      </w:rPr>
      <w:tab/>
    </w:r>
    <w:r>
      <w:rPr>
        <w:b/>
        <w:color w:val="000000"/>
      </w:rPr>
      <w:tab/>
    </w:r>
    <w:r>
      <w:rPr>
        <w:b/>
        <w:color w:val="000000"/>
      </w:rPr>
      <w:tab/>
    </w:r>
    <w:r>
      <w:rPr>
        <w:b/>
        <w:color w:val="000000"/>
      </w:rPr>
      <w:tab/>
    </w:r>
    <w:r>
      <w:rPr>
        <w:b/>
        <w:color w:val="000000"/>
      </w:rPr>
      <w:tab/>
    </w:r>
    <w:r>
      <w:rPr>
        <w:b/>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4B76" w14:textId="77777777" w:rsidR="007D41E5" w:rsidRDefault="007D41E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7D6"/>
    <w:multiLevelType w:val="multilevel"/>
    <w:tmpl w:val="AF48FFD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pStyle w:val="SSHContactForms"/>
      <w:lvlText w:val="%2."/>
      <w:lvlJc w:val="left"/>
      <w:pPr>
        <w:ind w:left="1440" w:hanging="360"/>
      </w:pPr>
    </w:lvl>
    <w:lvl w:ilvl="2">
      <w:start w:val="1"/>
      <w:numFmt w:val="lowerRoman"/>
      <w:pStyle w:val="ColumnLeft"/>
      <w:lvlText w:val="%3."/>
      <w:lvlJc w:val="right"/>
      <w:pPr>
        <w:ind w:left="2160" w:hanging="180"/>
      </w:pPr>
    </w:lvl>
    <w:lvl w:ilvl="3">
      <w:start w:val="1"/>
      <w:numFmt w:val="decimal"/>
      <w:pStyle w:val="ITBColumnRight"/>
      <w:lvlText w:val="%4."/>
      <w:lvlJc w:val="left"/>
      <w:pPr>
        <w:ind w:left="2880" w:hanging="360"/>
      </w:pPr>
    </w:lvl>
    <w:lvl w:ilvl="4">
      <w:start w:val="1"/>
      <w:numFmt w:val="lowerLetter"/>
      <w:lvlText w:val="%5."/>
      <w:lvlJc w:val="left"/>
      <w:pPr>
        <w:ind w:left="3600" w:hanging="360"/>
      </w:pPr>
    </w:lvl>
    <w:lvl w:ilvl="5">
      <w:start w:val="1"/>
      <w:numFmt w:val="lowerRoman"/>
      <w:pStyle w:val="ColumnRightSub2"/>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44235C"/>
    <w:multiLevelType w:val="hybridMultilevel"/>
    <w:tmpl w:val="7DDE52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9B4984"/>
    <w:multiLevelType w:val="multilevel"/>
    <w:tmpl w:val="0AACD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1C3626"/>
    <w:multiLevelType w:val="multilevel"/>
    <w:tmpl w:val="FDDC7F06"/>
    <w:lvl w:ilvl="0">
      <w:start w:val="1"/>
      <w:numFmt w:val="upperRoman"/>
      <w:pStyle w:val="BSFBulleted"/>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pStyle w:val="ColumnRightSub1"/>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pStyle w:val="Ttulo7"/>
      <w:lvlText w:val="(%7)"/>
      <w:lvlJc w:val="left"/>
      <w:pPr>
        <w:ind w:left="0" w:firstLine="4320"/>
      </w:pPr>
      <w:rPr>
        <w:b w:val="0"/>
        <w:i w:val="0"/>
        <w:smallCaps w:val="0"/>
        <w:strike w:val="0"/>
        <w:u w:val="none"/>
        <w:vertAlign w:val="baseline"/>
      </w:rPr>
    </w:lvl>
    <w:lvl w:ilvl="7">
      <w:start w:val="1"/>
      <w:numFmt w:val="lowerRoman"/>
      <w:pStyle w:val="Ttulo8"/>
      <w:lvlText w:val="%8)"/>
      <w:lvlJc w:val="right"/>
      <w:pPr>
        <w:ind w:left="0" w:firstLine="5184"/>
      </w:pPr>
      <w:rPr>
        <w:b w:val="0"/>
        <w:i w:val="0"/>
        <w:smallCaps w:val="0"/>
        <w:strike w:val="0"/>
        <w:u w:val="none"/>
        <w:vertAlign w:val="baseline"/>
      </w:rPr>
    </w:lvl>
    <w:lvl w:ilvl="8">
      <w:start w:val="1"/>
      <w:numFmt w:val="lowerLetter"/>
      <w:pStyle w:val="Ttulo9"/>
      <w:lvlText w:val="%9)"/>
      <w:lvlJc w:val="left"/>
      <w:pPr>
        <w:ind w:left="0" w:firstLine="5760"/>
      </w:pPr>
      <w:rPr>
        <w:b w:val="0"/>
        <w:i w:val="0"/>
        <w:smallCaps w:val="0"/>
        <w:strike w:val="0"/>
        <w:u w:val="none"/>
        <w:vertAlign w:val="baseline"/>
      </w:rPr>
    </w:lvl>
  </w:abstractNum>
  <w:abstractNum w:abstractNumId="4" w15:restartNumberingAfterBreak="0">
    <w:nsid w:val="09790DA1"/>
    <w:multiLevelType w:val="hybridMultilevel"/>
    <w:tmpl w:val="E020BBCC"/>
    <w:lvl w:ilvl="0" w:tplc="8278BCF0">
      <w:start w:val="2"/>
      <w:numFmt w:val="bullet"/>
      <w:lvlText w:val=""/>
      <w:lvlJc w:val="left"/>
      <w:pPr>
        <w:ind w:left="720" w:hanging="360"/>
      </w:pPr>
      <w:rPr>
        <w:rFonts w:ascii="Symbol" w:eastAsia="Times New Roman" w:hAnsi="Symbol" w:cs="Arial" w:hint="default"/>
        <w:b/>
        <w:sz w:val="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F07C4C"/>
    <w:multiLevelType w:val="hybridMultilevel"/>
    <w:tmpl w:val="93408E5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DB80B25"/>
    <w:multiLevelType w:val="multilevel"/>
    <w:tmpl w:val="FF7A87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8D296E"/>
    <w:multiLevelType w:val="hybridMultilevel"/>
    <w:tmpl w:val="8EE45D5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10C04806"/>
    <w:multiLevelType w:val="hybridMultilevel"/>
    <w:tmpl w:val="6680B28E"/>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189569C"/>
    <w:multiLevelType w:val="multilevel"/>
    <w:tmpl w:val="E8884514"/>
    <w:lvl w:ilvl="0">
      <w:start w:val="1"/>
      <w:numFmt w:val="upperRoman"/>
      <w:pStyle w:val="BSFHeadings"/>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10" w15:restartNumberingAfterBreak="0">
    <w:nsid w:val="118F3BE1"/>
    <w:multiLevelType w:val="hybridMultilevel"/>
    <w:tmpl w:val="C4462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520900"/>
    <w:multiLevelType w:val="hybridMultilevel"/>
    <w:tmpl w:val="2AD811F0"/>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25561AEF"/>
    <w:multiLevelType w:val="hybridMultilevel"/>
    <w:tmpl w:val="8D5EE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8D190F"/>
    <w:multiLevelType w:val="hybridMultilevel"/>
    <w:tmpl w:val="22FA58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047673"/>
    <w:multiLevelType w:val="hybridMultilevel"/>
    <w:tmpl w:val="EB8AC53A"/>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271C124D"/>
    <w:multiLevelType w:val="multilevel"/>
    <w:tmpl w:val="81D43344"/>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sz w:val="22"/>
        <w:szCs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E357C8"/>
    <w:multiLevelType w:val="multilevel"/>
    <w:tmpl w:val="D940134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97499F"/>
    <w:multiLevelType w:val="multilevel"/>
    <w:tmpl w:val="4EF22F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C944CF"/>
    <w:multiLevelType w:val="multilevel"/>
    <w:tmpl w:val="DDBAB3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284D12"/>
    <w:multiLevelType w:val="multilevel"/>
    <w:tmpl w:val="F12475BE"/>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4321520"/>
    <w:multiLevelType w:val="multilevel"/>
    <w:tmpl w:val="279E6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E764CD"/>
    <w:multiLevelType w:val="multilevel"/>
    <w:tmpl w:val="A4C6C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8A1AD0"/>
    <w:multiLevelType w:val="multilevel"/>
    <w:tmpl w:val="90DA97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5F1DEA"/>
    <w:multiLevelType w:val="multilevel"/>
    <w:tmpl w:val="97F64804"/>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AF57E86"/>
    <w:multiLevelType w:val="hybridMultilevel"/>
    <w:tmpl w:val="7C6E0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E965353"/>
    <w:multiLevelType w:val="multilevel"/>
    <w:tmpl w:val="B56CA888"/>
    <w:lvl w:ilvl="0">
      <w:start w:val="1"/>
      <w:numFmt w:val="decimal"/>
      <w:lvlText w:val="%1."/>
      <w:lvlJc w:val="left"/>
      <w:pPr>
        <w:ind w:left="720" w:hanging="360"/>
      </w:pPr>
      <w:rPr>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5C6DE5"/>
    <w:multiLevelType w:val="hybridMultilevel"/>
    <w:tmpl w:val="5A2CAAA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428B1581"/>
    <w:multiLevelType w:val="multilevel"/>
    <w:tmpl w:val="44CA5216"/>
    <w:lvl w:ilvl="0">
      <w:start w:val="1"/>
      <w:numFmt w:val="upperLetter"/>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8" w15:restartNumberingAfterBreak="0">
    <w:nsid w:val="44873536"/>
    <w:multiLevelType w:val="hybridMultilevel"/>
    <w:tmpl w:val="33FE11C0"/>
    <w:lvl w:ilvl="0" w:tplc="5CE096F2">
      <w:start w:val="3"/>
      <w:numFmt w:val="decimal"/>
      <w:lvlText w:val="%1."/>
      <w:lvlJc w:val="left"/>
      <w:pPr>
        <w:ind w:left="720" w:hanging="360"/>
      </w:pPr>
      <w:rPr>
        <w:rFonts w:hint="default"/>
        <w:sz w:val="1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474A1F02"/>
    <w:multiLevelType w:val="multilevel"/>
    <w:tmpl w:val="A8904682"/>
    <w:lvl w:ilvl="0">
      <w:start w:val="1"/>
      <w:numFmt w:val="lowerLetter"/>
      <w:pStyle w:val="OutlineL1"/>
      <w:lvlText w:val="(%1)"/>
      <w:lvlJc w:val="left"/>
      <w:pPr>
        <w:ind w:left="360" w:hanging="360"/>
      </w:pPr>
      <w:rPr>
        <w:b w:val="0"/>
        <w:i w:val="0"/>
      </w:rPr>
    </w:lvl>
    <w:lvl w:ilvl="1">
      <w:start w:val="1"/>
      <w:numFmt w:val="lowerLetter"/>
      <w:pStyle w:val="OutlineL2"/>
      <w:lvlText w:val="%2."/>
      <w:lvlJc w:val="left"/>
      <w:pPr>
        <w:ind w:left="1080" w:hanging="360"/>
      </w:pPr>
    </w:lvl>
    <w:lvl w:ilvl="2">
      <w:start w:val="1"/>
      <w:numFmt w:val="lowerRoman"/>
      <w:pStyle w:val="OutlineL3"/>
      <w:lvlText w:val="%3."/>
      <w:lvlJc w:val="right"/>
      <w:pPr>
        <w:ind w:left="1800" w:hanging="180"/>
      </w:pPr>
    </w:lvl>
    <w:lvl w:ilvl="3">
      <w:start w:val="1"/>
      <w:numFmt w:val="decimal"/>
      <w:pStyle w:val="OutlineL4"/>
      <w:lvlText w:val="%4."/>
      <w:lvlJc w:val="left"/>
      <w:pPr>
        <w:ind w:left="2520" w:hanging="360"/>
      </w:pPr>
    </w:lvl>
    <w:lvl w:ilvl="4">
      <w:start w:val="1"/>
      <w:numFmt w:val="lowerLetter"/>
      <w:pStyle w:val="OutlineL5"/>
      <w:lvlText w:val="%5."/>
      <w:lvlJc w:val="left"/>
      <w:pPr>
        <w:ind w:left="3240" w:hanging="360"/>
      </w:pPr>
    </w:lvl>
    <w:lvl w:ilvl="5">
      <w:start w:val="1"/>
      <w:numFmt w:val="lowerRoman"/>
      <w:pStyle w:val="OutlineL6"/>
      <w:lvlText w:val="%6."/>
      <w:lvlJc w:val="right"/>
      <w:pPr>
        <w:ind w:left="3960" w:hanging="180"/>
      </w:pPr>
    </w:lvl>
    <w:lvl w:ilvl="6">
      <w:start w:val="1"/>
      <w:numFmt w:val="decimal"/>
      <w:pStyle w:val="OutlineL7"/>
      <w:lvlText w:val="%7."/>
      <w:lvlJc w:val="left"/>
      <w:pPr>
        <w:ind w:left="4680" w:hanging="360"/>
      </w:pPr>
    </w:lvl>
    <w:lvl w:ilvl="7">
      <w:start w:val="1"/>
      <w:numFmt w:val="lowerLetter"/>
      <w:pStyle w:val="OutlineL8"/>
      <w:lvlText w:val="%8."/>
      <w:lvlJc w:val="left"/>
      <w:pPr>
        <w:ind w:left="5400" w:hanging="360"/>
      </w:pPr>
    </w:lvl>
    <w:lvl w:ilvl="8">
      <w:start w:val="1"/>
      <w:numFmt w:val="lowerRoman"/>
      <w:pStyle w:val="OutlineL9"/>
      <w:lvlText w:val="%9."/>
      <w:lvlJc w:val="right"/>
      <w:pPr>
        <w:ind w:left="6120" w:hanging="180"/>
      </w:pPr>
    </w:lvl>
  </w:abstractNum>
  <w:abstractNum w:abstractNumId="30" w15:restartNumberingAfterBreak="0">
    <w:nsid w:val="4796778F"/>
    <w:multiLevelType w:val="hybridMultilevel"/>
    <w:tmpl w:val="14F8BF76"/>
    <w:lvl w:ilvl="0" w:tplc="4B460CFA">
      <w:start w:val="1"/>
      <w:numFmt w:val="lowerLetter"/>
      <w:lvlText w:val="%1."/>
      <w:lvlJc w:val="left"/>
      <w:pPr>
        <w:tabs>
          <w:tab w:val="num" w:pos="530"/>
        </w:tabs>
        <w:ind w:left="510" w:hanging="340"/>
      </w:pPr>
      <w:rPr>
        <w:rFonts w:hint="default"/>
      </w:rPr>
    </w:lvl>
    <w:lvl w:ilvl="1" w:tplc="DE0ACB18">
      <w:start w:val="1"/>
      <w:numFmt w:val="bullet"/>
      <w:lvlText w:val=""/>
      <w:lvlJc w:val="left"/>
      <w:pPr>
        <w:tabs>
          <w:tab w:val="num" w:pos="1610"/>
        </w:tabs>
        <w:ind w:left="1590" w:hanging="340"/>
      </w:pPr>
      <w:rPr>
        <w:rFonts w:ascii="Symbol" w:hAnsi="Symbol" w:hint="default"/>
      </w:rPr>
    </w:lvl>
    <w:lvl w:ilvl="2" w:tplc="D8446194">
      <w:start w:val="7"/>
      <w:numFmt w:val="upperLetter"/>
      <w:lvlText w:val="%3."/>
      <w:lvlJc w:val="left"/>
      <w:pPr>
        <w:tabs>
          <w:tab w:val="num" w:pos="2510"/>
        </w:tabs>
        <w:ind w:left="2510" w:hanging="360"/>
      </w:pPr>
      <w:rPr>
        <w:rFonts w:hint="default"/>
      </w:rPr>
    </w:lvl>
    <w:lvl w:ilvl="3" w:tplc="0C0A0001">
      <w:start w:val="1"/>
      <w:numFmt w:val="bullet"/>
      <w:lvlText w:val=""/>
      <w:lvlJc w:val="left"/>
      <w:pPr>
        <w:tabs>
          <w:tab w:val="num" w:pos="3050"/>
        </w:tabs>
        <w:ind w:left="3050" w:hanging="360"/>
      </w:pPr>
      <w:rPr>
        <w:rFonts w:ascii="Symbol" w:hAnsi="Symbol" w:hint="default"/>
      </w:rPr>
    </w:lvl>
    <w:lvl w:ilvl="4" w:tplc="0C0A0019" w:tentative="1">
      <w:start w:val="1"/>
      <w:numFmt w:val="lowerLetter"/>
      <w:lvlText w:val="%5."/>
      <w:lvlJc w:val="left"/>
      <w:pPr>
        <w:tabs>
          <w:tab w:val="num" w:pos="3770"/>
        </w:tabs>
        <w:ind w:left="3770" w:hanging="360"/>
      </w:pPr>
    </w:lvl>
    <w:lvl w:ilvl="5" w:tplc="0C0A001B" w:tentative="1">
      <w:start w:val="1"/>
      <w:numFmt w:val="lowerRoman"/>
      <w:lvlText w:val="%6."/>
      <w:lvlJc w:val="right"/>
      <w:pPr>
        <w:tabs>
          <w:tab w:val="num" w:pos="4490"/>
        </w:tabs>
        <w:ind w:left="4490" w:hanging="180"/>
      </w:pPr>
    </w:lvl>
    <w:lvl w:ilvl="6" w:tplc="0C0A000F" w:tentative="1">
      <w:start w:val="1"/>
      <w:numFmt w:val="decimal"/>
      <w:lvlText w:val="%7."/>
      <w:lvlJc w:val="left"/>
      <w:pPr>
        <w:tabs>
          <w:tab w:val="num" w:pos="5210"/>
        </w:tabs>
        <w:ind w:left="5210" w:hanging="360"/>
      </w:pPr>
    </w:lvl>
    <w:lvl w:ilvl="7" w:tplc="0C0A0019" w:tentative="1">
      <w:start w:val="1"/>
      <w:numFmt w:val="lowerLetter"/>
      <w:lvlText w:val="%8."/>
      <w:lvlJc w:val="left"/>
      <w:pPr>
        <w:tabs>
          <w:tab w:val="num" w:pos="5930"/>
        </w:tabs>
        <w:ind w:left="5930" w:hanging="360"/>
      </w:pPr>
    </w:lvl>
    <w:lvl w:ilvl="8" w:tplc="0C0A001B" w:tentative="1">
      <w:start w:val="1"/>
      <w:numFmt w:val="lowerRoman"/>
      <w:lvlText w:val="%9."/>
      <w:lvlJc w:val="right"/>
      <w:pPr>
        <w:tabs>
          <w:tab w:val="num" w:pos="6650"/>
        </w:tabs>
        <w:ind w:left="6650" w:hanging="180"/>
      </w:pPr>
    </w:lvl>
  </w:abstractNum>
  <w:abstractNum w:abstractNumId="31" w15:restartNumberingAfterBreak="0">
    <w:nsid w:val="4F595F5C"/>
    <w:multiLevelType w:val="multilevel"/>
    <w:tmpl w:val="4B6869AE"/>
    <w:lvl w:ilvl="0">
      <w:start w:val="1"/>
      <w:numFmt w:val="lowerLetter"/>
      <w:lvlText w:val="%1)"/>
      <w:lvlJc w:val="left"/>
      <w:pPr>
        <w:ind w:left="607" w:hanging="360"/>
      </w:pPr>
    </w:lvl>
    <w:lvl w:ilvl="1">
      <w:start w:val="1"/>
      <w:numFmt w:val="decimal"/>
      <w:pStyle w:val="itbright"/>
      <w:lvlText w:val="%2."/>
      <w:lvlJc w:val="left"/>
      <w:pPr>
        <w:ind w:left="1327" w:hanging="360"/>
      </w:pPr>
    </w:lvl>
    <w:lvl w:ilvl="2">
      <w:start w:val="1"/>
      <w:numFmt w:val="lowerLetter"/>
      <w:lvlText w:val="%3."/>
      <w:lvlJc w:val="left"/>
      <w:pPr>
        <w:ind w:left="2227" w:hanging="360"/>
      </w:pPr>
    </w:lvl>
    <w:lvl w:ilvl="3">
      <w:start w:val="1"/>
      <w:numFmt w:val="upperLetter"/>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abstractNum w:abstractNumId="32" w15:restartNumberingAfterBreak="0">
    <w:nsid w:val="50A916D8"/>
    <w:multiLevelType w:val="multilevel"/>
    <w:tmpl w:val="0E5666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2DA49FD"/>
    <w:multiLevelType w:val="hybridMultilevel"/>
    <w:tmpl w:val="6FDCD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46C6B31"/>
    <w:multiLevelType w:val="hybridMultilevel"/>
    <w:tmpl w:val="23E2F48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550E34F7"/>
    <w:multiLevelType w:val="hybridMultilevel"/>
    <w:tmpl w:val="2AE60430"/>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56124D2"/>
    <w:multiLevelType w:val="hybridMultilevel"/>
    <w:tmpl w:val="91A83FD8"/>
    <w:lvl w:ilvl="0" w:tplc="440A0001">
      <w:start w:val="1"/>
      <w:numFmt w:val="bullet"/>
      <w:lvlText w:val=""/>
      <w:lvlJc w:val="left"/>
      <w:pPr>
        <w:ind w:left="768" w:hanging="360"/>
      </w:pPr>
      <w:rPr>
        <w:rFonts w:ascii="Symbol" w:hAnsi="Symbol" w:hint="default"/>
      </w:rPr>
    </w:lvl>
    <w:lvl w:ilvl="1" w:tplc="440A0003" w:tentative="1">
      <w:start w:val="1"/>
      <w:numFmt w:val="bullet"/>
      <w:lvlText w:val="o"/>
      <w:lvlJc w:val="left"/>
      <w:pPr>
        <w:ind w:left="1488" w:hanging="360"/>
      </w:pPr>
      <w:rPr>
        <w:rFonts w:ascii="Courier New" w:hAnsi="Courier New" w:cs="Courier New" w:hint="default"/>
      </w:rPr>
    </w:lvl>
    <w:lvl w:ilvl="2" w:tplc="440A0005" w:tentative="1">
      <w:start w:val="1"/>
      <w:numFmt w:val="bullet"/>
      <w:lvlText w:val=""/>
      <w:lvlJc w:val="left"/>
      <w:pPr>
        <w:ind w:left="2208" w:hanging="360"/>
      </w:pPr>
      <w:rPr>
        <w:rFonts w:ascii="Wingdings" w:hAnsi="Wingdings" w:hint="default"/>
      </w:rPr>
    </w:lvl>
    <w:lvl w:ilvl="3" w:tplc="440A0001" w:tentative="1">
      <w:start w:val="1"/>
      <w:numFmt w:val="bullet"/>
      <w:lvlText w:val=""/>
      <w:lvlJc w:val="left"/>
      <w:pPr>
        <w:ind w:left="2928" w:hanging="360"/>
      </w:pPr>
      <w:rPr>
        <w:rFonts w:ascii="Symbol" w:hAnsi="Symbol" w:hint="default"/>
      </w:rPr>
    </w:lvl>
    <w:lvl w:ilvl="4" w:tplc="440A0003" w:tentative="1">
      <w:start w:val="1"/>
      <w:numFmt w:val="bullet"/>
      <w:lvlText w:val="o"/>
      <w:lvlJc w:val="left"/>
      <w:pPr>
        <w:ind w:left="3648" w:hanging="360"/>
      </w:pPr>
      <w:rPr>
        <w:rFonts w:ascii="Courier New" w:hAnsi="Courier New" w:cs="Courier New" w:hint="default"/>
      </w:rPr>
    </w:lvl>
    <w:lvl w:ilvl="5" w:tplc="440A0005" w:tentative="1">
      <w:start w:val="1"/>
      <w:numFmt w:val="bullet"/>
      <w:lvlText w:val=""/>
      <w:lvlJc w:val="left"/>
      <w:pPr>
        <w:ind w:left="4368" w:hanging="360"/>
      </w:pPr>
      <w:rPr>
        <w:rFonts w:ascii="Wingdings" w:hAnsi="Wingdings" w:hint="default"/>
      </w:rPr>
    </w:lvl>
    <w:lvl w:ilvl="6" w:tplc="440A0001" w:tentative="1">
      <w:start w:val="1"/>
      <w:numFmt w:val="bullet"/>
      <w:lvlText w:val=""/>
      <w:lvlJc w:val="left"/>
      <w:pPr>
        <w:ind w:left="5088" w:hanging="360"/>
      </w:pPr>
      <w:rPr>
        <w:rFonts w:ascii="Symbol" w:hAnsi="Symbol" w:hint="default"/>
      </w:rPr>
    </w:lvl>
    <w:lvl w:ilvl="7" w:tplc="440A0003" w:tentative="1">
      <w:start w:val="1"/>
      <w:numFmt w:val="bullet"/>
      <w:lvlText w:val="o"/>
      <w:lvlJc w:val="left"/>
      <w:pPr>
        <w:ind w:left="5808" w:hanging="360"/>
      </w:pPr>
      <w:rPr>
        <w:rFonts w:ascii="Courier New" w:hAnsi="Courier New" w:cs="Courier New" w:hint="default"/>
      </w:rPr>
    </w:lvl>
    <w:lvl w:ilvl="8" w:tplc="440A0005" w:tentative="1">
      <w:start w:val="1"/>
      <w:numFmt w:val="bullet"/>
      <w:lvlText w:val=""/>
      <w:lvlJc w:val="left"/>
      <w:pPr>
        <w:ind w:left="6528" w:hanging="360"/>
      </w:pPr>
      <w:rPr>
        <w:rFonts w:ascii="Wingdings" w:hAnsi="Wingdings" w:hint="default"/>
      </w:rPr>
    </w:lvl>
  </w:abstractNum>
  <w:abstractNum w:abstractNumId="37" w15:restartNumberingAfterBreak="0">
    <w:nsid w:val="563E57D0"/>
    <w:multiLevelType w:val="hybridMultilevel"/>
    <w:tmpl w:val="5F8868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9880CE2"/>
    <w:multiLevelType w:val="multilevel"/>
    <w:tmpl w:val="E7E85192"/>
    <w:lvl w:ilvl="0">
      <w:start w:val="1"/>
      <w:numFmt w:val="decimal"/>
      <w:lvlText w:val="%1."/>
      <w:lvlJc w:val="left"/>
      <w:pPr>
        <w:ind w:left="360" w:hanging="360"/>
      </w:pPr>
      <w:rPr>
        <w:b w:val="0"/>
      </w:rPr>
    </w:lvl>
    <w:lvl w:ilvl="1">
      <w:start w:val="1"/>
      <w:numFmt w:val="lowerRoman"/>
      <w:lvlText w:val="%2."/>
      <w:lvlJc w:val="righ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C13075C"/>
    <w:multiLevelType w:val="multilevel"/>
    <w:tmpl w:val="06B830AA"/>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40" w15:restartNumberingAfterBreak="0">
    <w:nsid w:val="5FD53CD4"/>
    <w:multiLevelType w:val="hybridMultilevel"/>
    <w:tmpl w:val="A64E7DE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 w15:restartNumberingAfterBreak="0">
    <w:nsid w:val="6055684D"/>
    <w:multiLevelType w:val="hybridMultilevel"/>
    <w:tmpl w:val="55ECDA92"/>
    <w:lvl w:ilvl="0" w:tplc="440A0001">
      <w:start w:val="1"/>
      <w:numFmt w:val="bullet"/>
      <w:lvlText w:val=""/>
      <w:lvlJc w:val="left"/>
      <w:pPr>
        <w:ind w:left="6975" w:hanging="360"/>
      </w:pPr>
      <w:rPr>
        <w:rFonts w:ascii="Symbol" w:hAnsi="Symbol" w:hint="default"/>
      </w:rPr>
    </w:lvl>
    <w:lvl w:ilvl="1" w:tplc="440A0003">
      <w:start w:val="1"/>
      <w:numFmt w:val="bullet"/>
      <w:lvlText w:val="o"/>
      <w:lvlJc w:val="left"/>
      <w:pPr>
        <w:ind w:left="7695" w:hanging="360"/>
      </w:pPr>
      <w:rPr>
        <w:rFonts w:ascii="Courier New" w:hAnsi="Courier New" w:cs="Courier New" w:hint="default"/>
      </w:rPr>
    </w:lvl>
    <w:lvl w:ilvl="2" w:tplc="440A0005" w:tentative="1">
      <w:start w:val="1"/>
      <w:numFmt w:val="bullet"/>
      <w:lvlText w:val=""/>
      <w:lvlJc w:val="left"/>
      <w:pPr>
        <w:ind w:left="8415" w:hanging="360"/>
      </w:pPr>
      <w:rPr>
        <w:rFonts w:ascii="Wingdings" w:hAnsi="Wingdings" w:hint="default"/>
      </w:rPr>
    </w:lvl>
    <w:lvl w:ilvl="3" w:tplc="440A0001" w:tentative="1">
      <w:start w:val="1"/>
      <w:numFmt w:val="bullet"/>
      <w:lvlText w:val=""/>
      <w:lvlJc w:val="left"/>
      <w:pPr>
        <w:ind w:left="9135" w:hanging="360"/>
      </w:pPr>
      <w:rPr>
        <w:rFonts w:ascii="Symbol" w:hAnsi="Symbol" w:hint="default"/>
      </w:rPr>
    </w:lvl>
    <w:lvl w:ilvl="4" w:tplc="440A0003" w:tentative="1">
      <w:start w:val="1"/>
      <w:numFmt w:val="bullet"/>
      <w:lvlText w:val="o"/>
      <w:lvlJc w:val="left"/>
      <w:pPr>
        <w:ind w:left="9855" w:hanging="360"/>
      </w:pPr>
      <w:rPr>
        <w:rFonts w:ascii="Courier New" w:hAnsi="Courier New" w:cs="Courier New" w:hint="default"/>
      </w:rPr>
    </w:lvl>
    <w:lvl w:ilvl="5" w:tplc="440A0005" w:tentative="1">
      <w:start w:val="1"/>
      <w:numFmt w:val="bullet"/>
      <w:lvlText w:val=""/>
      <w:lvlJc w:val="left"/>
      <w:pPr>
        <w:ind w:left="10575" w:hanging="360"/>
      </w:pPr>
      <w:rPr>
        <w:rFonts w:ascii="Wingdings" w:hAnsi="Wingdings" w:hint="default"/>
      </w:rPr>
    </w:lvl>
    <w:lvl w:ilvl="6" w:tplc="440A0001" w:tentative="1">
      <w:start w:val="1"/>
      <w:numFmt w:val="bullet"/>
      <w:lvlText w:val=""/>
      <w:lvlJc w:val="left"/>
      <w:pPr>
        <w:ind w:left="11295" w:hanging="360"/>
      </w:pPr>
      <w:rPr>
        <w:rFonts w:ascii="Symbol" w:hAnsi="Symbol" w:hint="default"/>
      </w:rPr>
    </w:lvl>
    <w:lvl w:ilvl="7" w:tplc="440A0003" w:tentative="1">
      <w:start w:val="1"/>
      <w:numFmt w:val="bullet"/>
      <w:lvlText w:val="o"/>
      <w:lvlJc w:val="left"/>
      <w:pPr>
        <w:ind w:left="12015" w:hanging="360"/>
      </w:pPr>
      <w:rPr>
        <w:rFonts w:ascii="Courier New" w:hAnsi="Courier New" w:cs="Courier New" w:hint="default"/>
      </w:rPr>
    </w:lvl>
    <w:lvl w:ilvl="8" w:tplc="440A0005" w:tentative="1">
      <w:start w:val="1"/>
      <w:numFmt w:val="bullet"/>
      <w:lvlText w:val=""/>
      <w:lvlJc w:val="left"/>
      <w:pPr>
        <w:ind w:left="12735" w:hanging="360"/>
      </w:pPr>
      <w:rPr>
        <w:rFonts w:ascii="Wingdings" w:hAnsi="Wingdings" w:hint="default"/>
      </w:rPr>
    </w:lvl>
  </w:abstractNum>
  <w:abstractNum w:abstractNumId="42" w15:restartNumberingAfterBreak="0">
    <w:nsid w:val="62BD2E44"/>
    <w:multiLevelType w:val="multilevel"/>
    <w:tmpl w:val="1F7E7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C1A5F15"/>
    <w:multiLevelType w:val="multilevel"/>
    <w:tmpl w:val="D70EBF2A"/>
    <w:lvl w:ilvl="0">
      <w:start w:val="1"/>
      <w:numFmt w:val="lowerLetter"/>
      <w:lvlText w:val="(%1)"/>
      <w:lvlJc w:val="left"/>
      <w:pPr>
        <w:ind w:left="1692" w:hanging="360"/>
      </w:pPr>
      <w:rPr>
        <w:b w:val="0"/>
        <w:i w:val="0"/>
        <w:smallCaps w:val="0"/>
        <w:strike w:val="0"/>
        <w:color w:val="000000"/>
        <w:sz w:val="24"/>
        <w:szCs w:val="24"/>
        <w:u w:val="none"/>
        <w:vertAlign w:val="baseline"/>
      </w:rPr>
    </w:lvl>
    <w:lvl w:ilvl="1">
      <w:start w:val="1"/>
      <w:numFmt w:val="upperLetter"/>
      <w:lvlText w:val="%2."/>
      <w:lvlJc w:val="left"/>
      <w:pPr>
        <w:ind w:left="0" w:firstLine="0"/>
      </w:pPr>
    </w:lvl>
    <w:lvl w:ilvl="2">
      <w:start w:val="1"/>
      <w:numFmt w:val="decimal"/>
      <w:lvlText w:val="%3."/>
      <w:lvlJc w:val="left"/>
      <w:pPr>
        <w:ind w:left="972" w:hanging="360"/>
      </w:pPr>
    </w:lvl>
    <w:lvl w:ilvl="3">
      <w:start w:val="1"/>
      <w:numFmt w:val="decimal"/>
      <w:lvlText w:val="%3.%4"/>
      <w:lvlJc w:val="left"/>
      <w:pPr>
        <w:ind w:left="133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lvlText w:val="(%5)"/>
      <w:lvlJc w:val="left"/>
      <w:pPr>
        <w:ind w:left="169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lvlText w:val="(%6)"/>
      <w:lvlJc w:val="left"/>
      <w:pPr>
        <w:ind w:left="2052" w:hanging="360"/>
      </w:pPr>
    </w:lvl>
    <w:lvl w:ilvl="6">
      <w:start w:val="1"/>
      <w:numFmt w:val="decimal"/>
      <w:lvlText w:val="%1.%2.%3.%4.%5.%6.%7"/>
      <w:lvlJc w:val="left"/>
      <w:pPr>
        <w:ind w:left="1908" w:hanging="1295"/>
      </w:pPr>
    </w:lvl>
    <w:lvl w:ilvl="7">
      <w:start w:val="1"/>
      <w:numFmt w:val="decimal"/>
      <w:lvlText w:val="%1.%2.%3.%4.%5.%6.%7.%8"/>
      <w:lvlJc w:val="left"/>
      <w:pPr>
        <w:ind w:left="2052" w:hanging="1440"/>
      </w:pPr>
    </w:lvl>
    <w:lvl w:ilvl="8">
      <w:start w:val="1"/>
      <w:numFmt w:val="decimal"/>
      <w:lvlText w:val="%1.%2.%3.%4.%5.%6.%7.%8.%9"/>
      <w:lvlJc w:val="left"/>
      <w:pPr>
        <w:ind w:left="2196" w:hanging="1584"/>
      </w:pPr>
    </w:lvl>
  </w:abstractNum>
  <w:abstractNum w:abstractNumId="44" w15:restartNumberingAfterBreak="0">
    <w:nsid w:val="6D0E74D5"/>
    <w:multiLevelType w:val="hybridMultilevel"/>
    <w:tmpl w:val="5CF80DBA"/>
    <w:lvl w:ilvl="0" w:tplc="D3E0E04C">
      <w:start w:val="1"/>
      <w:numFmt w:val="upperLetter"/>
      <w:lvlText w:val="%1."/>
      <w:lvlJc w:val="left"/>
      <w:pPr>
        <w:ind w:left="405" w:hanging="360"/>
      </w:pPr>
      <w:rPr>
        <w:rFonts w:hint="default"/>
      </w:rPr>
    </w:lvl>
    <w:lvl w:ilvl="1" w:tplc="440A0019" w:tentative="1">
      <w:start w:val="1"/>
      <w:numFmt w:val="lowerLetter"/>
      <w:lvlText w:val="%2."/>
      <w:lvlJc w:val="left"/>
      <w:pPr>
        <w:ind w:left="1125" w:hanging="360"/>
      </w:pPr>
    </w:lvl>
    <w:lvl w:ilvl="2" w:tplc="440A001B" w:tentative="1">
      <w:start w:val="1"/>
      <w:numFmt w:val="lowerRoman"/>
      <w:lvlText w:val="%3."/>
      <w:lvlJc w:val="right"/>
      <w:pPr>
        <w:ind w:left="1845" w:hanging="180"/>
      </w:pPr>
    </w:lvl>
    <w:lvl w:ilvl="3" w:tplc="440A000F" w:tentative="1">
      <w:start w:val="1"/>
      <w:numFmt w:val="decimal"/>
      <w:lvlText w:val="%4."/>
      <w:lvlJc w:val="left"/>
      <w:pPr>
        <w:ind w:left="2565" w:hanging="360"/>
      </w:pPr>
    </w:lvl>
    <w:lvl w:ilvl="4" w:tplc="440A0019" w:tentative="1">
      <w:start w:val="1"/>
      <w:numFmt w:val="lowerLetter"/>
      <w:lvlText w:val="%5."/>
      <w:lvlJc w:val="left"/>
      <w:pPr>
        <w:ind w:left="3285" w:hanging="360"/>
      </w:pPr>
    </w:lvl>
    <w:lvl w:ilvl="5" w:tplc="440A001B" w:tentative="1">
      <w:start w:val="1"/>
      <w:numFmt w:val="lowerRoman"/>
      <w:lvlText w:val="%6."/>
      <w:lvlJc w:val="right"/>
      <w:pPr>
        <w:ind w:left="4005" w:hanging="180"/>
      </w:pPr>
    </w:lvl>
    <w:lvl w:ilvl="6" w:tplc="440A000F" w:tentative="1">
      <w:start w:val="1"/>
      <w:numFmt w:val="decimal"/>
      <w:lvlText w:val="%7."/>
      <w:lvlJc w:val="left"/>
      <w:pPr>
        <w:ind w:left="4725" w:hanging="360"/>
      </w:pPr>
    </w:lvl>
    <w:lvl w:ilvl="7" w:tplc="440A0019" w:tentative="1">
      <w:start w:val="1"/>
      <w:numFmt w:val="lowerLetter"/>
      <w:lvlText w:val="%8."/>
      <w:lvlJc w:val="left"/>
      <w:pPr>
        <w:ind w:left="5445" w:hanging="360"/>
      </w:pPr>
    </w:lvl>
    <w:lvl w:ilvl="8" w:tplc="440A001B" w:tentative="1">
      <w:start w:val="1"/>
      <w:numFmt w:val="lowerRoman"/>
      <w:lvlText w:val="%9."/>
      <w:lvlJc w:val="right"/>
      <w:pPr>
        <w:ind w:left="6165" w:hanging="180"/>
      </w:pPr>
    </w:lvl>
  </w:abstractNum>
  <w:abstractNum w:abstractNumId="45" w15:restartNumberingAfterBreak="0">
    <w:nsid w:val="70C74597"/>
    <w:multiLevelType w:val="multilevel"/>
    <w:tmpl w:val="C59A2D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1330C59"/>
    <w:multiLevelType w:val="hybridMultilevel"/>
    <w:tmpl w:val="C818F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A8F0B09"/>
    <w:multiLevelType w:val="hybridMultilevel"/>
    <w:tmpl w:val="F540487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15:restartNumberingAfterBreak="0">
    <w:nsid w:val="7C272A96"/>
    <w:multiLevelType w:val="multilevel"/>
    <w:tmpl w:val="E0BE6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C785389"/>
    <w:multiLevelType w:val="multilevel"/>
    <w:tmpl w:val="E416C8DC"/>
    <w:lvl w:ilvl="0">
      <w:start w:val="1"/>
      <w:numFmt w:val="bullet"/>
      <w:lvlText w:val="●"/>
      <w:lvlJc w:val="left"/>
      <w:pPr>
        <w:ind w:left="607" w:hanging="360"/>
      </w:pPr>
      <w:rPr>
        <w:rFonts w:ascii="Noto Sans Symbols" w:eastAsia="Noto Sans Symbols" w:hAnsi="Noto Sans Symbols" w:cs="Noto Sans Symbols"/>
      </w:rPr>
    </w:lvl>
    <w:lvl w:ilvl="1">
      <w:start w:val="8"/>
      <w:numFmt w:val="bullet"/>
      <w:lvlText w:val="-"/>
      <w:lvlJc w:val="left"/>
      <w:pPr>
        <w:ind w:left="1327" w:hanging="360"/>
      </w:pPr>
      <w:rPr>
        <w:rFonts w:ascii="Calibri" w:eastAsia="Calibri" w:hAnsi="Calibri" w:cs="Calibri"/>
      </w:rPr>
    </w:lvl>
    <w:lvl w:ilvl="2">
      <w:start w:val="1"/>
      <w:numFmt w:val="lowerRoman"/>
      <w:lvlText w:val="%3."/>
      <w:lvlJc w:val="right"/>
      <w:pPr>
        <w:ind w:left="2047" w:hanging="180"/>
      </w:pPr>
    </w:lvl>
    <w:lvl w:ilvl="3">
      <w:start w:val="1"/>
      <w:numFmt w:val="decimal"/>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num w:numId="1" w16cid:durableId="1661346834">
    <w:abstractNumId w:val="17"/>
  </w:num>
  <w:num w:numId="2" w16cid:durableId="1922061972">
    <w:abstractNumId w:val="43"/>
  </w:num>
  <w:num w:numId="3" w16cid:durableId="627510906">
    <w:abstractNumId w:val="0"/>
  </w:num>
  <w:num w:numId="4" w16cid:durableId="1891645637">
    <w:abstractNumId w:val="3"/>
  </w:num>
  <w:num w:numId="5" w16cid:durableId="1521233996">
    <w:abstractNumId w:val="20"/>
  </w:num>
  <w:num w:numId="6" w16cid:durableId="274799149">
    <w:abstractNumId w:val="9"/>
  </w:num>
  <w:num w:numId="7" w16cid:durableId="345833876">
    <w:abstractNumId w:val="32"/>
  </w:num>
  <w:num w:numId="8" w16cid:durableId="626352061">
    <w:abstractNumId w:val="21"/>
  </w:num>
  <w:num w:numId="9" w16cid:durableId="703941425">
    <w:abstractNumId w:val="31"/>
  </w:num>
  <w:num w:numId="10" w16cid:durableId="923301645">
    <w:abstractNumId w:val="48"/>
  </w:num>
  <w:num w:numId="11" w16cid:durableId="317733178">
    <w:abstractNumId w:val="49"/>
  </w:num>
  <w:num w:numId="12" w16cid:durableId="980571426">
    <w:abstractNumId w:val="18"/>
  </w:num>
  <w:num w:numId="13" w16cid:durableId="1512331470">
    <w:abstractNumId w:val="2"/>
  </w:num>
  <w:num w:numId="14" w16cid:durableId="1628849811">
    <w:abstractNumId w:val="15"/>
  </w:num>
  <w:num w:numId="15" w16cid:durableId="1371882551">
    <w:abstractNumId w:val="22"/>
  </w:num>
  <w:num w:numId="16" w16cid:durableId="340546475">
    <w:abstractNumId w:val="39"/>
  </w:num>
  <w:num w:numId="17" w16cid:durableId="1701279679">
    <w:abstractNumId w:val="19"/>
  </w:num>
  <w:num w:numId="18" w16cid:durableId="1488130798">
    <w:abstractNumId w:val="27"/>
  </w:num>
  <w:num w:numId="19" w16cid:durableId="634530589">
    <w:abstractNumId w:val="25"/>
  </w:num>
  <w:num w:numId="20" w16cid:durableId="478956553">
    <w:abstractNumId w:val="29"/>
  </w:num>
  <w:num w:numId="21" w16cid:durableId="1134368733">
    <w:abstractNumId w:val="42"/>
  </w:num>
  <w:num w:numId="22" w16cid:durableId="1984192184">
    <w:abstractNumId w:val="30"/>
  </w:num>
  <w:num w:numId="23" w16cid:durableId="2026709027">
    <w:abstractNumId w:val="8"/>
  </w:num>
  <w:num w:numId="24" w16cid:durableId="309749453">
    <w:abstractNumId w:val="34"/>
  </w:num>
  <w:num w:numId="25" w16cid:durableId="1945461051">
    <w:abstractNumId w:val="28"/>
  </w:num>
  <w:num w:numId="26" w16cid:durableId="1562206829">
    <w:abstractNumId w:val="13"/>
  </w:num>
  <w:num w:numId="27" w16cid:durableId="401221436">
    <w:abstractNumId w:val="1"/>
  </w:num>
  <w:num w:numId="28" w16cid:durableId="1055005411">
    <w:abstractNumId w:val="10"/>
  </w:num>
  <w:num w:numId="29" w16cid:durableId="705369186">
    <w:abstractNumId w:val="46"/>
  </w:num>
  <w:num w:numId="30" w16cid:durableId="1209685029">
    <w:abstractNumId w:val="33"/>
  </w:num>
  <w:num w:numId="31" w16cid:durableId="1619675346">
    <w:abstractNumId w:val="12"/>
  </w:num>
  <w:num w:numId="32" w16cid:durableId="1140458885">
    <w:abstractNumId w:val="40"/>
  </w:num>
  <w:num w:numId="33" w16cid:durableId="1687751451">
    <w:abstractNumId w:val="44"/>
  </w:num>
  <w:num w:numId="34" w16cid:durableId="1434783403">
    <w:abstractNumId w:val="24"/>
  </w:num>
  <w:num w:numId="35" w16cid:durableId="1409614446">
    <w:abstractNumId w:val="37"/>
  </w:num>
  <w:num w:numId="36" w16cid:durableId="921913711">
    <w:abstractNumId w:val="7"/>
  </w:num>
  <w:num w:numId="37" w16cid:durableId="1635021432">
    <w:abstractNumId w:val="4"/>
  </w:num>
  <w:num w:numId="38" w16cid:durableId="254215339">
    <w:abstractNumId w:val="26"/>
  </w:num>
  <w:num w:numId="39" w16cid:durableId="889464611">
    <w:abstractNumId w:val="11"/>
  </w:num>
  <w:num w:numId="40" w16cid:durableId="1958948787">
    <w:abstractNumId w:val="47"/>
  </w:num>
  <w:num w:numId="41" w16cid:durableId="498885827">
    <w:abstractNumId w:val="6"/>
  </w:num>
  <w:num w:numId="42" w16cid:durableId="1189297845">
    <w:abstractNumId w:val="5"/>
  </w:num>
  <w:num w:numId="43" w16cid:durableId="1554153056">
    <w:abstractNumId w:val="35"/>
  </w:num>
  <w:num w:numId="44" w16cid:durableId="723522803">
    <w:abstractNumId w:val="23"/>
  </w:num>
  <w:num w:numId="45" w16cid:durableId="793450375">
    <w:abstractNumId w:val="38"/>
  </w:num>
  <w:num w:numId="46" w16cid:durableId="1365252871">
    <w:abstractNumId w:val="45"/>
  </w:num>
  <w:num w:numId="47" w16cid:durableId="908034032">
    <w:abstractNumId w:val="16"/>
  </w:num>
  <w:num w:numId="48" w16cid:durableId="28261035">
    <w:abstractNumId w:val="14"/>
  </w:num>
  <w:num w:numId="49" w16cid:durableId="772893501">
    <w:abstractNumId w:val="41"/>
  </w:num>
  <w:num w:numId="50" w16cid:durableId="124541258">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7E"/>
    <w:rsid w:val="00001BE1"/>
    <w:rsid w:val="00002DB9"/>
    <w:rsid w:val="00006CAB"/>
    <w:rsid w:val="00006D1B"/>
    <w:rsid w:val="00007AE1"/>
    <w:rsid w:val="00010533"/>
    <w:rsid w:val="00011098"/>
    <w:rsid w:val="00011E30"/>
    <w:rsid w:val="000134C5"/>
    <w:rsid w:val="00013C3D"/>
    <w:rsid w:val="000147BA"/>
    <w:rsid w:val="000206D3"/>
    <w:rsid w:val="000207A4"/>
    <w:rsid w:val="000219D6"/>
    <w:rsid w:val="00022CFB"/>
    <w:rsid w:val="000243D8"/>
    <w:rsid w:val="000264A1"/>
    <w:rsid w:val="00030237"/>
    <w:rsid w:val="00031D01"/>
    <w:rsid w:val="0003247D"/>
    <w:rsid w:val="00033CE5"/>
    <w:rsid w:val="00033E76"/>
    <w:rsid w:val="00034124"/>
    <w:rsid w:val="0003530F"/>
    <w:rsid w:val="00036D35"/>
    <w:rsid w:val="0004082B"/>
    <w:rsid w:val="000410AD"/>
    <w:rsid w:val="000417C1"/>
    <w:rsid w:val="0004351E"/>
    <w:rsid w:val="000436FB"/>
    <w:rsid w:val="0004465B"/>
    <w:rsid w:val="00044BAE"/>
    <w:rsid w:val="0004640B"/>
    <w:rsid w:val="00047504"/>
    <w:rsid w:val="00047788"/>
    <w:rsid w:val="0005059B"/>
    <w:rsid w:val="00050B69"/>
    <w:rsid w:val="000544BF"/>
    <w:rsid w:val="00054A01"/>
    <w:rsid w:val="00055193"/>
    <w:rsid w:val="00055498"/>
    <w:rsid w:val="0005557F"/>
    <w:rsid w:val="00055854"/>
    <w:rsid w:val="000562B8"/>
    <w:rsid w:val="00056BB3"/>
    <w:rsid w:val="00057656"/>
    <w:rsid w:val="00060D38"/>
    <w:rsid w:val="00063BB4"/>
    <w:rsid w:val="00065A5E"/>
    <w:rsid w:val="00065C07"/>
    <w:rsid w:val="0006607D"/>
    <w:rsid w:val="00067810"/>
    <w:rsid w:val="00071475"/>
    <w:rsid w:val="000715D4"/>
    <w:rsid w:val="00071B54"/>
    <w:rsid w:val="00071FD3"/>
    <w:rsid w:val="00072D26"/>
    <w:rsid w:val="00074E06"/>
    <w:rsid w:val="0007695C"/>
    <w:rsid w:val="00080CE1"/>
    <w:rsid w:val="000821B7"/>
    <w:rsid w:val="00082942"/>
    <w:rsid w:val="00082BE5"/>
    <w:rsid w:val="000855E6"/>
    <w:rsid w:val="0008684E"/>
    <w:rsid w:val="0009023D"/>
    <w:rsid w:val="0009061D"/>
    <w:rsid w:val="00090B00"/>
    <w:rsid w:val="00092B7C"/>
    <w:rsid w:val="00094AF8"/>
    <w:rsid w:val="00095401"/>
    <w:rsid w:val="00095D5C"/>
    <w:rsid w:val="00095E5C"/>
    <w:rsid w:val="00096051"/>
    <w:rsid w:val="000968FD"/>
    <w:rsid w:val="00096AD6"/>
    <w:rsid w:val="000978BC"/>
    <w:rsid w:val="00097D34"/>
    <w:rsid w:val="00097E57"/>
    <w:rsid w:val="000A030F"/>
    <w:rsid w:val="000A174B"/>
    <w:rsid w:val="000A3970"/>
    <w:rsid w:val="000A3F99"/>
    <w:rsid w:val="000A4151"/>
    <w:rsid w:val="000A4CA5"/>
    <w:rsid w:val="000A5168"/>
    <w:rsid w:val="000A5574"/>
    <w:rsid w:val="000A579C"/>
    <w:rsid w:val="000A6662"/>
    <w:rsid w:val="000A6C37"/>
    <w:rsid w:val="000A7823"/>
    <w:rsid w:val="000B00FB"/>
    <w:rsid w:val="000B0369"/>
    <w:rsid w:val="000B0731"/>
    <w:rsid w:val="000B1821"/>
    <w:rsid w:val="000B27B7"/>
    <w:rsid w:val="000B29F2"/>
    <w:rsid w:val="000B3EA5"/>
    <w:rsid w:val="000B5771"/>
    <w:rsid w:val="000C098B"/>
    <w:rsid w:val="000C0FA7"/>
    <w:rsid w:val="000C123C"/>
    <w:rsid w:val="000C1849"/>
    <w:rsid w:val="000C267C"/>
    <w:rsid w:val="000C3769"/>
    <w:rsid w:val="000C3B84"/>
    <w:rsid w:val="000C3D6E"/>
    <w:rsid w:val="000C4890"/>
    <w:rsid w:val="000C519C"/>
    <w:rsid w:val="000C6596"/>
    <w:rsid w:val="000D1C09"/>
    <w:rsid w:val="000D3AC7"/>
    <w:rsid w:val="000D46BD"/>
    <w:rsid w:val="000D52E2"/>
    <w:rsid w:val="000E1B15"/>
    <w:rsid w:val="000E37A3"/>
    <w:rsid w:val="000E3873"/>
    <w:rsid w:val="000E3BE3"/>
    <w:rsid w:val="000E5BB8"/>
    <w:rsid w:val="000E5DCA"/>
    <w:rsid w:val="000E5EB8"/>
    <w:rsid w:val="000E7053"/>
    <w:rsid w:val="000F0057"/>
    <w:rsid w:val="000F1ECE"/>
    <w:rsid w:val="000F2CF6"/>
    <w:rsid w:val="000F4CE5"/>
    <w:rsid w:val="000F5A0C"/>
    <w:rsid w:val="000F6274"/>
    <w:rsid w:val="0010148B"/>
    <w:rsid w:val="0010207D"/>
    <w:rsid w:val="00102D91"/>
    <w:rsid w:val="001034B9"/>
    <w:rsid w:val="00105416"/>
    <w:rsid w:val="0010542D"/>
    <w:rsid w:val="0010595F"/>
    <w:rsid w:val="0010640C"/>
    <w:rsid w:val="00106A77"/>
    <w:rsid w:val="001072A7"/>
    <w:rsid w:val="00110120"/>
    <w:rsid w:val="00110B26"/>
    <w:rsid w:val="00114526"/>
    <w:rsid w:val="00116100"/>
    <w:rsid w:val="001169BD"/>
    <w:rsid w:val="001173F2"/>
    <w:rsid w:val="00124BED"/>
    <w:rsid w:val="00124C85"/>
    <w:rsid w:val="00126356"/>
    <w:rsid w:val="00126D2E"/>
    <w:rsid w:val="00130AAB"/>
    <w:rsid w:val="00130BB2"/>
    <w:rsid w:val="00137ED8"/>
    <w:rsid w:val="00140617"/>
    <w:rsid w:val="0014095D"/>
    <w:rsid w:val="001409CF"/>
    <w:rsid w:val="001449BC"/>
    <w:rsid w:val="001450DE"/>
    <w:rsid w:val="00145291"/>
    <w:rsid w:val="001452DF"/>
    <w:rsid w:val="001464AA"/>
    <w:rsid w:val="00150B97"/>
    <w:rsid w:val="00150FAD"/>
    <w:rsid w:val="001511D0"/>
    <w:rsid w:val="00155D91"/>
    <w:rsid w:val="00156603"/>
    <w:rsid w:val="0016011E"/>
    <w:rsid w:val="001610E3"/>
    <w:rsid w:val="00162565"/>
    <w:rsid w:val="001629BE"/>
    <w:rsid w:val="00165003"/>
    <w:rsid w:val="0017339C"/>
    <w:rsid w:val="001740B3"/>
    <w:rsid w:val="0017495D"/>
    <w:rsid w:val="00175630"/>
    <w:rsid w:val="00175D8D"/>
    <w:rsid w:val="0017694F"/>
    <w:rsid w:val="0017725E"/>
    <w:rsid w:val="00177541"/>
    <w:rsid w:val="00180DD2"/>
    <w:rsid w:val="00181BD5"/>
    <w:rsid w:val="00183DAB"/>
    <w:rsid w:val="0018420D"/>
    <w:rsid w:val="00185062"/>
    <w:rsid w:val="001865F6"/>
    <w:rsid w:val="00191C5F"/>
    <w:rsid w:val="001929D0"/>
    <w:rsid w:val="00196AD2"/>
    <w:rsid w:val="001A28B3"/>
    <w:rsid w:val="001A461B"/>
    <w:rsid w:val="001A694F"/>
    <w:rsid w:val="001A713A"/>
    <w:rsid w:val="001A75D2"/>
    <w:rsid w:val="001A7B16"/>
    <w:rsid w:val="001B0382"/>
    <w:rsid w:val="001B14DE"/>
    <w:rsid w:val="001B1C9D"/>
    <w:rsid w:val="001B2E03"/>
    <w:rsid w:val="001B2E8F"/>
    <w:rsid w:val="001B5226"/>
    <w:rsid w:val="001B7C49"/>
    <w:rsid w:val="001C0A35"/>
    <w:rsid w:val="001C2985"/>
    <w:rsid w:val="001C376D"/>
    <w:rsid w:val="001C4313"/>
    <w:rsid w:val="001C499B"/>
    <w:rsid w:val="001C5049"/>
    <w:rsid w:val="001C5947"/>
    <w:rsid w:val="001C6297"/>
    <w:rsid w:val="001C67E8"/>
    <w:rsid w:val="001C696E"/>
    <w:rsid w:val="001C6A0F"/>
    <w:rsid w:val="001C6A12"/>
    <w:rsid w:val="001C6D92"/>
    <w:rsid w:val="001D103A"/>
    <w:rsid w:val="001D3570"/>
    <w:rsid w:val="001D6C81"/>
    <w:rsid w:val="001E057D"/>
    <w:rsid w:val="001E0968"/>
    <w:rsid w:val="001E1562"/>
    <w:rsid w:val="001E1980"/>
    <w:rsid w:val="001E1F3B"/>
    <w:rsid w:val="001E24B1"/>
    <w:rsid w:val="001E2992"/>
    <w:rsid w:val="001E486B"/>
    <w:rsid w:val="001E51FA"/>
    <w:rsid w:val="001F2534"/>
    <w:rsid w:val="001F281B"/>
    <w:rsid w:val="001F2E54"/>
    <w:rsid w:val="001F3DE9"/>
    <w:rsid w:val="001F598C"/>
    <w:rsid w:val="001F64B3"/>
    <w:rsid w:val="002000CA"/>
    <w:rsid w:val="00200393"/>
    <w:rsid w:val="002007FC"/>
    <w:rsid w:val="002015D0"/>
    <w:rsid w:val="002021BA"/>
    <w:rsid w:val="00202A7A"/>
    <w:rsid w:val="002030CD"/>
    <w:rsid w:val="002039B0"/>
    <w:rsid w:val="00206177"/>
    <w:rsid w:val="002070B0"/>
    <w:rsid w:val="00207D5F"/>
    <w:rsid w:val="00210232"/>
    <w:rsid w:val="00210CB4"/>
    <w:rsid w:val="00214677"/>
    <w:rsid w:val="00216970"/>
    <w:rsid w:val="00216D30"/>
    <w:rsid w:val="00216EDA"/>
    <w:rsid w:val="00217180"/>
    <w:rsid w:val="00217461"/>
    <w:rsid w:val="002175A0"/>
    <w:rsid w:val="00223B3E"/>
    <w:rsid w:val="00223C03"/>
    <w:rsid w:val="00223DCE"/>
    <w:rsid w:val="00224101"/>
    <w:rsid w:val="0022462C"/>
    <w:rsid w:val="00226268"/>
    <w:rsid w:val="00226344"/>
    <w:rsid w:val="0022660F"/>
    <w:rsid w:val="00226A2E"/>
    <w:rsid w:val="0022738A"/>
    <w:rsid w:val="002279F8"/>
    <w:rsid w:val="00227B83"/>
    <w:rsid w:val="00230088"/>
    <w:rsid w:val="00231FAD"/>
    <w:rsid w:val="00232B3E"/>
    <w:rsid w:val="00233ECC"/>
    <w:rsid w:val="00234D7A"/>
    <w:rsid w:val="00235A2C"/>
    <w:rsid w:val="00235A44"/>
    <w:rsid w:val="002371B5"/>
    <w:rsid w:val="00237354"/>
    <w:rsid w:val="00237CF8"/>
    <w:rsid w:val="002409D0"/>
    <w:rsid w:val="0024271A"/>
    <w:rsid w:val="002444F5"/>
    <w:rsid w:val="00244B75"/>
    <w:rsid w:val="00244C03"/>
    <w:rsid w:val="0024585F"/>
    <w:rsid w:val="00246303"/>
    <w:rsid w:val="002469EF"/>
    <w:rsid w:val="00252D18"/>
    <w:rsid w:val="00254351"/>
    <w:rsid w:val="0025497B"/>
    <w:rsid w:val="00254B0B"/>
    <w:rsid w:val="00255343"/>
    <w:rsid w:val="00255740"/>
    <w:rsid w:val="00256268"/>
    <w:rsid w:val="002577EB"/>
    <w:rsid w:val="00260251"/>
    <w:rsid w:val="00260AD9"/>
    <w:rsid w:val="00260EFC"/>
    <w:rsid w:val="0026394B"/>
    <w:rsid w:val="00270070"/>
    <w:rsid w:val="00272947"/>
    <w:rsid w:val="0027420A"/>
    <w:rsid w:val="00275168"/>
    <w:rsid w:val="00277172"/>
    <w:rsid w:val="002801DE"/>
    <w:rsid w:val="002809FD"/>
    <w:rsid w:val="00282501"/>
    <w:rsid w:val="00286729"/>
    <w:rsid w:val="002869EB"/>
    <w:rsid w:val="00291BEE"/>
    <w:rsid w:val="00292AAD"/>
    <w:rsid w:val="00293B85"/>
    <w:rsid w:val="00295311"/>
    <w:rsid w:val="00295B4A"/>
    <w:rsid w:val="00296157"/>
    <w:rsid w:val="00297A3F"/>
    <w:rsid w:val="002A1FA7"/>
    <w:rsid w:val="002A3B6A"/>
    <w:rsid w:val="002A452F"/>
    <w:rsid w:val="002A5631"/>
    <w:rsid w:val="002A629D"/>
    <w:rsid w:val="002A63C6"/>
    <w:rsid w:val="002A7E13"/>
    <w:rsid w:val="002B0DC1"/>
    <w:rsid w:val="002B22DE"/>
    <w:rsid w:val="002B2FD9"/>
    <w:rsid w:val="002B4000"/>
    <w:rsid w:val="002B4129"/>
    <w:rsid w:val="002B432C"/>
    <w:rsid w:val="002B62DF"/>
    <w:rsid w:val="002B6AFD"/>
    <w:rsid w:val="002C04B1"/>
    <w:rsid w:val="002C0838"/>
    <w:rsid w:val="002C41FA"/>
    <w:rsid w:val="002C4871"/>
    <w:rsid w:val="002C4E64"/>
    <w:rsid w:val="002C6B80"/>
    <w:rsid w:val="002C7995"/>
    <w:rsid w:val="002D0BA6"/>
    <w:rsid w:val="002D0CAC"/>
    <w:rsid w:val="002D225A"/>
    <w:rsid w:val="002D3737"/>
    <w:rsid w:val="002D384C"/>
    <w:rsid w:val="002D3F6C"/>
    <w:rsid w:val="002D51F0"/>
    <w:rsid w:val="002D64B5"/>
    <w:rsid w:val="002E0D9B"/>
    <w:rsid w:val="002E1398"/>
    <w:rsid w:val="002E22F4"/>
    <w:rsid w:val="002E2404"/>
    <w:rsid w:val="002E58D7"/>
    <w:rsid w:val="002E6857"/>
    <w:rsid w:val="002E6BCA"/>
    <w:rsid w:val="002E7731"/>
    <w:rsid w:val="002E7DD7"/>
    <w:rsid w:val="002F1514"/>
    <w:rsid w:val="002F3905"/>
    <w:rsid w:val="002F5CED"/>
    <w:rsid w:val="002F78B0"/>
    <w:rsid w:val="00300E2F"/>
    <w:rsid w:val="003010A3"/>
    <w:rsid w:val="00302FDA"/>
    <w:rsid w:val="00303C50"/>
    <w:rsid w:val="00305CA6"/>
    <w:rsid w:val="003063FA"/>
    <w:rsid w:val="00307546"/>
    <w:rsid w:val="00310239"/>
    <w:rsid w:val="00310DCC"/>
    <w:rsid w:val="00312286"/>
    <w:rsid w:val="00313142"/>
    <w:rsid w:val="00313FE6"/>
    <w:rsid w:val="003145D0"/>
    <w:rsid w:val="00314760"/>
    <w:rsid w:val="00314A27"/>
    <w:rsid w:val="0031683C"/>
    <w:rsid w:val="003173B6"/>
    <w:rsid w:val="003176B0"/>
    <w:rsid w:val="00317E61"/>
    <w:rsid w:val="00317F82"/>
    <w:rsid w:val="00321B49"/>
    <w:rsid w:val="003221A0"/>
    <w:rsid w:val="00323767"/>
    <w:rsid w:val="00323B95"/>
    <w:rsid w:val="0032524B"/>
    <w:rsid w:val="0032575C"/>
    <w:rsid w:val="00330499"/>
    <w:rsid w:val="00331A44"/>
    <w:rsid w:val="0033538B"/>
    <w:rsid w:val="0033674F"/>
    <w:rsid w:val="00341317"/>
    <w:rsid w:val="003427B6"/>
    <w:rsid w:val="00343BCA"/>
    <w:rsid w:val="003444E8"/>
    <w:rsid w:val="00344B0E"/>
    <w:rsid w:val="00347012"/>
    <w:rsid w:val="00347049"/>
    <w:rsid w:val="00347F1E"/>
    <w:rsid w:val="003500BD"/>
    <w:rsid w:val="00350357"/>
    <w:rsid w:val="00351600"/>
    <w:rsid w:val="00352D9A"/>
    <w:rsid w:val="003532B7"/>
    <w:rsid w:val="0035407E"/>
    <w:rsid w:val="00354B52"/>
    <w:rsid w:val="003560A0"/>
    <w:rsid w:val="00356C15"/>
    <w:rsid w:val="00362853"/>
    <w:rsid w:val="00362A61"/>
    <w:rsid w:val="0036462F"/>
    <w:rsid w:val="00364FFE"/>
    <w:rsid w:val="00365E6E"/>
    <w:rsid w:val="00366F0A"/>
    <w:rsid w:val="00367B9E"/>
    <w:rsid w:val="00367F91"/>
    <w:rsid w:val="00370D1C"/>
    <w:rsid w:val="003759DB"/>
    <w:rsid w:val="00375A8A"/>
    <w:rsid w:val="00377CC1"/>
    <w:rsid w:val="00382121"/>
    <w:rsid w:val="003829FD"/>
    <w:rsid w:val="0038425C"/>
    <w:rsid w:val="003863A0"/>
    <w:rsid w:val="0038652F"/>
    <w:rsid w:val="00387658"/>
    <w:rsid w:val="00391065"/>
    <w:rsid w:val="003911F5"/>
    <w:rsid w:val="0039152B"/>
    <w:rsid w:val="0039265A"/>
    <w:rsid w:val="0039443C"/>
    <w:rsid w:val="0039451D"/>
    <w:rsid w:val="00394921"/>
    <w:rsid w:val="0039516A"/>
    <w:rsid w:val="0039687B"/>
    <w:rsid w:val="00396941"/>
    <w:rsid w:val="003A09D9"/>
    <w:rsid w:val="003A56F3"/>
    <w:rsid w:val="003A6D49"/>
    <w:rsid w:val="003B0806"/>
    <w:rsid w:val="003B0854"/>
    <w:rsid w:val="003B0BE6"/>
    <w:rsid w:val="003B1299"/>
    <w:rsid w:val="003B1803"/>
    <w:rsid w:val="003B316F"/>
    <w:rsid w:val="003B39C3"/>
    <w:rsid w:val="003B4FE1"/>
    <w:rsid w:val="003B75ED"/>
    <w:rsid w:val="003C2EDF"/>
    <w:rsid w:val="003C4DCC"/>
    <w:rsid w:val="003C5411"/>
    <w:rsid w:val="003C6321"/>
    <w:rsid w:val="003C656A"/>
    <w:rsid w:val="003C6AB9"/>
    <w:rsid w:val="003C70D5"/>
    <w:rsid w:val="003C758A"/>
    <w:rsid w:val="003D06F7"/>
    <w:rsid w:val="003D19EF"/>
    <w:rsid w:val="003D2F19"/>
    <w:rsid w:val="003D3445"/>
    <w:rsid w:val="003D4FF1"/>
    <w:rsid w:val="003D7F98"/>
    <w:rsid w:val="003E0031"/>
    <w:rsid w:val="003E2145"/>
    <w:rsid w:val="003E4417"/>
    <w:rsid w:val="003E5465"/>
    <w:rsid w:val="003E55DE"/>
    <w:rsid w:val="003E60AA"/>
    <w:rsid w:val="003E6D32"/>
    <w:rsid w:val="003E7E6A"/>
    <w:rsid w:val="003F11E7"/>
    <w:rsid w:val="003F1DFE"/>
    <w:rsid w:val="003F21E5"/>
    <w:rsid w:val="003F2783"/>
    <w:rsid w:val="003F3C02"/>
    <w:rsid w:val="003F499F"/>
    <w:rsid w:val="003F5E84"/>
    <w:rsid w:val="003F75CF"/>
    <w:rsid w:val="003F7E6C"/>
    <w:rsid w:val="00404401"/>
    <w:rsid w:val="00405360"/>
    <w:rsid w:val="00406013"/>
    <w:rsid w:val="00413437"/>
    <w:rsid w:val="004138AD"/>
    <w:rsid w:val="00414B92"/>
    <w:rsid w:val="0041782F"/>
    <w:rsid w:val="00420816"/>
    <w:rsid w:val="0042115E"/>
    <w:rsid w:val="004224BB"/>
    <w:rsid w:val="00422CAB"/>
    <w:rsid w:val="00423928"/>
    <w:rsid w:val="00424BB1"/>
    <w:rsid w:val="00424C4E"/>
    <w:rsid w:val="004253A0"/>
    <w:rsid w:val="00425544"/>
    <w:rsid w:val="0042615A"/>
    <w:rsid w:val="00427E43"/>
    <w:rsid w:val="0043056F"/>
    <w:rsid w:val="004315A0"/>
    <w:rsid w:val="00431C7B"/>
    <w:rsid w:val="004331C7"/>
    <w:rsid w:val="00436A08"/>
    <w:rsid w:val="0043758B"/>
    <w:rsid w:val="00440948"/>
    <w:rsid w:val="00440D6E"/>
    <w:rsid w:val="00440FA6"/>
    <w:rsid w:val="00441A01"/>
    <w:rsid w:val="00441F58"/>
    <w:rsid w:val="0044257B"/>
    <w:rsid w:val="00442812"/>
    <w:rsid w:val="00443AF9"/>
    <w:rsid w:val="00446402"/>
    <w:rsid w:val="00447A7D"/>
    <w:rsid w:val="00450028"/>
    <w:rsid w:val="0045004F"/>
    <w:rsid w:val="00451AF6"/>
    <w:rsid w:val="00451C82"/>
    <w:rsid w:val="004534C4"/>
    <w:rsid w:val="004554D4"/>
    <w:rsid w:val="00456051"/>
    <w:rsid w:val="004560AF"/>
    <w:rsid w:val="00456AEC"/>
    <w:rsid w:val="00457A7F"/>
    <w:rsid w:val="004610E4"/>
    <w:rsid w:val="00461ED9"/>
    <w:rsid w:val="004647EB"/>
    <w:rsid w:val="00465B4C"/>
    <w:rsid w:val="0047058A"/>
    <w:rsid w:val="00470AD8"/>
    <w:rsid w:val="00470BD0"/>
    <w:rsid w:val="00470CF8"/>
    <w:rsid w:val="00471163"/>
    <w:rsid w:val="00473533"/>
    <w:rsid w:val="00473937"/>
    <w:rsid w:val="00474F6E"/>
    <w:rsid w:val="00476BEF"/>
    <w:rsid w:val="00477708"/>
    <w:rsid w:val="00480300"/>
    <w:rsid w:val="00481F7C"/>
    <w:rsid w:val="0048218D"/>
    <w:rsid w:val="0048535F"/>
    <w:rsid w:val="00485A40"/>
    <w:rsid w:val="00485FF0"/>
    <w:rsid w:val="004873BB"/>
    <w:rsid w:val="00490E73"/>
    <w:rsid w:val="004910C6"/>
    <w:rsid w:val="00495C4E"/>
    <w:rsid w:val="00495E0F"/>
    <w:rsid w:val="00496CF1"/>
    <w:rsid w:val="004A406C"/>
    <w:rsid w:val="004A50B9"/>
    <w:rsid w:val="004A5B2A"/>
    <w:rsid w:val="004A7380"/>
    <w:rsid w:val="004B06B9"/>
    <w:rsid w:val="004B09F9"/>
    <w:rsid w:val="004B59B7"/>
    <w:rsid w:val="004C2449"/>
    <w:rsid w:val="004C290F"/>
    <w:rsid w:val="004C2E42"/>
    <w:rsid w:val="004C42D8"/>
    <w:rsid w:val="004C6706"/>
    <w:rsid w:val="004C78B6"/>
    <w:rsid w:val="004C7E63"/>
    <w:rsid w:val="004D0909"/>
    <w:rsid w:val="004D09AB"/>
    <w:rsid w:val="004D1676"/>
    <w:rsid w:val="004D18CF"/>
    <w:rsid w:val="004D1D25"/>
    <w:rsid w:val="004D35BD"/>
    <w:rsid w:val="004D383E"/>
    <w:rsid w:val="004D3F4A"/>
    <w:rsid w:val="004D4D07"/>
    <w:rsid w:val="004D5BA3"/>
    <w:rsid w:val="004D6ADD"/>
    <w:rsid w:val="004E1FF1"/>
    <w:rsid w:val="004E2A96"/>
    <w:rsid w:val="004E2C73"/>
    <w:rsid w:val="004E2C87"/>
    <w:rsid w:val="004E31A1"/>
    <w:rsid w:val="004E41B8"/>
    <w:rsid w:val="004E4499"/>
    <w:rsid w:val="004E7165"/>
    <w:rsid w:val="004F0158"/>
    <w:rsid w:val="004F14E1"/>
    <w:rsid w:val="004F234F"/>
    <w:rsid w:val="004F58EC"/>
    <w:rsid w:val="004F5DC1"/>
    <w:rsid w:val="004F773F"/>
    <w:rsid w:val="004F797C"/>
    <w:rsid w:val="00501E74"/>
    <w:rsid w:val="00502369"/>
    <w:rsid w:val="0050259D"/>
    <w:rsid w:val="00502857"/>
    <w:rsid w:val="00502FAD"/>
    <w:rsid w:val="00503794"/>
    <w:rsid w:val="0050484A"/>
    <w:rsid w:val="00505937"/>
    <w:rsid w:val="00505CB3"/>
    <w:rsid w:val="005062DA"/>
    <w:rsid w:val="005107FE"/>
    <w:rsid w:val="00512B16"/>
    <w:rsid w:val="00513B87"/>
    <w:rsid w:val="005142CB"/>
    <w:rsid w:val="00514DD5"/>
    <w:rsid w:val="0051759F"/>
    <w:rsid w:val="005236AB"/>
    <w:rsid w:val="00524D95"/>
    <w:rsid w:val="00525411"/>
    <w:rsid w:val="0052614B"/>
    <w:rsid w:val="00527DDF"/>
    <w:rsid w:val="00530D80"/>
    <w:rsid w:val="005316B0"/>
    <w:rsid w:val="00532768"/>
    <w:rsid w:val="005330E7"/>
    <w:rsid w:val="00533D38"/>
    <w:rsid w:val="00534B92"/>
    <w:rsid w:val="00534F23"/>
    <w:rsid w:val="0053701C"/>
    <w:rsid w:val="0054055E"/>
    <w:rsid w:val="005412B3"/>
    <w:rsid w:val="005412E6"/>
    <w:rsid w:val="0054267A"/>
    <w:rsid w:val="00542B5F"/>
    <w:rsid w:val="00544496"/>
    <w:rsid w:val="00545476"/>
    <w:rsid w:val="005474CF"/>
    <w:rsid w:val="00547536"/>
    <w:rsid w:val="0054795D"/>
    <w:rsid w:val="0055168C"/>
    <w:rsid w:val="00553D36"/>
    <w:rsid w:val="00554588"/>
    <w:rsid w:val="0055570A"/>
    <w:rsid w:val="00555D03"/>
    <w:rsid w:val="005564BE"/>
    <w:rsid w:val="00557ACA"/>
    <w:rsid w:val="005628CD"/>
    <w:rsid w:val="00563396"/>
    <w:rsid w:val="005643E2"/>
    <w:rsid w:val="00564F1D"/>
    <w:rsid w:val="0056538E"/>
    <w:rsid w:val="00565399"/>
    <w:rsid w:val="0056540B"/>
    <w:rsid w:val="00565A10"/>
    <w:rsid w:val="0056661D"/>
    <w:rsid w:val="0056768B"/>
    <w:rsid w:val="00567C1C"/>
    <w:rsid w:val="00570C51"/>
    <w:rsid w:val="00571E8B"/>
    <w:rsid w:val="00572753"/>
    <w:rsid w:val="005736AF"/>
    <w:rsid w:val="00573BEE"/>
    <w:rsid w:val="00573E21"/>
    <w:rsid w:val="00577F74"/>
    <w:rsid w:val="00581513"/>
    <w:rsid w:val="0058196F"/>
    <w:rsid w:val="005846F3"/>
    <w:rsid w:val="00584E8D"/>
    <w:rsid w:val="005872BB"/>
    <w:rsid w:val="00587476"/>
    <w:rsid w:val="00592975"/>
    <w:rsid w:val="00592C0C"/>
    <w:rsid w:val="00593912"/>
    <w:rsid w:val="00595BE9"/>
    <w:rsid w:val="0059608B"/>
    <w:rsid w:val="005A13EA"/>
    <w:rsid w:val="005A2EC2"/>
    <w:rsid w:val="005A46AA"/>
    <w:rsid w:val="005A4812"/>
    <w:rsid w:val="005A4938"/>
    <w:rsid w:val="005A4C2A"/>
    <w:rsid w:val="005A54AC"/>
    <w:rsid w:val="005A56B5"/>
    <w:rsid w:val="005A6673"/>
    <w:rsid w:val="005A6878"/>
    <w:rsid w:val="005B63A1"/>
    <w:rsid w:val="005C0258"/>
    <w:rsid w:val="005C04AB"/>
    <w:rsid w:val="005C0A07"/>
    <w:rsid w:val="005C14D9"/>
    <w:rsid w:val="005C1EE7"/>
    <w:rsid w:val="005C39DF"/>
    <w:rsid w:val="005C43DE"/>
    <w:rsid w:val="005C488F"/>
    <w:rsid w:val="005C669E"/>
    <w:rsid w:val="005C6A8F"/>
    <w:rsid w:val="005C7887"/>
    <w:rsid w:val="005C7AF9"/>
    <w:rsid w:val="005D113F"/>
    <w:rsid w:val="005D158C"/>
    <w:rsid w:val="005D1B84"/>
    <w:rsid w:val="005D2172"/>
    <w:rsid w:val="005D6CB4"/>
    <w:rsid w:val="005D742F"/>
    <w:rsid w:val="005D7974"/>
    <w:rsid w:val="005D7A34"/>
    <w:rsid w:val="005E211F"/>
    <w:rsid w:val="005E3471"/>
    <w:rsid w:val="005E38C3"/>
    <w:rsid w:val="005E3CD1"/>
    <w:rsid w:val="005E4861"/>
    <w:rsid w:val="005E506B"/>
    <w:rsid w:val="005E5C09"/>
    <w:rsid w:val="005E61AC"/>
    <w:rsid w:val="005E6832"/>
    <w:rsid w:val="005E7916"/>
    <w:rsid w:val="005F14A5"/>
    <w:rsid w:val="005F157C"/>
    <w:rsid w:val="005F3A55"/>
    <w:rsid w:val="005F5DCB"/>
    <w:rsid w:val="005F65AE"/>
    <w:rsid w:val="005F715A"/>
    <w:rsid w:val="00601BA3"/>
    <w:rsid w:val="00602C78"/>
    <w:rsid w:val="0060349F"/>
    <w:rsid w:val="0060453E"/>
    <w:rsid w:val="0060468B"/>
    <w:rsid w:val="00606E03"/>
    <w:rsid w:val="006101B9"/>
    <w:rsid w:val="006113F2"/>
    <w:rsid w:val="006126AC"/>
    <w:rsid w:val="00612A51"/>
    <w:rsid w:val="00613AF1"/>
    <w:rsid w:val="00614F01"/>
    <w:rsid w:val="006153DE"/>
    <w:rsid w:val="00615DA9"/>
    <w:rsid w:val="006175D1"/>
    <w:rsid w:val="00617DD7"/>
    <w:rsid w:val="00620412"/>
    <w:rsid w:val="0062111B"/>
    <w:rsid w:val="006229AD"/>
    <w:rsid w:val="00626872"/>
    <w:rsid w:val="00626CB6"/>
    <w:rsid w:val="00627071"/>
    <w:rsid w:val="00627585"/>
    <w:rsid w:val="00631322"/>
    <w:rsid w:val="0063178F"/>
    <w:rsid w:val="006327D0"/>
    <w:rsid w:val="00633D86"/>
    <w:rsid w:val="0063583C"/>
    <w:rsid w:val="00635D6A"/>
    <w:rsid w:val="00635E89"/>
    <w:rsid w:val="00636009"/>
    <w:rsid w:val="00636076"/>
    <w:rsid w:val="00643AB7"/>
    <w:rsid w:val="00644716"/>
    <w:rsid w:val="0064632B"/>
    <w:rsid w:val="00646931"/>
    <w:rsid w:val="006513B7"/>
    <w:rsid w:val="00651B67"/>
    <w:rsid w:val="0065232D"/>
    <w:rsid w:val="006531DF"/>
    <w:rsid w:val="0065696C"/>
    <w:rsid w:val="00656D15"/>
    <w:rsid w:val="00657387"/>
    <w:rsid w:val="0065786C"/>
    <w:rsid w:val="00657E01"/>
    <w:rsid w:val="006609A4"/>
    <w:rsid w:val="00660A5C"/>
    <w:rsid w:val="0066171D"/>
    <w:rsid w:val="00662438"/>
    <w:rsid w:val="00662EF3"/>
    <w:rsid w:val="0066300F"/>
    <w:rsid w:val="00663AE4"/>
    <w:rsid w:val="006648F8"/>
    <w:rsid w:val="006678AA"/>
    <w:rsid w:val="0067025F"/>
    <w:rsid w:val="0067064D"/>
    <w:rsid w:val="0067176B"/>
    <w:rsid w:val="006721BC"/>
    <w:rsid w:val="00672F54"/>
    <w:rsid w:val="006737D4"/>
    <w:rsid w:val="00673FF7"/>
    <w:rsid w:val="006749E1"/>
    <w:rsid w:val="00674C2A"/>
    <w:rsid w:val="0067678C"/>
    <w:rsid w:val="00676E9E"/>
    <w:rsid w:val="00677DE0"/>
    <w:rsid w:val="00677F05"/>
    <w:rsid w:val="006805D3"/>
    <w:rsid w:val="00681FCD"/>
    <w:rsid w:val="00682965"/>
    <w:rsid w:val="006834D6"/>
    <w:rsid w:val="006841BB"/>
    <w:rsid w:val="006914AB"/>
    <w:rsid w:val="00691567"/>
    <w:rsid w:val="00691A5C"/>
    <w:rsid w:val="00694FE6"/>
    <w:rsid w:val="0069524D"/>
    <w:rsid w:val="006956C8"/>
    <w:rsid w:val="00696852"/>
    <w:rsid w:val="006968F4"/>
    <w:rsid w:val="00696F17"/>
    <w:rsid w:val="00697D36"/>
    <w:rsid w:val="006A0063"/>
    <w:rsid w:val="006A12A0"/>
    <w:rsid w:val="006A537B"/>
    <w:rsid w:val="006A5C15"/>
    <w:rsid w:val="006B0884"/>
    <w:rsid w:val="006B2891"/>
    <w:rsid w:val="006B3DC7"/>
    <w:rsid w:val="006B5866"/>
    <w:rsid w:val="006B58F4"/>
    <w:rsid w:val="006B6BC3"/>
    <w:rsid w:val="006B79AB"/>
    <w:rsid w:val="006C1F3A"/>
    <w:rsid w:val="006C43A6"/>
    <w:rsid w:val="006C568E"/>
    <w:rsid w:val="006C6839"/>
    <w:rsid w:val="006D0543"/>
    <w:rsid w:val="006D32AC"/>
    <w:rsid w:val="006D3F7E"/>
    <w:rsid w:val="006D5C61"/>
    <w:rsid w:val="006E2060"/>
    <w:rsid w:val="006E2511"/>
    <w:rsid w:val="006E34E9"/>
    <w:rsid w:val="006E36BF"/>
    <w:rsid w:val="006E53A1"/>
    <w:rsid w:val="006E75CB"/>
    <w:rsid w:val="006E75D6"/>
    <w:rsid w:val="006F07BB"/>
    <w:rsid w:val="006F3CDA"/>
    <w:rsid w:val="006F4D6C"/>
    <w:rsid w:val="006F5B87"/>
    <w:rsid w:val="006F5BE0"/>
    <w:rsid w:val="006F7563"/>
    <w:rsid w:val="00700B61"/>
    <w:rsid w:val="007016E0"/>
    <w:rsid w:val="0070402F"/>
    <w:rsid w:val="00705A77"/>
    <w:rsid w:val="00706D49"/>
    <w:rsid w:val="0070758C"/>
    <w:rsid w:val="00707BFB"/>
    <w:rsid w:val="00710D4F"/>
    <w:rsid w:val="00712B62"/>
    <w:rsid w:val="007135EF"/>
    <w:rsid w:val="00715AC6"/>
    <w:rsid w:val="007201CB"/>
    <w:rsid w:val="00722060"/>
    <w:rsid w:val="007235AB"/>
    <w:rsid w:val="007304C6"/>
    <w:rsid w:val="0073220B"/>
    <w:rsid w:val="00735219"/>
    <w:rsid w:val="00737240"/>
    <w:rsid w:val="00737627"/>
    <w:rsid w:val="00740427"/>
    <w:rsid w:val="0074104A"/>
    <w:rsid w:val="00743939"/>
    <w:rsid w:val="00746290"/>
    <w:rsid w:val="007472A4"/>
    <w:rsid w:val="00751F0A"/>
    <w:rsid w:val="0075347D"/>
    <w:rsid w:val="007534E5"/>
    <w:rsid w:val="00753BAF"/>
    <w:rsid w:val="0075500B"/>
    <w:rsid w:val="00755365"/>
    <w:rsid w:val="00755C9A"/>
    <w:rsid w:val="007575F1"/>
    <w:rsid w:val="00757ECF"/>
    <w:rsid w:val="00760C19"/>
    <w:rsid w:val="00760C62"/>
    <w:rsid w:val="00762291"/>
    <w:rsid w:val="007628D5"/>
    <w:rsid w:val="00767321"/>
    <w:rsid w:val="007679CF"/>
    <w:rsid w:val="00767D69"/>
    <w:rsid w:val="00773698"/>
    <w:rsid w:val="00773875"/>
    <w:rsid w:val="0077462D"/>
    <w:rsid w:val="0077620D"/>
    <w:rsid w:val="0078088A"/>
    <w:rsid w:val="007809D5"/>
    <w:rsid w:val="00780E1E"/>
    <w:rsid w:val="007822B9"/>
    <w:rsid w:val="0078752C"/>
    <w:rsid w:val="007921F5"/>
    <w:rsid w:val="007935B5"/>
    <w:rsid w:val="00793BC4"/>
    <w:rsid w:val="007959E4"/>
    <w:rsid w:val="007968C0"/>
    <w:rsid w:val="00796E05"/>
    <w:rsid w:val="007A2BA1"/>
    <w:rsid w:val="007A2C75"/>
    <w:rsid w:val="007A3652"/>
    <w:rsid w:val="007A3755"/>
    <w:rsid w:val="007A3A17"/>
    <w:rsid w:val="007A3F5D"/>
    <w:rsid w:val="007A54AA"/>
    <w:rsid w:val="007A6F93"/>
    <w:rsid w:val="007B101F"/>
    <w:rsid w:val="007B1154"/>
    <w:rsid w:val="007B2CE0"/>
    <w:rsid w:val="007B3CAF"/>
    <w:rsid w:val="007B3E2C"/>
    <w:rsid w:val="007B52FC"/>
    <w:rsid w:val="007B57C9"/>
    <w:rsid w:val="007B643F"/>
    <w:rsid w:val="007B6973"/>
    <w:rsid w:val="007B6C96"/>
    <w:rsid w:val="007B7068"/>
    <w:rsid w:val="007C0EA4"/>
    <w:rsid w:val="007C1018"/>
    <w:rsid w:val="007C264F"/>
    <w:rsid w:val="007D025E"/>
    <w:rsid w:val="007D0E08"/>
    <w:rsid w:val="007D223F"/>
    <w:rsid w:val="007D28CB"/>
    <w:rsid w:val="007D2CAD"/>
    <w:rsid w:val="007D38F0"/>
    <w:rsid w:val="007D41E5"/>
    <w:rsid w:val="007D589A"/>
    <w:rsid w:val="007D609B"/>
    <w:rsid w:val="007D6A2E"/>
    <w:rsid w:val="007E1842"/>
    <w:rsid w:val="007E2E44"/>
    <w:rsid w:val="007E43B0"/>
    <w:rsid w:val="007E4742"/>
    <w:rsid w:val="007E5DA4"/>
    <w:rsid w:val="007E74FB"/>
    <w:rsid w:val="007E7F28"/>
    <w:rsid w:val="007F2069"/>
    <w:rsid w:val="007F2147"/>
    <w:rsid w:val="007F27B4"/>
    <w:rsid w:val="007F3045"/>
    <w:rsid w:val="007F3214"/>
    <w:rsid w:val="007F63B8"/>
    <w:rsid w:val="007F7242"/>
    <w:rsid w:val="007F7B24"/>
    <w:rsid w:val="00800047"/>
    <w:rsid w:val="00802CA4"/>
    <w:rsid w:val="008033AE"/>
    <w:rsid w:val="00810787"/>
    <w:rsid w:val="00812FA3"/>
    <w:rsid w:val="00813615"/>
    <w:rsid w:val="00815055"/>
    <w:rsid w:val="008156DE"/>
    <w:rsid w:val="00816743"/>
    <w:rsid w:val="00817504"/>
    <w:rsid w:val="00826D79"/>
    <w:rsid w:val="00826EB4"/>
    <w:rsid w:val="0082709F"/>
    <w:rsid w:val="00827545"/>
    <w:rsid w:val="00830FE9"/>
    <w:rsid w:val="00831F88"/>
    <w:rsid w:val="0083209A"/>
    <w:rsid w:val="00832BBB"/>
    <w:rsid w:val="00832E8C"/>
    <w:rsid w:val="00833DB0"/>
    <w:rsid w:val="00835174"/>
    <w:rsid w:val="00835BE8"/>
    <w:rsid w:val="00835E18"/>
    <w:rsid w:val="00836677"/>
    <w:rsid w:val="00836764"/>
    <w:rsid w:val="0084100A"/>
    <w:rsid w:val="00841705"/>
    <w:rsid w:val="008421BE"/>
    <w:rsid w:val="0084331D"/>
    <w:rsid w:val="008433DD"/>
    <w:rsid w:val="00843615"/>
    <w:rsid w:val="008436BE"/>
    <w:rsid w:val="008447A9"/>
    <w:rsid w:val="008504D1"/>
    <w:rsid w:val="00850988"/>
    <w:rsid w:val="00856816"/>
    <w:rsid w:val="00857098"/>
    <w:rsid w:val="00860164"/>
    <w:rsid w:val="00862046"/>
    <w:rsid w:val="00865530"/>
    <w:rsid w:val="00866D36"/>
    <w:rsid w:val="00867379"/>
    <w:rsid w:val="008708A9"/>
    <w:rsid w:val="008711B2"/>
    <w:rsid w:val="00871B02"/>
    <w:rsid w:val="00871BE1"/>
    <w:rsid w:val="0087269C"/>
    <w:rsid w:val="00874FD3"/>
    <w:rsid w:val="00875A81"/>
    <w:rsid w:val="0088034D"/>
    <w:rsid w:val="00881CBD"/>
    <w:rsid w:val="00881F0E"/>
    <w:rsid w:val="00883110"/>
    <w:rsid w:val="008847EA"/>
    <w:rsid w:val="00885EBE"/>
    <w:rsid w:val="008867EB"/>
    <w:rsid w:val="0089031F"/>
    <w:rsid w:val="0089656E"/>
    <w:rsid w:val="00896687"/>
    <w:rsid w:val="0089750D"/>
    <w:rsid w:val="008A09B8"/>
    <w:rsid w:val="008A0B7C"/>
    <w:rsid w:val="008A37AC"/>
    <w:rsid w:val="008A5E5A"/>
    <w:rsid w:val="008A61F6"/>
    <w:rsid w:val="008A6798"/>
    <w:rsid w:val="008B0A94"/>
    <w:rsid w:val="008B3C55"/>
    <w:rsid w:val="008B4876"/>
    <w:rsid w:val="008B5161"/>
    <w:rsid w:val="008B6659"/>
    <w:rsid w:val="008C0956"/>
    <w:rsid w:val="008C1DCD"/>
    <w:rsid w:val="008C2DD4"/>
    <w:rsid w:val="008C498D"/>
    <w:rsid w:val="008C5E4F"/>
    <w:rsid w:val="008C6858"/>
    <w:rsid w:val="008C704C"/>
    <w:rsid w:val="008C7907"/>
    <w:rsid w:val="008D4E13"/>
    <w:rsid w:val="008D6B11"/>
    <w:rsid w:val="008D7F3C"/>
    <w:rsid w:val="008E1A76"/>
    <w:rsid w:val="008E41C0"/>
    <w:rsid w:val="008E527D"/>
    <w:rsid w:val="008E535D"/>
    <w:rsid w:val="008E5A46"/>
    <w:rsid w:val="008E70A0"/>
    <w:rsid w:val="008F1151"/>
    <w:rsid w:val="008F22A2"/>
    <w:rsid w:val="008F2EE3"/>
    <w:rsid w:val="008F33F4"/>
    <w:rsid w:val="008F3499"/>
    <w:rsid w:val="008F377E"/>
    <w:rsid w:val="008F38DE"/>
    <w:rsid w:val="008F4FA5"/>
    <w:rsid w:val="008F663D"/>
    <w:rsid w:val="0090007A"/>
    <w:rsid w:val="009005BC"/>
    <w:rsid w:val="0090076B"/>
    <w:rsid w:val="009009F1"/>
    <w:rsid w:val="00903BBA"/>
    <w:rsid w:val="00903E4F"/>
    <w:rsid w:val="00905F0D"/>
    <w:rsid w:val="009074D1"/>
    <w:rsid w:val="00911631"/>
    <w:rsid w:val="00912025"/>
    <w:rsid w:val="009120A4"/>
    <w:rsid w:val="0091292B"/>
    <w:rsid w:val="00912CBC"/>
    <w:rsid w:val="00913E37"/>
    <w:rsid w:val="00914330"/>
    <w:rsid w:val="00916651"/>
    <w:rsid w:val="00916890"/>
    <w:rsid w:val="00917D2B"/>
    <w:rsid w:val="0092002A"/>
    <w:rsid w:val="009201A6"/>
    <w:rsid w:val="00920B17"/>
    <w:rsid w:val="00920DDE"/>
    <w:rsid w:val="00921E81"/>
    <w:rsid w:val="00924A0E"/>
    <w:rsid w:val="00924FD5"/>
    <w:rsid w:val="00925B9E"/>
    <w:rsid w:val="00926C34"/>
    <w:rsid w:val="009273CF"/>
    <w:rsid w:val="00930450"/>
    <w:rsid w:val="00931748"/>
    <w:rsid w:val="009327EC"/>
    <w:rsid w:val="00932C77"/>
    <w:rsid w:val="009369F4"/>
    <w:rsid w:val="009410D3"/>
    <w:rsid w:val="00941FDF"/>
    <w:rsid w:val="00942F88"/>
    <w:rsid w:val="00942FAC"/>
    <w:rsid w:val="00944D78"/>
    <w:rsid w:val="0094538C"/>
    <w:rsid w:val="009520B3"/>
    <w:rsid w:val="00953455"/>
    <w:rsid w:val="00953557"/>
    <w:rsid w:val="009569CE"/>
    <w:rsid w:val="00956A19"/>
    <w:rsid w:val="00961A42"/>
    <w:rsid w:val="00961CF9"/>
    <w:rsid w:val="00963C8B"/>
    <w:rsid w:val="00966CFD"/>
    <w:rsid w:val="00970E1B"/>
    <w:rsid w:val="00971CF3"/>
    <w:rsid w:val="009757C8"/>
    <w:rsid w:val="00975C11"/>
    <w:rsid w:val="00976079"/>
    <w:rsid w:val="009764B2"/>
    <w:rsid w:val="009817EC"/>
    <w:rsid w:val="00981DAC"/>
    <w:rsid w:val="00983306"/>
    <w:rsid w:val="0098434B"/>
    <w:rsid w:val="00984ECB"/>
    <w:rsid w:val="009864FC"/>
    <w:rsid w:val="00986D6D"/>
    <w:rsid w:val="0098761A"/>
    <w:rsid w:val="0098762B"/>
    <w:rsid w:val="00990575"/>
    <w:rsid w:val="0099147E"/>
    <w:rsid w:val="00992412"/>
    <w:rsid w:val="00992E1B"/>
    <w:rsid w:val="0099588A"/>
    <w:rsid w:val="009964F8"/>
    <w:rsid w:val="00996669"/>
    <w:rsid w:val="00996793"/>
    <w:rsid w:val="00997195"/>
    <w:rsid w:val="009A083C"/>
    <w:rsid w:val="009A3F1A"/>
    <w:rsid w:val="009A4975"/>
    <w:rsid w:val="009A58D9"/>
    <w:rsid w:val="009A59D5"/>
    <w:rsid w:val="009A6E31"/>
    <w:rsid w:val="009A7151"/>
    <w:rsid w:val="009B1662"/>
    <w:rsid w:val="009B1DF6"/>
    <w:rsid w:val="009B21CE"/>
    <w:rsid w:val="009B22F8"/>
    <w:rsid w:val="009B2422"/>
    <w:rsid w:val="009B2FB0"/>
    <w:rsid w:val="009B357C"/>
    <w:rsid w:val="009B3A6D"/>
    <w:rsid w:val="009B4253"/>
    <w:rsid w:val="009B515C"/>
    <w:rsid w:val="009B70B3"/>
    <w:rsid w:val="009B7D41"/>
    <w:rsid w:val="009C02E4"/>
    <w:rsid w:val="009C0945"/>
    <w:rsid w:val="009C1DE0"/>
    <w:rsid w:val="009C5927"/>
    <w:rsid w:val="009D3B9B"/>
    <w:rsid w:val="009D4AFE"/>
    <w:rsid w:val="009D6B97"/>
    <w:rsid w:val="009D7F9C"/>
    <w:rsid w:val="009E05BE"/>
    <w:rsid w:val="009E52D8"/>
    <w:rsid w:val="009E7948"/>
    <w:rsid w:val="009F2DA1"/>
    <w:rsid w:val="009F2DEC"/>
    <w:rsid w:val="009F4A17"/>
    <w:rsid w:val="009F7F12"/>
    <w:rsid w:val="00A011F9"/>
    <w:rsid w:val="00A01794"/>
    <w:rsid w:val="00A05BAB"/>
    <w:rsid w:val="00A0659E"/>
    <w:rsid w:val="00A07374"/>
    <w:rsid w:val="00A12163"/>
    <w:rsid w:val="00A1243E"/>
    <w:rsid w:val="00A134E2"/>
    <w:rsid w:val="00A14991"/>
    <w:rsid w:val="00A1605E"/>
    <w:rsid w:val="00A16380"/>
    <w:rsid w:val="00A16747"/>
    <w:rsid w:val="00A16B33"/>
    <w:rsid w:val="00A17A3B"/>
    <w:rsid w:val="00A20B4A"/>
    <w:rsid w:val="00A2208D"/>
    <w:rsid w:val="00A22931"/>
    <w:rsid w:val="00A22DF0"/>
    <w:rsid w:val="00A24F28"/>
    <w:rsid w:val="00A257C5"/>
    <w:rsid w:val="00A26819"/>
    <w:rsid w:val="00A31B1A"/>
    <w:rsid w:val="00A32F17"/>
    <w:rsid w:val="00A3309F"/>
    <w:rsid w:val="00A35046"/>
    <w:rsid w:val="00A37D75"/>
    <w:rsid w:val="00A404C4"/>
    <w:rsid w:val="00A40B1E"/>
    <w:rsid w:val="00A4149E"/>
    <w:rsid w:val="00A4243D"/>
    <w:rsid w:val="00A4336D"/>
    <w:rsid w:val="00A44FD7"/>
    <w:rsid w:val="00A47149"/>
    <w:rsid w:val="00A5188A"/>
    <w:rsid w:val="00A52446"/>
    <w:rsid w:val="00A537AB"/>
    <w:rsid w:val="00A55C34"/>
    <w:rsid w:val="00A566C1"/>
    <w:rsid w:val="00A57805"/>
    <w:rsid w:val="00A61BE5"/>
    <w:rsid w:val="00A61F91"/>
    <w:rsid w:val="00A63560"/>
    <w:rsid w:val="00A64663"/>
    <w:rsid w:val="00A66246"/>
    <w:rsid w:val="00A67392"/>
    <w:rsid w:val="00A67B71"/>
    <w:rsid w:val="00A707CB"/>
    <w:rsid w:val="00A70E00"/>
    <w:rsid w:val="00A718D4"/>
    <w:rsid w:val="00A75776"/>
    <w:rsid w:val="00A77772"/>
    <w:rsid w:val="00A778CE"/>
    <w:rsid w:val="00A8071A"/>
    <w:rsid w:val="00A8096C"/>
    <w:rsid w:val="00A83042"/>
    <w:rsid w:val="00A8352B"/>
    <w:rsid w:val="00A83DF3"/>
    <w:rsid w:val="00A84643"/>
    <w:rsid w:val="00A86816"/>
    <w:rsid w:val="00A86989"/>
    <w:rsid w:val="00A87548"/>
    <w:rsid w:val="00A87FE6"/>
    <w:rsid w:val="00A9417D"/>
    <w:rsid w:val="00A949B2"/>
    <w:rsid w:val="00A95AE1"/>
    <w:rsid w:val="00A975F6"/>
    <w:rsid w:val="00A976B7"/>
    <w:rsid w:val="00AA0E7A"/>
    <w:rsid w:val="00AA154B"/>
    <w:rsid w:val="00AA1D2F"/>
    <w:rsid w:val="00AA292C"/>
    <w:rsid w:val="00AA3148"/>
    <w:rsid w:val="00AA3409"/>
    <w:rsid w:val="00AA47CB"/>
    <w:rsid w:val="00AA4ABD"/>
    <w:rsid w:val="00AA52F8"/>
    <w:rsid w:val="00AA6B71"/>
    <w:rsid w:val="00AA761A"/>
    <w:rsid w:val="00AB0941"/>
    <w:rsid w:val="00AB39A6"/>
    <w:rsid w:val="00AB407E"/>
    <w:rsid w:val="00AB5917"/>
    <w:rsid w:val="00AB663F"/>
    <w:rsid w:val="00AB7234"/>
    <w:rsid w:val="00AB7FB0"/>
    <w:rsid w:val="00AC18B8"/>
    <w:rsid w:val="00AC1ABD"/>
    <w:rsid w:val="00AC407E"/>
    <w:rsid w:val="00AD03EE"/>
    <w:rsid w:val="00AD08BA"/>
    <w:rsid w:val="00AD1A06"/>
    <w:rsid w:val="00AD1F90"/>
    <w:rsid w:val="00AD3107"/>
    <w:rsid w:val="00AD33C1"/>
    <w:rsid w:val="00AD36ED"/>
    <w:rsid w:val="00AD3BC9"/>
    <w:rsid w:val="00AD4A54"/>
    <w:rsid w:val="00AD510B"/>
    <w:rsid w:val="00AD67CC"/>
    <w:rsid w:val="00AD6A4D"/>
    <w:rsid w:val="00AD72E2"/>
    <w:rsid w:val="00AE02CD"/>
    <w:rsid w:val="00AE048C"/>
    <w:rsid w:val="00AE0D3E"/>
    <w:rsid w:val="00AE0FE6"/>
    <w:rsid w:val="00AE1D31"/>
    <w:rsid w:val="00AE2AE3"/>
    <w:rsid w:val="00AE2B82"/>
    <w:rsid w:val="00AE3108"/>
    <w:rsid w:val="00AE5CDE"/>
    <w:rsid w:val="00AE761C"/>
    <w:rsid w:val="00AF034F"/>
    <w:rsid w:val="00AF047F"/>
    <w:rsid w:val="00AF372F"/>
    <w:rsid w:val="00AF3A0C"/>
    <w:rsid w:val="00AF4FF2"/>
    <w:rsid w:val="00AF5320"/>
    <w:rsid w:val="00AF58BC"/>
    <w:rsid w:val="00AF5FAA"/>
    <w:rsid w:val="00AF6893"/>
    <w:rsid w:val="00AF769F"/>
    <w:rsid w:val="00AF774E"/>
    <w:rsid w:val="00AF7D12"/>
    <w:rsid w:val="00B00720"/>
    <w:rsid w:val="00B00ADA"/>
    <w:rsid w:val="00B012C7"/>
    <w:rsid w:val="00B04090"/>
    <w:rsid w:val="00B04418"/>
    <w:rsid w:val="00B051C4"/>
    <w:rsid w:val="00B05E36"/>
    <w:rsid w:val="00B0796E"/>
    <w:rsid w:val="00B07F57"/>
    <w:rsid w:val="00B1012B"/>
    <w:rsid w:val="00B105D3"/>
    <w:rsid w:val="00B127BF"/>
    <w:rsid w:val="00B12BFD"/>
    <w:rsid w:val="00B13B2D"/>
    <w:rsid w:val="00B14472"/>
    <w:rsid w:val="00B15DFD"/>
    <w:rsid w:val="00B16409"/>
    <w:rsid w:val="00B16428"/>
    <w:rsid w:val="00B16B67"/>
    <w:rsid w:val="00B17384"/>
    <w:rsid w:val="00B2006E"/>
    <w:rsid w:val="00B20536"/>
    <w:rsid w:val="00B20704"/>
    <w:rsid w:val="00B22E24"/>
    <w:rsid w:val="00B23F9F"/>
    <w:rsid w:val="00B25881"/>
    <w:rsid w:val="00B2680A"/>
    <w:rsid w:val="00B268FE"/>
    <w:rsid w:val="00B310AB"/>
    <w:rsid w:val="00B31585"/>
    <w:rsid w:val="00B31EB4"/>
    <w:rsid w:val="00B344C3"/>
    <w:rsid w:val="00B34FAD"/>
    <w:rsid w:val="00B3623B"/>
    <w:rsid w:val="00B40376"/>
    <w:rsid w:val="00B44B87"/>
    <w:rsid w:val="00B50B65"/>
    <w:rsid w:val="00B52EDF"/>
    <w:rsid w:val="00B5380E"/>
    <w:rsid w:val="00B55143"/>
    <w:rsid w:val="00B55A74"/>
    <w:rsid w:val="00B60260"/>
    <w:rsid w:val="00B64098"/>
    <w:rsid w:val="00B65DA8"/>
    <w:rsid w:val="00B67BB7"/>
    <w:rsid w:val="00B7074D"/>
    <w:rsid w:val="00B71AF6"/>
    <w:rsid w:val="00B7305D"/>
    <w:rsid w:val="00B7441D"/>
    <w:rsid w:val="00B75C29"/>
    <w:rsid w:val="00B7621F"/>
    <w:rsid w:val="00B80F7D"/>
    <w:rsid w:val="00B82B8D"/>
    <w:rsid w:val="00B82E5A"/>
    <w:rsid w:val="00B8362B"/>
    <w:rsid w:val="00B83EBB"/>
    <w:rsid w:val="00B85EEA"/>
    <w:rsid w:val="00B86614"/>
    <w:rsid w:val="00B87FBE"/>
    <w:rsid w:val="00B91E49"/>
    <w:rsid w:val="00B91F29"/>
    <w:rsid w:val="00B94A61"/>
    <w:rsid w:val="00B95A91"/>
    <w:rsid w:val="00B95FAC"/>
    <w:rsid w:val="00BA058A"/>
    <w:rsid w:val="00BA0AE3"/>
    <w:rsid w:val="00BA2FDD"/>
    <w:rsid w:val="00BA6AF2"/>
    <w:rsid w:val="00BA75E3"/>
    <w:rsid w:val="00BA77D6"/>
    <w:rsid w:val="00BA7E63"/>
    <w:rsid w:val="00BB0CCF"/>
    <w:rsid w:val="00BB0EB7"/>
    <w:rsid w:val="00BB0FEA"/>
    <w:rsid w:val="00BB105C"/>
    <w:rsid w:val="00BB134E"/>
    <w:rsid w:val="00BB1599"/>
    <w:rsid w:val="00BB18DC"/>
    <w:rsid w:val="00BB18EE"/>
    <w:rsid w:val="00BB1C15"/>
    <w:rsid w:val="00BB3F12"/>
    <w:rsid w:val="00BB4446"/>
    <w:rsid w:val="00BB7AE6"/>
    <w:rsid w:val="00BC0B4D"/>
    <w:rsid w:val="00BC0F54"/>
    <w:rsid w:val="00BC132F"/>
    <w:rsid w:val="00BC137C"/>
    <w:rsid w:val="00BC39C7"/>
    <w:rsid w:val="00BC607B"/>
    <w:rsid w:val="00BC7162"/>
    <w:rsid w:val="00BC7A09"/>
    <w:rsid w:val="00BD1C8F"/>
    <w:rsid w:val="00BD2FF8"/>
    <w:rsid w:val="00BD53FE"/>
    <w:rsid w:val="00BD552D"/>
    <w:rsid w:val="00BD5B67"/>
    <w:rsid w:val="00BD5C6D"/>
    <w:rsid w:val="00BD6379"/>
    <w:rsid w:val="00BD6D88"/>
    <w:rsid w:val="00BE13BE"/>
    <w:rsid w:val="00BE2574"/>
    <w:rsid w:val="00BE31F2"/>
    <w:rsid w:val="00BE6855"/>
    <w:rsid w:val="00BF1466"/>
    <w:rsid w:val="00C00445"/>
    <w:rsid w:val="00C02D13"/>
    <w:rsid w:val="00C0480D"/>
    <w:rsid w:val="00C05656"/>
    <w:rsid w:val="00C0601C"/>
    <w:rsid w:val="00C060A6"/>
    <w:rsid w:val="00C07786"/>
    <w:rsid w:val="00C10743"/>
    <w:rsid w:val="00C11AC9"/>
    <w:rsid w:val="00C11AD4"/>
    <w:rsid w:val="00C1402D"/>
    <w:rsid w:val="00C1410B"/>
    <w:rsid w:val="00C16410"/>
    <w:rsid w:val="00C16B57"/>
    <w:rsid w:val="00C16CAE"/>
    <w:rsid w:val="00C1706F"/>
    <w:rsid w:val="00C21B07"/>
    <w:rsid w:val="00C2298C"/>
    <w:rsid w:val="00C23865"/>
    <w:rsid w:val="00C23C10"/>
    <w:rsid w:val="00C24675"/>
    <w:rsid w:val="00C24948"/>
    <w:rsid w:val="00C274CE"/>
    <w:rsid w:val="00C301EF"/>
    <w:rsid w:val="00C3213C"/>
    <w:rsid w:val="00C347B3"/>
    <w:rsid w:val="00C34E9C"/>
    <w:rsid w:val="00C3786C"/>
    <w:rsid w:val="00C40F2B"/>
    <w:rsid w:val="00C42BD4"/>
    <w:rsid w:val="00C43A52"/>
    <w:rsid w:val="00C4655D"/>
    <w:rsid w:val="00C50AA8"/>
    <w:rsid w:val="00C5167A"/>
    <w:rsid w:val="00C51ABB"/>
    <w:rsid w:val="00C52B64"/>
    <w:rsid w:val="00C532D6"/>
    <w:rsid w:val="00C5499D"/>
    <w:rsid w:val="00C54B97"/>
    <w:rsid w:val="00C57A4F"/>
    <w:rsid w:val="00C610AF"/>
    <w:rsid w:val="00C64BD7"/>
    <w:rsid w:val="00C65C6A"/>
    <w:rsid w:val="00C7008A"/>
    <w:rsid w:val="00C70ADD"/>
    <w:rsid w:val="00C70EB0"/>
    <w:rsid w:val="00C73249"/>
    <w:rsid w:val="00C7473B"/>
    <w:rsid w:val="00C75A7B"/>
    <w:rsid w:val="00C802BC"/>
    <w:rsid w:val="00C802D3"/>
    <w:rsid w:val="00C8050C"/>
    <w:rsid w:val="00C80824"/>
    <w:rsid w:val="00C80A93"/>
    <w:rsid w:val="00C81603"/>
    <w:rsid w:val="00C817B2"/>
    <w:rsid w:val="00C8219E"/>
    <w:rsid w:val="00C83499"/>
    <w:rsid w:val="00C84842"/>
    <w:rsid w:val="00C857E6"/>
    <w:rsid w:val="00C86888"/>
    <w:rsid w:val="00C86CDC"/>
    <w:rsid w:val="00C86EA8"/>
    <w:rsid w:val="00C87250"/>
    <w:rsid w:val="00C9030B"/>
    <w:rsid w:val="00C907A7"/>
    <w:rsid w:val="00C91165"/>
    <w:rsid w:val="00C916B0"/>
    <w:rsid w:val="00C93311"/>
    <w:rsid w:val="00C949A1"/>
    <w:rsid w:val="00C949C4"/>
    <w:rsid w:val="00C949D1"/>
    <w:rsid w:val="00C950EC"/>
    <w:rsid w:val="00C9544D"/>
    <w:rsid w:val="00C96A28"/>
    <w:rsid w:val="00CA312C"/>
    <w:rsid w:val="00CA33B3"/>
    <w:rsid w:val="00CA42D2"/>
    <w:rsid w:val="00CA68F9"/>
    <w:rsid w:val="00CA6AAD"/>
    <w:rsid w:val="00CA6B2C"/>
    <w:rsid w:val="00CA721E"/>
    <w:rsid w:val="00CA77B5"/>
    <w:rsid w:val="00CA7C7B"/>
    <w:rsid w:val="00CB0AA7"/>
    <w:rsid w:val="00CB0F65"/>
    <w:rsid w:val="00CB1928"/>
    <w:rsid w:val="00CB2716"/>
    <w:rsid w:val="00CB7CE6"/>
    <w:rsid w:val="00CB7FA3"/>
    <w:rsid w:val="00CC0255"/>
    <w:rsid w:val="00CC0602"/>
    <w:rsid w:val="00CC1A40"/>
    <w:rsid w:val="00CC1AFB"/>
    <w:rsid w:val="00CC1C82"/>
    <w:rsid w:val="00CC3EA1"/>
    <w:rsid w:val="00CC48CF"/>
    <w:rsid w:val="00CC70E9"/>
    <w:rsid w:val="00CD0FFF"/>
    <w:rsid w:val="00CD2296"/>
    <w:rsid w:val="00CD2697"/>
    <w:rsid w:val="00CD62E2"/>
    <w:rsid w:val="00CD630D"/>
    <w:rsid w:val="00CD7144"/>
    <w:rsid w:val="00CE0533"/>
    <w:rsid w:val="00CE592F"/>
    <w:rsid w:val="00CE627F"/>
    <w:rsid w:val="00CF07E2"/>
    <w:rsid w:val="00CF324B"/>
    <w:rsid w:val="00CF4BA9"/>
    <w:rsid w:val="00D0103C"/>
    <w:rsid w:val="00D0196E"/>
    <w:rsid w:val="00D01F9B"/>
    <w:rsid w:val="00D02E74"/>
    <w:rsid w:val="00D03476"/>
    <w:rsid w:val="00D034C4"/>
    <w:rsid w:val="00D04D37"/>
    <w:rsid w:val="00D106F5"/>
    <w:rsid w:val="00D116AC"/>
    <w:rsid w:val="00D16F7C"/>
    <w:rsid w:val="00D20676"/>
    <w:rsid w:val="00D2328C"/>
    <w:rsid w:val="00D23933"/>
    <w:rsid w:val="00D25893"/>
    <w:rsid w:val="00D259AB"/>
    <w:rsid w:val="00D25D22"/>
    <w:rsid w:val="00D279A1"/>
    <w:rsid w:val="00D3039B"/>
    <w:rsid w:val="00D34BFF"/>
    <w:rsid w:val="00D34C3B"/>
    <w:rsid w:val="00D353E0"/>
    <w:rsid w:val="00D37CE2"/>
    <w:rsid w:val="00D37FE0"/>
    <w:rsid w:val="00D4023B"/>
    <w:rsid w:val="00D42EC2"/>
    <w:rsid w:val="00D438B6"/>
    <w:rsid w:val="00D43B49"/>
    <w:rsid w:val="00D44BF9"/>
    <w:rsid w:val="00D46514"/>
    <w:rsid w:val="00D46B5B"/>
    <w:rsid w:val="00D5133C"/>
    <w:rsid w:val="00D531A6"/>
    <w:rsid w:val="00D53B7C"/>
    <w:rsid w:val="00D56FFD"/>
    <w:rsid w:val="00D644CC"/>
    <w:rsid w:val="00D64EB4"/>
    <w:rsid w:val="00D65B4F"/>
    <w:rsid w:val="00D7229F"/>
    <w:rsid w:val="00D7339D"/>
    <w:rsid w:val="00D74FB6"/>
    <w:rsid w:val="00D76FB7"/>
    <w:rsid w:val="00D8202C"/>
    <w:rsid w:val="00D822D0"/>
    <w:rsid w:val="00D833E5"/>
    <w:rsid w:val="00D8476A"/>
    <w:rsid w:val="00D873D5"/>
    <w:rsid w:val="00D875DC"/>
    <w:rsid w:val="00D91347"/>
    <w:rsid w:val="00D938B2"/>
    <w:rsid w:val="00D93E56"/>
    <w:rsid w:val="00D956F7"/>
    <w:rsid w:val="00D958FB"/>
    <w:rsid w:val="00D96A9C"/>
    <w:rsid w:val="00D9710E"/>
    <w:rsid w:val="00D97575"/>
    <w:rsid w:val="00D97660"/>
    <w:rsid w:val="00DA0EF0"/>
    <w:rsid w:val="00DA1016"/>
    <w:rsid w:val="00DA2C21"/>
    <w:rsid w:val="00DA4BC6"/>
    <w:rsid w:val="00DA5389"/>
    <w:rsid w:val="00DB1678"/>
    <w:rsid w:val="00DB256C"/>
    <w:rsid w:val="00DB3EAC"/>
    <w:rsid w:val="00DB4E80"/>
    <w:rsid w:val="00DB6FD7"/>
    <w:rsid w:val="00DB788B"/>
    <w:rsid w:val="00DC013D"/>
    <w:rsid w:val="00DC08DD"/>
    <w:rsid w:val="00DC37DF"/>
    <w:rsid w:val="00DC64A2"/>
    <w:rsid w:val="00DC6B64"/>
    <w:rsid w:val="00DC7FCD"/>
    <w:rsid w:val="00DD15D8"/>
    <w:rsid w:val="00DD24B7"/>
    <w:rsid w:val="00DD25A8"/>
    <w:rsid w:val="00DD2F8E"/>
    <w:rsid w:val="00DD3B7F"/>
    <w:rsid w:val="00DD3F3B"/>
    <w:rsid w:val="00DD4823"/>
    <w:rsid w:val="00DD5703"/>
    <w:rsid w:val="00DD61B0"/>
    <w:rsid w:val="00DE0ECB"/>
    <w:rsid w:val="00DE16F1"/>
    <w:rsid w:val="00DE1836"/>
    <w:rsid w:val="00DE18CD"/>
    <w:rsid w:val="00DE1C0A"/>
    <w:rsid w:val="00DE2686"/>
    <w:rsid w:val="00DE759C"/>
    <w:rsid w:val="00DF2220"/>
    <w:rsid w:val="00DF380B"/>
    <w:rsid w:val="00DF4D6E"/>
    <w:rsid w:val="00DF4DA8"/>
    <w:rsid w:val="00DF5145"/>
    <w:rsid w:val="00DF5E75"/>
    <w:rsid w:val="00DF7EE0"/>
    <w:rsid w:val="00E00D5A"/>
    <w:rsid w:val="00E029AC"/>
    <w:rsid w:val="00E030A7"/>
    <w:rsid w:val="00E04B91"/>
    <w:rsid w:val="00E056D6"/>
    <w:rsid w:val="00E05C35"/>
    <w:rsid w:val="00E11571"/>
    <w:rsid w:val="00E1181F"/>
    <w:rsid w:val="00E12110"/>
    <w:rsid w:val="00E14BFE"/>
    <w:rsid w:val="00E150E8"/>
    <w:rsid w:val="00E15D76"/>
    <w:rsid w:val="00E15E2B"/>
    <w:rsid w:val="00E17E05"/>
    <w:rsid w:val="00E21513"/>
    <w:rsid w:val="00E2303B"/>
    <w:rsid w:val="00E23664"/>
    <w:rsid w:val="00E24CCD"/>
    <w:rsid w:val="00E24E3D"/>
    <w:rsid w:val="00E2683D"/>
    <w:rsid w:val="00E27064"/>
    <w:rsid w:val="00E27C4A"/>
    <w:rsid w:val="00E30321"/>
    <w:rsid w:val="00E30654"/>
    <w:rsid w:val="00E30C87"/>
    <w:rsid w:val="00E32A50"/>
    <w:rsid w:val="00E33022"/>
    <w:rsid w:val="00E336AF"/>
    <w:rsid w:val="00E337D9"/>
    <w:rsid w:val="00E345E6"/>
    <w:rsid w:val="00E35EDD"/>
    <w:rsid w:val="00E36223"/>
    <w:rsid w:val="00E3656A"/>
    <w:rsid w:val="00E365E2"/>
    <w:rsid w:val="00E36FAA"/>
    <w:rsid w:val="00E37092"/>
    <w:rsid w:val="00E377DB"/>
    <w:rsid w:val="00E407D2"/>
    <w:rsid w:val="00E40970"/>
    <w:rsid w:val="00E410FD"/>
    <w:rsid w:val="00E411D2"/>
    <w:rsid w:val="00E4129A"/>
    <w:rsid w:val="00E42ABF"/>
    <w:rsid w:val="00E42FC0"/>
    <w:rsid w:val="00E43918"/>
    <w:rsid w:val="00E4468C"/>
    <w:rsid w:val="00E44EC7"/>
    <w:rsid w:val="00E4577E"/>
    <w:rsid w:val="00E4759E"/>
    <w:rsid w:val="00E47703"/>
    <w:rsid w:val="00E50364"/>
    <w:rsid w:val="00E50A1C"/>
    <w:rsid w:val="00E5313A"/>
    <w:rsid w:val="00E54098"/>
    <w:rsid w:val="00E54170"/>
    <w:rsid w:val="00E56332"/>
    <w:rsid w:val="00E569FA"/>
    <w:rsid w:val="00E574AB"/>
    <w:rsid w:val="00E624E4"/>
    <w:rsid w:val="00E626B9"/>
    <w:rsid w:val="00E62F1A"/>
    <w:rsid w:val="00E65F38"/>
    <w:rsid w:val="00E707D5"/>
    <w:rsid w:val="00E72661"/>
    <w:rsid w:val="00E754F7"/>
    <w:rsid w:val="00E77651"/>
    <w:rsid w:val="00E77990"/>
    <w:rsid w:val="00E801C9"/>
    <w:rsid w:val="00E824D9"/>
    <w:rsid w:val="00E8335B"/>
    <w:rsid w:val="00E85729"/>
    <w:rsid w:val="00E85776"/>
    <w:rsid w:val="00E85B92"/>
    <w:rsid w:val="00E85E19"/>
    <w:rsid w:val="00E86A1A"/>
    <w:rsid w:val="00E90848"/>
    <w:rsid w:val="00E90D6B"/>
    <w:rsid w:val="00E91E25"/>
    <w:rsid w:val="00E942B4"/>
    <w:rsid w:val="00E95394"/>
    <w:rsid w:val="00E958EA"/>
    <w:rsid w:val="00E97459"/>
    <w:rsid w:val="00EA12C5"/>
    <w:rsid w:val="00EA2407"/>
    <w:rsid w:val="00EA2E48"/>
    <w:rsid w:val="00EA3E40"/>
    <w:rsid w:val="00EA5726"/>
    <w:rsid w:val="00EA62C3"/>
    <w:rsid w:val="00EB0E3B"/>
    <w:rsid w:val="00EB2066"/>
    <w:rsid w:val="00EB376E"/>
    <w:rsid w:val="00EB6988"/>
    <w:rsid w:val="00EB7323"/>
    <w:rsid w:val="00EB793B"/>
    <w:rsid w:val="00EC0105"/>
    <w:rsid w:val="00EC08FC"/>
    <w:rsid w:val="00EC0F3D"/>
    <w:rsid w:val="00EC360B"/>
    <w:rsid w:val="00EC4E1F"/>
    <w:rsid w:val="00EC56F9"/>
    <w:rsid w:val="00EC677F"/>
    <w:rsid w:val="00EC7397"/>
    <w:rsid w:val="00EC74C8"/>
    <w:rsid w:val="00ED17FE"/>
    <w:rsid w:val="00ED23B3"/>
    <w:rsid w:val="00ED2F39"/>
    <w:rsid w:val="00ED34CA"/>
    <w:rsid w:val="00ED522B"/>
    <w:rsid w:val="00ED5607"/>
    <w:rsid w:val="00ED57D3"/>
    <w:rsid w:val="00ED5809"/>
    <w:rsid w:val="00ED5AAA"/>
    <w:rsid w:val="00ED6BC4"/>
    <w:rsid w:val="00EE3617"/>
    <w:rsid w:val="00EE4CC2"/>
    <w:rsid w:val="00EE5A5D"/>
    <w:rsid w:val="00EE5C26"/>
    <w:rsid w:val="00EE5F43"/>
    <w:rsid w:val="00EF04AE"/>
    <w:rsid w:val="00EF18CE"/>
    <w:rsid w:val="00EF5183"/>
    <w:rsid w:val="00EF51C3"/>
    <w:rsid w:val="00EF7E70"/>
    <w:rsid w:val="00F0186E"/>
    <w:rsid w:val="00F019D1"/>
    <w:rsid w:val="00F020D9"/>
    <w:rsid w:val="00F022B6"/>
    <w:rsid w:val="00F02888"/>
    <w:rsid w:val="00F04085"/>
    <w:rsid w:val="00F071F8"/>
    <w:rsid w:val="00F07DDF"/>
    <w:rsid w:val="00F10320"/>
    <w:rsid w:val="00F10503"/>
    <w:rsid w:val="00F10F48"/>
    <w:rsid w:val="00F11AFA"/>
    <w:rsid w:val="00F130A6"/>
    <w:rsid w:val="00F13ADB"/>
    <w:rsid w:val="00F14E93"/>
    <w:rsid w:val="00F158F0"/>
    <w:rsid w:val="00F233A4"/>
    <w:rsid w:val="00F25060"/>
    <w:rsid w:val="00F279C3"/>
    <w:rsid w:val="00F3016C"/>
    <w:rsid w:val="00F30185"/>
    <w:rsid w:val="00F3140C"/>
    <w:rsid w:val="00F31DB0"/>
    <w:rsid w:val="00F36BF1"/>
    <w:rsid w:val="00F408B5"/>
    <w:rsid w:val="00F40DDC"/>
    <w:rsid w:val="00F41105"/>
    <w:rsid w:val="00F425A1"/>
    <w:rsid w:val="00F42BB5"/>
    <w:rsid w:val="00F444C3"/>
    <w:rsid w:val="00F455CA"/>
    <w:rsid w:val="00F4565D"/>
    <w:rsid w:val="00F46A10"/>
    <w:rsid w:val="00F46C4D"/>
    <w:rsid w:val="00F4776F"/>
    <w:rsid w:val="00F47F1C"/>
    <w:rsid w:val="00F52E39"/>
    <w:rsid w:val="00F53CE4"/>
    <w:rsid w:val="00F54F52"/>
    <w:rsid w:val="00F560DA"/>
    <w:rsid w:val="00F563D5"/>
    <w:rsid w:val="00F57288"/>
    <w:rsid w:val="00F5738A"/>
    <w:rsid w:val="00F62AB7"/>
    <w:rsid w:val="00F63761"/>
    <w:rsid w:val="00F63EBC"/>
    <w:rsid w:val="00F64B1C"/>
    <w:rsid w:val="00F65461"/>
    <w:rsid w:val="00F66630"/>
    <w:rsid w:val="00F667EE"/>
    <w:rsid w:val="00F70233"/>
    <w:rsid w:val="00F71A6D"/>
    <w:rsid w:val="00F72536"/>
    <w:rsid w:val="00F735D4"/>
    <w:rsid w:val="00F75953"/>
    <w:rsid w:val="00F75FB2"/>
    <w:rsid w:val="00F77B68"/>
    <w:rsid w:val="00F77CCA"/>
    <w:rsid w:val="00F801D3"/>
    <w:rsid w:val="00F823B5"/>
    <w:rsid w:val="00F83178"/>
    <w:rsid w:val="00F86382"/>
    <w:rsid w:val="00F90854"/>
    <w:rsid w:val="00F91017"/>
    <w:rsid w:val="00F92CA0"/>
    <w:rsid w:val="00F93D7F"/>
    <w:rsid w:val="00F9434F"/>
    <w:rsid w:val="00F944FD"/>
    <w:rsid w:val="00F95DD6"/>
    <w:rsid w:val="00F97447"/>
    <w:rsid w:val="00FA4298"/>
    <w:rsid w:val="00FA4732"/>
    <w:rsid w:val="00FA5632"/>
    <w:rsid w:val="00FA56FC"/>
    <w:rsid w:val="00FA5FBE"/>
    <w:rsid w:val="00FA62CA"/>
    <w:rsid w:val="00FA648D"/>
    <w:rsid w:val="00FB0724"/>
    <w:rsid w:val="00FB1563"/>
    <w:rsid w:val="00FB1B6F"/>
    <w:rsid w:val="00FB1D28"/>
    <w:rsid w:val="00FB5900"/>
    <w:rsid w:val="00FB5B11"/>
    <w:rsid w:val="00FB60F4"/>
    <w:rsid w:val="00FB692E"/>
    <w:rsid w:val="00FB6A95"/>
    <w:rsid w:val="00FB6E26"/>
    <w:rsid w:val="00FB779B"/>
    <w:rsid w:val="00FC09BB"/>
    <w:rsid w:val="00FC0CC8"/>
    <w:rsid w:val="00FC1F09"/>
    <w:rsid w:val="00FC3A00"/>
    <w:rsid w:val="00FC46DA"/>
    <w:rsid w:val="00FC4E83"/>
    <w:rsid w:val="00FC661E"/>
    <w:rsid w:val="00FD0552"/>
    <w:rsid w:val="00FD1887"/>
    <w:rsid w:val="00FD20FF"/>
    <w:rsid w:val="00FD2FD2"/>
    <w:rsid w:val="00FD300D"/>
    <w:rsid w:val="00FD345D"/>
    <w:rsid w:val="00FD37C3"/>
    <w:rsid w:val="00FD6E18"/>
    <w:rsid w:val="00FD7479"/>
    <w:rsid w:val="00FD752F"/>
    <w:rsid w:val="00FE2268"/>
    <w:rsid w:val="00FE2E07"/>
    <w:rsid w:val="00FE377C"/>
    <w:rsid w:val="00FE3CE6"/>
    <w:rsid w:val="00FE449E"/>
    <w:rsid w:val="00FE4A4B"/>
    <w:rsid w:val="00FF0420"/>
    <w:rsid w:val="00FF0F5F"/>
    <w:rsid w:val="00FF1560"/>
    <w:rsid w:val="00FF4A28"/>
    <w:rsid w:val="00FF4B9E"/>
    <w:rsid w:val="00FF591A"/>
    <w:rsid w:val="00FF5C1B"/>
    <w:rsid w:val="00FF7D9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D861"/>
  <w15:docId w15:val="{2077DB8E-CFEB-4D74-8358-CEF6FDA9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SV" w:eastAsia="es-S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51"/>
    <w:rPr>
      <w:lang w:eastAsia="en-US"/>
    </w:rPr>
  </w:style>
  <w:style w:type="paragraph" w:styleId="Ttulo1">
    <w:name w:val="heading 1"/>
    <w:basedOn w:val="Normal"/>
    <w:next w:val="Normal"/>
    <w:link w:val="Ttulo1Car"/>
    <w:qFormat/>
    <w:rsid w:val="0055048C"/>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ar"/>
    <w:unhideWhenUsed/>
    <w:qFormat/>
    <w:rsid w:val="004268D5"/>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ar"/>
    <w:unhideWhenUsed/>
    <w:qFormat/>
    <w:rsid w:val="0055048C"/>
    <w:pPr>
      <w:keepNext/>
      <w:spacing w:before="240" w:after="60"/>
      <w:outlineLvl w:val="2"/>
    </w:pPr>
    <w:rPr>
      <w:rFonts w:ascii="Cambria" w:eastAsia="Times New Roman" w:hAnsi="Cambria"/>
      <w:b/>
      <w:bCs/>
      <w:sz w:val="26"/>
      <w:szCs w:val="26"/>
      <w:lang w:val="x-none"/>
    </w:rPr>
  </w:style>
  <w:style w:type="paragraph" w:styleId="Ttulo4">
    <w:name w:val="heading 4"/>
    <w:basedOn w:val="Normal"/>
    <w:next w:val="Normal"/>
    <w:link w:val="Ttulo4Car"/>
    <w:unhideWhenUsed/>
    <w:qFormat/>
    <w:rsid w:val="0013636C"/>
    <w:pPr>
      <w:keepNext/>
      <w:jc w:val="center"/>
      <w:outlineLvl w:val="3"/>
    </w:pPr>
    <w:rPr>
      <w:b/>
      <w:sz w:val="36"/>
    </w:rPr>
  </w:style>
  <w:style w:type="paragraph" w:styleId="Ttulo5">
    <w:name w:val="heading 5"/>
    <w:basedOn w:val="Normal"/>
    <w:next w:val="Normal"/>
    <w:link w:val="Ttulo5Car"/>
    <w:unhideWhenUsed/>
    <w:qFormat/>
    <w:rsid w:val="000F4129"/>
    <w:pPr>
      <w:keepNext/>
      <w:spacing w:after="0" w:line="240" w:lineRule="auto"/>
      <w:ind w:left="3684" w:hanging="540"/>
      <w:outlineLvl w:val="4"/>
    </w:pPr>
    <w:rPr>
      <w:rFonts w:ascii="Times New Roman" w:eastAsia="Times New Roman" w:hAnsi="Times New Roman"/>
      <w:bCs/>
      <w:sz w:val="24"/>
      <w:szCs w:val="24"/>
      <w:u w:val="single"/>
      <w:lang w:val="es-ES" w:eastAsia="es-ES"/>
    </w:rPr>
  </w:style>
  <w:style w:type="paragraph" w:styleId="Ttulo6">
    <w:name w:val="heading 6"/>
    <w:basedOn w:val="Normal"/>
    <w:next w:val="Normal"/>
    <w:link w:val="Ttulo6Car"/>
    <w:uiPriority w:val="9"/>
    <w:semiHidden/>
    <w:unhideWhenUsed/>
    <w:qFormat/>
    <w:rsid w:val="00B11E77"/>
    <w:pPr>
      <w:keepNext/>
      <w:spacing w:after="0"/>
      <w:jc w:val="center"/>
      <w:outlineLvl w:val="5"/>
    </w:pPr>
    <w:rPr>
      <w:rFonts w:ascii="Arial" w:hAnsi="Arial" w:cs="Arial"/>
      <w:b/>
      <w:lang w:val="es-MX"/>
    </w:rPr>
  </w:style>
  <w:style w:type="paragraph" w:styleId="Ttulo7">
    <w:name w:val="heading 7"/>
    <w:basedOn w:val="Normal"/>
    <w:next w:val="Normal"/>
    <w:link w:val="Ttulo7Car"/>
    <w:uiPriority w:val="99"/>
    <w:qFormat/>
    <w:rsid w:val="00B1236A"/>
    <w:pPr>
      <w:numPr>
        <w:ilvl w:val="6"/>
        <w:numId w:val="4"/>
      </w:numPr>
      <w:tabs>
        <w:tab w:val="num" w:pos="1296"/>
      </w:tabs>
      <w:spacing w:before="240" w:after="60" w:line="240" w:lineRule="auto"/>
      <w:ind w:left="1296"/>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uiPriority w:val="99"/>
    <w:qFormat/>
    <w:rsid w:val="00B1236A"/>
    <w:pPr>
      <w:numPr>
        <w:ilvl w:val="7"/>
        <w:numId w:val="4"/>
      </w:numPr>
      <w:tabs>
        <w:tab w:val="num" w:pos="1440"/>
      </w:tabs>
      <w:spacing w:before="240" w:after="60" w:line="240" w:lineRule="auto"/>
      <w:ind w:left="1440"/>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uiPriority w:val="99"/>
    <w:qFormat/>
    <w:rsid w:val="00B1236A"/>
    <w:pPr>
      <w:numPr>
        <w:ilvl w:val="8"/>
        <w:numId w:val="4"/>
      </w:numPr>
      <w:tabs>
        <w:tab w:val="num" w:pos="1584"/>
      </w:tabs>
      <w:spacing w:before="240" w:after="60" w:line="240" w:lineRule="auto"/>
      <w:ind w:left="1584"/>
      <w:outlineLvl w:val="8"/>
    </w:pPr>
    <w:rPr>
      <w:rFonts w:ascii="Arial" w:eastAsia="Times New Roman" w:hAnsi="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Prrafodelista">
    <w:name w:val="List Paragraph"/>
    <w:aliases w:val="Blue Bullet,HOJA,Colorful List Accent 1,Colorful List - Accent 11,Párrafo de lista (analisis predial),Colorful List - Accent 111,Encabezado1,Subtle Emphasis,TITULO A,Lista 123,Titulo de Fígura,viñetas,Dot pt,Lista vistosa - Énfasis 11,3"/>
    <w:basedOn w:val="Normal"/>
    <w:link w:val="PrrafodelistaCar"/>
    <w:uiPriority w:val="34"/>
    <w:qFormat/>
    <w:rsid w:val="00D02888"/>
    <w:pPr>
      <w:ind w:left="720"/>
      <w:contextualSpacing/>
    </w:pPr>
    <w:rPr>
      <w:lang w:val="x-none"/>
    </w:rPr>
  </w:style>
  <w:style w:type="paragraph" w:styleId="Encabezado">
    <w:name w:val="header"/>
    <w:aliases w:val="encabezado"/>
    <w:basedOn w:val="Normal"/>
    <w:link w:val="EncabezadoCar"/>
    <w:uiPriority w:val="99"/>
    <w:unhideWhenUsed/>
    <w:rsid w:val="00D02888"/>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D02888"/>
  </w:style>
  <w:style w:type="paragraph" w:styleId="Piedepgina">
    <w:name w:val="footer"/>
    <w:aliases w:val="Car, Car"/>
    <w:basedOn w:val="Normal"/>
    <w:link w:val="PiedepginaCar"/>
    <w:uiPriority w:val="99"/>
    <w:unhideWhenUsed/>
    <w:rsid w:val="00D02888"/>
    <w:pPr>
      <w:tabs>
        <w:tab w:val="center" w:pos="4419"/>
        <w:tab w:val="right" w:pos="8838"/>
      </w:tabs>
      <w:spacing w:after="0" w:line="240" w:lineRule="auto"/>
    </w:pPr>
  </w:style>
  <w:style w:type="character" w:customStyle="1" w:styleId="PiedepginaCar">
    <w:name w:val="Pie de página Car"/>
    <w:aliases w:val="Car Car, Car Car"/>
    <w:basedOn w:val="Fuentedeprrafopredeter"/>
    <w:link w:val="Piedepgina"/>
    <w:uiPriority w:val="99"/>
    <w:rsid w:val="00D02888"/>
  </w:style>
  <w:style w:type="paragraph" w:styleId="Textodeglobo">
    <w:name w:val="Balloon Text"/>
    <w:basedOn w:val="Normal"/>
    <w:link w:val="TextodegloboCar"/>
    <w:unhideWhenUsed/>
    <w:rsid w:val="00C91975"/>
    <w:pPr>
      <w:spacing w:after="0" w:line="240" w:lineRule="auto"/>
    </w:pPr>
    <w:rPr>
      <w:rFonts w:ascii="Tahoma" w:hAnsi="Tahoma"/>
      <w:sz w:val="16"/>
      <w:szCs w:val="16"/>
      <w:lang w:val="x-none"/>
    </w:rPr>
  </w:style>
  <w:style w:type="character" w:customStyle="1" w:styleId="TextodegloboCar">
    <w:name w:val="Texto de globo Car"/>
    <w:link w:val="Textodeglobo"/>
    <w:uiPriority w:val="99"/>
    <w:rsid w:val="00C91975"/>
    <w:rPr>
      <w:rFonts w:ascii="Tahoma" w:hAnsi="Tahoma" w:cs="Tahoma"/>
      <w:sz w:val="16"/>
      <w:szCs w:val="16"/>
      <w:lang w:eastAsia="en-US"/>
    </w:rPr>
  </w:style>
  <w:style w:type="paragraph" w:styleId="Textosinformato">
    <w:name w:val="Plain Text"/>
    <w:basedOn w:val="Normal"/>
    <w:link w:val="TextosinformatoCar"/>
    <w:uiPriority w:val="99"/>
    <w:rsid w:val="006569AA"/>
    <w:pPr>
      <w:spacing w:after="0" w:line="240" w:lineRule="auto"/>
    </w:pPr>
    <w:rPr>
      <w:rFonts w:ascii="Courier New" w:eastAsia="Times New Roman" w:hAnsi="Courier New"/>
      <w:sz w:val="20"/>
      <w:szCs w:val="20"/>
      <w:lang w:val="x-none" w:eastAsia="x-none"/>
    </w:rPr>
  </w:style>
  <w:style w:type="paragraph" w:customStyle="1" w:styleId="Style1">
    <w:name w:val="Style 1"/>
    <w:basedOn w:val="Normal"/>
    <w:uiPriority w:val="99"/>
    <w:rsid w:val="00F0439F"/>
    <w:pPr>
      <w:widowControl w:val="0"/>
      <w:autoSpaceDE w:val="0"/>
      <w:autoSpaceDN w:val="0"/>
      <w:spacing w:after="0" w:line="348" w:lineRule="atLeast"/>
      <w:ind w:left="360"/>
    </w:pPr>
    <w:rPr>
      <w:rFonts w:ascii="Times New Roman" w:eastAsia="Times New Roman" w:hAnsi="Times New Roman"/>
      <w:sz w:val="24"/>
      <w:szCs w:val="24"/>
      <w:lang w:val="en-US" w:eastAsia="es-SV"/>
    </w:rPr>
  </w:style>
  <w:style w:type="paragraph" w:customStyle="1" w:styleId="Style2">
    <w:name w:val="Style 2"/>
    <w:basedOn w:val="Normal"/>
    <w:uiPriority w:val="99"/>
    <w:rsid w:val="00F0439F"/>
    <w:pPr>
      <w:widowControl w:val="0"/>
      <w:autoSpaceDE w:val="0"/>
      <w:autoSpaceDN w:val="0"/>
      <w:spacing w:after="0" w:line="348" w:lineRule="atLeast"/>
    </w:pPr>
    <w:rPr>
      <w:rFonts w:ascii="Times New Roman" w:eastAsia="Times New Roman" w:hAnsi="Times New Roman"/>
      <w:sz w:val="24"/>
      <w:szCs w:val="24"/>
      <w:lang w:val="en-US" w:eastAsia="es-SV"/>
    </w:rPr>
  </w:style>
  <w:style w:type="paragraph" w:customStyle="1" w:styleId="Style3">
    <w:name w:val="Style 3"/>
    <w:basedOn w:val="Normal"/>
    <w:uiPriority w:val="99"/>
    <w:rsid w:val="00F0439F"/>
    <w:pPr>
      <w:widowControl w:val="0"/>
      <w:autoSpaceDE w:val="0"/>
      <w:autoSpaceDN w:val="0"/>
      <w:spacing w:after="0" w:line="348" w:lineRule="atLeast"/>
      <w:ind w:left="360" w:hanging="360"/>
    </w:pPr>
    <w:rPr>
      <w:rFonts w:ascii="Times New Roman" w:eastAsia="Times New Roman" w:hAnsi="Times New Roman"/>
      <w:sz w:val="24"/>
      <w:szCs w:val="24"/>
      <w:lang w:val="en-US" w:eastAsia="es-SV"/>
    </w:rPr>
  </w:style>
  <w:style w:type="table" w:customStyle="1" w:styleId="Sombreadoclaro-nfasis11">
    <w:name w:val="Sombreado claro - Énfasis 11"/>
    <w:basedOn w:val="Tablanormal"/>
    <w:uiPriority w:val="60"/>
    <w:rsid w:val="0058121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58121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58121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58121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aconcuadrcula">
    <w:name w:val="Table Grid"/>
    <w:basedOn w:val="Tablanormal"/>
    <w:uiPriority w:val="39"/>
    <w:rsid w:val="005812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425942"/>
    <w:rPr>
      <w:color w:val="0000FF"/>
      <w:u w:val="single"/>
    </w:rPr>
  </w:style>
  <w:style w:type="character" w:customStyle="1" w:styleId="Ttulo5Car">
    <w:name w:val="Título 5 Car"/>
    <w:link w:val="Ttulo5"/>
    <w:rsid w:val="000F4129"/>
    <w:rPr>
      <w:rFonts w:ascii="Times New Roman" w:eastAsia="Times New Roman" w:hAnsi="Times New Roman"/>
      <w:bCs/>
      <w:sz w:val="24"/>
      <w:szCs w:val="24"/>
      <w:u w:val="single"/>
      <w:lang w:val="es-ES" w:eastAsia="es-ES"/>
    </w:rPr>
  </w:style>
  <w:style w:type="paragraph" w:styleId="Textoindependiente">
    <w:name w:val="Body Text"/>
    <w:aliases w:val="b"/>
    <w:basedOn w:val="Normal"/>
    <w:link w:val="TextoindependienteCar"/>
    <w:rsid w:val="000F4129"/>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aliases w:val="b Car"/>
    <w:link w:val="Textoindependiente"/>
    <w:rsid w:val="000F4129"/>
    <w:rPr>
      <w:rFonts w:ascii="Times New Roman" w:eastAsia="Times New Roman" w:hAnsi="Times New Roman"/>
      <w:sz w:val="24"/>
      <w:szCs w:val="24"/>
      <w:lang w:val="es-ES" w:eastAsia="es-ES"/>
    </w:rPr>
  </w:style>
  <w:style w:type="paragraph" w:customStyle="1" w:styleId="BankNormal">
    <w:name w:val="BankNormal"/>
    <w:basedOn w:val="Normal"/>
    <w:rsid w:val="00F13FAE"/>
    <w:pPr>
      <w:spacing w:after="240" w:line="240" w:lineRule="auto"/>
    </w:pPr>
    <w:rPr>
      <w:rFonts w:ascii="Times New Roman" w:eastAsia="Times New Roman" w:hAnsi="Times New Roman"/>
      <w:sz w:val="24"/>
      <w:szCs w:val="20"/>
      <w:lang w:val="en-US"/>
    </w:rPr>
  </w:style>
  <w:style w:type="character" w:customStyle="1" w:styleId="Ttulo2Car">
    <w:name w:val="Título 2 Car"/>
    <w:link w:val="Ttulo2"/>
    <w:rsid w:val="004268D5"/>
    <w:rPr>
      <w:rFonts w:ascii="Cambria" w:eastAsia="Times New Roman" w:hAnsi="Cambria"/>
      <w:b/>
      <w:bCs/>
      <w:i/>
      <w:iCs/>
      <w:sz w:val="28"/>
      <w:szCs w:val="28"/>
      <w:lang w:eastAsia="en-US"/>
    </w:rPr>
  </w:style>
  <w:style w:type="paragraph" w:customStyle="1" w:styleId="Prrafodelista1">
    <w:name w:val="Párrafo de lista1"/>
    <w:basedOn w:val="Normal"/>
    <w:uiPriority w:val="34"/>
    <w:qFormat/>
    <w:rsid w:val="004268D5"/>
    <w:pPr>
      <w:ind w:left="720"/>
      <w:contextualSpacing/>
    </w:pPr>
  </w:style>
  <w:style w:type="character" w:customStyle="1" w:styleId="Ttulo1Car">
    <w:name w:val="Título 1 Car"/>
    <w:link w:val="Ttulo1"/>
    <w:rsid w:val="0055048C"/>
    <w:rPr>
      <w:rFonts w:ascii="Cambria" w:eastAsia="Times New Roman" w:hAnsi="Cambria"/>
      <w:b/>
      <w:bCs/>
      <w:kern w:val="32"/>
      <w:sz w:val="32"/>
      <w:szCs w:val="32"/>
      <w:lang w:eastAsia="en-US"/>
    </w:rPr>
  </w:style>
  <w:style w:type="character" w:customStyle="1" w:styleId="Ttulo3Car">
    <w:name w:val="Título 3 Car"/>
    <w:link w:val="Ttulo3"/>
    <w:rsid w:val="0055048C"/>
    <w:rPr>
      <w:rFonts w:ascii="Cambria" w:eastAsia="Times New Roman" w:hAnsi="Cambria" w:cs="Times New Roman"/>
      <w:b/>
      <w:bCs/>
      <w:sz w:val="26"/>
      <w:szCs w:val="26"/>
      <w:lang w:eastAsia="en-US"/>
    </w:rPr>
  </w:style>
  <w:style w:type="paragraph" w:styleId="Sangradetextonormal">
    <w:name w:val="Body Text Indent"/>
    <w:basedOn w:val="Normal"/>
    <w:link w:val="SangradetextonormalCar"/>
    <w:uiPriority w:val="99"/>
    <w:semiHidden/>
    <w:unhideWhenUsed/>
    <w:rsid w:val="00E7186B"/>
    <w:pPr>
      <w:spacing w:after="120"/>
      <w:ind w:left="283"/>
    </w:pPr>
    <w:rPr>
      <w:lang w:val="x-none"/>
    </w:rPr>
  </w:style>
  <w:style w:type="character" w:customStyle="1" w:styleId="SangradetextonormalCar">
    <w:name w:val="Sangría de texto normal Car"/>
    <w:link w:val="Sangradetextonormal"/>
    <w:uiPriority w:val="99"/>
    <w:semiHidden/>
    <w:rsid w:val="00E7186B"/>
    <w:rPr>
      <w:sz w:val="22"/>
      <w:szCs w:val="22"/>
      <w:lang w:eastAsia="en-US"/>
    </w:rPr>
  </w:style>
  <w:style w:type="character" w:customStyle="1" w:styleId="txttitleblack1">
    <w:name w:val="txttitleblack1"/>
    <w:rsid w:val="005007A4"/>
    <w:rPr>
      <w:rFonts w:ascii="Verdana" w:hAnsi="Verdana" w:hint="default"/>
      <w:b/>
      <w:bCs/>
      <w:strike w:val="0"/>
      <w:dstrike w:val="0"/>
      <w:color w:val="0000FF"/>
      <w:sz w:val="18"/>
      <w:szCs w:val="18"/>
      <w:u w:val="none"/>
      <w:effect w:val="none"/>
    </w:rPr>
  </w:style>
  <w:style w:type="character" w:customStyle="1" w:styleId="txtresultshide1">
    <w:name w:val="txtresultshide1"/>
    <w:rsid w:val="005007A4"/>
    <w:rPr>
      <w:rFonts w:ascii="Verdana" w:hAnsi="Verdana" w:hint="default"/>
      <w:color w:val="F2F2F2"/>
      <w:sz w:val="16"/>
      <w:szCs w:val="16"/>
    </w:rPr>
  </w:style>
  <w:style w:type="paragraph" w:customStyle="1" w:styleId="ColumnLeft">
    <w:name w:val="Column Left"/>
    <w:basedOn w:val="Ttulo3"/>
    <w:uiPriority w:val="99"/>
    <w:rsid w:val="003352A2"/>
    <w:pPr>
      <w:keepNext w:val="0"/>
      <w:numPr>
        <w:ilvl w:val="2"/>
        <w:numId w:val="3"/>
      </w:numPr>
      <w:spacing w:before="120" w:after="120" w:line="240" w:lineRule="auto"/>
    </w:pPr>
    <w:rPr>
      <w:rFonts w:ascii="Times New Roman" w:hAnsi="Times New Roman"/>
      <w:b w:val="0"/>
      <w:bCs w:val="0"/>
      <w:sz w:val="24"/>
      <w:szCs w:val="24"/>
      <w:lang w:val="es-ES" w:eastAsia="es-ES"/>
    </w:rPr>
  </w:style>
  <w:style w:type="paragraph" w:customStyle="1" w:styleId="ITBColumnRight">
    <w:name w:val="ITB Column Right"/>
    <w:basedOn w:val="Textoindependiente"/>
    <w:link w:val="ITBColumnRightCharChar"/>
    <w:uiPriority w:val="99"/>
    <w:rsid w:val="003352A2"/>
    <w:pPr>
      <w:numPr>
        <w:ilvl w:val="3"/>
        <w:numId w:val="3"/>
      </w:numPr>
      <w:spacing w:before="120"/>
    </w:pPr>
  </w:style>
  <w:style w:type="character" w:customStyle="1" w:styleId="ITBColumnRightCharChar">
    <w:name w:val="ITB Column Right Char Char"/>
    <w:basedOn w:val="TextoindependienteCar"/>
    <w:link w:val="ITBColumnRight"/>
    <w:uiPriority w:val="99"/>
    <w:locked/>
    <w:rsid w:val="003352A2"/>
    <w:rPr>
      <w:rFonts w:ascii="Times New Roman" w:eastAsia="Times New Roman" w:hAnsi="Times New Roman"/>
      <w:sz w:val="24"/>
      <w:szCs w:val="24"/>
      <w:lang w:val="es-ES" w:eastAsia="es-ES"/>
    </w:rPr>
  </w:style>
  <w:style w:type="paragraph" w:customStyle="1" w:styleId="ColumnRightSub2">
    <w:name w:val="Column Right Sub 2"/>
    <w:basedOn w:val="Normal"/>
    <w:uiPriority w:val="99"/>
    <w:rsid w:val="003352A2"/>
    <w:pPr>
      <w:keepNext/>
      <w:numPr>
        <w:ilvl w:val="5"/>
        <w:numId w:val="3"/>
      </w:numPr>
      <w:tabs>
        <w:tab w:val="left" w:pos="612"/>
      </w:tabs>
      <w:spacing w:before="60" w:after="60" w:line="240" w:lineRule="auto"/>
      <w:jc w:val="both"/>
    </w:pPr>
    <w:rPr>
      <w:rFonts w:ascii="Times New Roman" w:eastAsia="Times New Roman" w:hAnsi="Times New Roman"/>
      <w:spacing w:val="-4"/>
      <w:sz w:val="24"/>
      <w:szCs w:val="24"/>
      <w:lang w:val="es-ES" w:eastAsia="es-ES"/>
    </w:rPr>
  </w:style>
  <w:style w:type="paragraph" w:customStyle="1" w:styleId="SSHContactForms">
    <w:name w:val="SSH Contact Forms"/>
    <w:basedOn w:val="Normal"/>
    <w:uiPriority w:val="99"/>
    <w:rsid w:val="003352A2"/>
    <w:pPr>
      <w:numPr>
        <w:ilvl w:val="1"/>
        <w:numId w:val="3"/>
      </w:numPr>
      <w:spacing w:before="120" w:after="120" w:line="240" w:lineRule="auto"/>
      <w:jc w:val="center"/>
      <w:outlineLvl w:val="0"/>
    </w:pPr>
    <w:rPr>
      <w:rFonts w:ascii="Times New Roman" w:eastAsia="Times New Roman" w:hAnsi="Times New Roman"/>
      <w:b/>
      <w:bCs/>
      <w:sz w:val="28"/>
      <w:szCs w:val="28"/>
      <w:lang w:val="es-ES" w:eastAsia="es-ES"/>
    </w:rPr>
  </w:style>
  <w:style w:type="character" w:customStyle="1" w:styleId="Ttulo7Car">
    <w:name w:val="Título 7 Car"/>
    <w:link w:val="Ttulo7"/>
    <w:uiPriority w:val="99"/>
    <w:rsid w:val="00B1236A"/>
    <w:rPr>
      <w:rFonts w:ascii="Times New Roman" w:eastAsia="Times New Roman" w:hAnsi="Times New Roman"/>
      <w:sz w:val="24"/>
      <w:szCs w:val="24"/>
      <w:lang w:val="es-ES" w:eastAsia="es-ES"/>
    </w:rPr>
  </w:style>
  <w:style w:type="character" w:customStyle="1" w:styleId="Ttulo8Car">
    <w:name w:val="Título 8 Car"/>
    <w:link w:val="Ttulo8"/>
    <w:uiPriority w:val="99"/>
    <w:rsid w:val="00B1236A"/>
    <w:rPr>
      <w:rFonts w:ascii="Times New Roman" w:eastAsia="Times New Roman" w:hAnsi="Times New Roman"/>
      <w:i/>
      <w:iCs/>
      <w:sz w:val="24"/>
      <w:szCs w:val="24"/>
      <w:lang w:val="es-ES" w:eastAsia="es-ES"/>
    </w:rPr>
  </w:style>
  <w:style w:type="character" w:customStyle="1" w:styleId="Ttulo9Car">
    <w:name w:val="Título 9 Car"/>
    <w:link w:val="Ttulo9"/>
    <w:uiPriority w:val="99"/>
    <w:rsid w:val="00B1236A"/>
    <w:rPr>
      <w:rFonts w:ascii="Arial" w:eastAsia="Times New Roman" w:hAnsi="Arial"/>
      <w:lang w:val="es-ES" w:eastAsia="es-ES"/>
    </w:rPr>
  </w:style>
  <w:style w:type="paragraph" w:customStyle="1" w:styleId="ColumnRightSub1">
    <w:name w:val="Column Right Sub 1"/>
    <w:basedOn w:val="Normal"/>
    <w:uiPriority w:val="99"/>
    <w:rsid w:val="00B1236A"/>
    <w:pPr>
      <w:keepNext/>
      <w:numPr>
        <w:ilvl w:val="4"/>
        <w:numId w:val="4"/>
      </w:numPr>
      <w:tabs>
        <w:tab w:val="left" w:pos="612"/>
      </w:tabs>
      <w:spacing w:before="60" w:after="60" w:line="240" w:lineRule="auto"/>
      <w:ind w:left="1080"/>
      <w:jc w:val="both"/>
    </w:pPr>
    <w:rPr>
      <w:rFonts w:ascii="Times New Roman" w:eastAsia="Times New Roman" w:hAnsi="Times New Roman"/>
      <w:spacing w:val="-4"/>
      <w:sz w:val="24"/>
      <w:szCs w:val="24"/>
      <w:lang w:val="es-ES" w:eastAsia="es-ES"/>
    </w:rPr>
  </w:style>
  <w:style w:type="paragraph" w:customStyle="1" w:styleId="BDSHeading">
    <w:name w:val="BDS Heading"/>
    <w:basedOn w:val="Normal"/>
    <w:uiPriority w:val="99"/>
    <w:rsid w:val="00B1236A"/>
    <w:pPr>
      <w:spacing w:before="120" w:after="120" w:line="240" w:lineRule="auto"/>
    </w:pPr>
    <w:rPr>
      <w:rFonts w:ascii="Times New Roman" w:eastAsia="Times New Roman" w:hAnsi="Times New Roman"/>
      <w:sz w:val="24"/>
      <w:szCs w:val="24"/>
      <w:lang w:val="es-ES" w:eastAsia="es-ES"/>
    </w:rPr>
  </w:style>
  <w:style w:type="paragraph" w:customStyle="1" w:styleId="ColumnRightSub2NoBullet">
    <w:name w:val="Column Right Sub 2 No Bullet"/>
    <w:basedOn w:val="ColumnRightSub2"/>
    <w:uiPriority w:val="99"/>
    <w:rsid w:val="00B1236A"/>
    <w:pPr>
      <w:numPr>
        <w:ilvl w:val="0"/>
        <w:numId w:val="0"/>
      </w:numPr>
      <w:ind w:left="1080"/>
    </w:pPr>
  </w:style>
  <w:style w:type="paragraph" w:customStyle="1" w:styleId="BSFBulleted">
    <w:name w:val="BSF Bulleted"/>
    <w:basedOn w:val="ColumnRightSub1"/>
    <w:uiPriority w:val="99"/>
    <w:rsid w:val="00B1236A"/>
    <w:pPr>
      <w:keepNext w:val="0"/>
      <w:numPr>
        <w:ilvl w:val="0"/>
      </w:numPr>
      <w:tabs>
        <w:tab w:val="num" w:pos="1080"/>
      </w:tabs>
      <w:jc w:val="left"/>
    </w:pPr>
  </w:style>
  <w:style w:type="paragraph" w:customStyle="1" w:styleId="BSFBulletedSub1">
    <w:name w:val="BSF Bulleted Sub 1"/>
    <w:basedOn w:val="ColumnRightSub2"/>
    <w:uiPriority w:val="99"/>
    <w:rsid w:val="00B1236A"/>
    <w:pPr>
      <w:numPr>
        <w:ilvl w:val="0"/>
        <w:numId w:val="0"/>
      </w:numPr>
      <w:ind w:left="4320" w:hanging="180"/>
      <w:jc w:val="left"/>
    </w:pPr>
  </w:style>
  <w:style w:type="paragraph" w:customStyle="1" w:styleId="BSFHeadings">
    <w:name w:val="BSF Headings"/>
    <w:basedOn w:val="Normal"/>
    <w:uiPriority w:val="99"/>
    <w:rsid w:val="00B1236A"/>
    <w:pPr>
      <w:numPr>
        <w:numId w:val="6"/>
      </w:numPr>
      <w:spacing w:before="120" w:after="120" w:line="240" w:lineRule="auto"/>
      <w:jc w:val="center"/>
      <w:outlineLvl w:val="0"/>
    </w:pPr>
    <w:rPr>
      <w:rFonts w:ascii="Times New Roman" w:eastAsia="Times New Roman" w:hAnsi="Times New Roman"/>
      <w:b/>
      <w:bCs/>
      <w:sz w:val="28"/>
      <w:szCs w:val="28"/>
      <w:lang w:val="es-ES" w:eastAsia="es-ES"/>
    </w:rPr>
  </w:style>
  <w:style w:type="paragraph" w:customStyle="1" w:styleId="2AutoList1">
    <w:name w:val="2AutoList1"/>
    <w:basedOn w:val="Normal"/>
    <w:rsid w:val="00807D02"/>
    <w:pPr>
      <w:spacing w:after="0" w:line="240" w:lineRule="auto"/>
    </w:pPr>
    <w:rPr>
      <w:rFonts w:ascii="Times New Roman" w:eastAsia="Times New Roman" w:hAnsi="Times New Roman"/>
      <w:sz w:val="24"/>
      <w:szCs w:val="20"/>
      <w:lang w:val="es-ES_tradnl"/>
    </w:rPr>
  </w:style>
  <w:style w:type="character" w:styleId="Textoennegrita">
    <w:name w:val="Strong"/>
    <w:uiPriority w:val="22"/>
    <w:qFormat/>
    <w:rsid w:val="00760186"/>
    <w:rPr>
      <w:b/>
      <w:bCs/>
    </w:rPr>
  </w:style>
  <w:style w:type="paragraph" w:styleId="Textoindependiente3">
    <w:name w:val="Body Text 3"/>
    <w:basedOn w:val="Normal"/>
    <w:link w:val="Textoindependiente3Car"/>
    <w:unhideWhenUsed/>
    <w:rsid w:val="00D42361"/>
    <w:pPr>
      <w:spacing w:after="120"/>
    </w:pPr>
    <w:rPr>
      <w:sz w:val="16"/>
      <w:szCs w:val="16"/>
      <w:lang w:val="x-none"/>
    </w:rPr>
  </w:style>
  <w:style w:type="character" w:customStyle="1" w:styleId="Textoindependiente3Car">
    <w:name w:val="Texto independiente 3 Car"/>
    <w:link w:val="Textoindependiente3"/>
    <w:rsid w:val="00D42361"/>
    <w:rPr>
      <w:sz w:val="16"/>
      <w:szCs w:val="16"/>
      <w:lang w:eastAsia="en-US"/>
    </w:rPr>
  </w:style>
  <w:style w:type="paragraph" w:styleId="Textocomentario">
    <w:name w:val="annotation text"/>
    <w:basedOn w:val="Normal"/>
    <w:link w:val="TextocomentarioCar"/>
    <w:uiPriority w:val="99"/>
    <w:unhideWhenUsed/>
    <w:rsid w:val="00D42361"/>
    <w:rPr>
      <w:sz w:val="20"/>
      <w:szCs w:val="20"/>
      <w:lang w:val="x-none"/>
    </w:rPr>
  </w:style>
  <w:style w:type="character" w:customStyle="1" w:styleId="TextocomentarioCar">
    <w:name w:val="Texto comentario Car"/>
    <w:link w:val="Textocomentario"/>
    <w:uiPriority w:val="99"/>
    <w:rsid w:val="00D42361"/>
    <w:rPr>
      <w:lang w:eastAsia="en-US"/>
    </w:rPr>
  </w:style>
  <w:style w:type="paragraph" w:styleId="Asuntodelcomentario">
    <w:name w:val="annotation subject"/>
    <w:basedOn w:val="Textocomentario"/>
    <w:next w:val="Textocomentario"/>
    <w:link w:val="AsuntodelcomentarioCar"/>
    <w:semiHidden/>
    <w:rsid w:val="00D42361"/>
    <w:pPr>
      <w:spacing w:after="0" w:line="240" w:lineRule="auto"/>
    </w:pPr>
    <w:rPr>
      <w:rFonts w:ascii="Times New Roman" w:eastAsia="Batang" w:hAnsi="Times New Roman"/>
      <w:b/>
      <w:bCs/>
      <w:lang w:val="es-ES" w:eastAsia="es-ES"/>
    </w:rPr>
  </w:style>
  <w:style w:type="character" w:customStyle="1" w:styleId="AsuntodelcomentarioCar">
    <w:name w:val="Asunto del comentario Car"/>
    <w:link w:val="Asuntodelcomentario"/>
    <w:semiHidden/>
    <w:rsid w:val="00D42361"/>
    <w:rPr>
      <w:rFonts w:ascii="Times New Roman" w:eastAsia="Batang" w:hAnsi="Times New Roman"/>
      <w:b/>
      <w:bCs/>
      <w:lang w:val="es-ES" w:eastAsia="es-ES"/>
    </w:rPr>
  </w:style>
  <w:style w:type="paragraph" w:styleId="TDC1">
    <w:name w:val="toc 1"/>
    <w:basedOn w:val="Normal"/>
    <w:next w:val="Normal"/>
    <w:autoRedefine/>
    <w:uiPriority w:val="39"/>
    <w:unhideWhenUsed/>
    <w:rsid w:val="00E90D6B"/>
    <w:pPr>
      <w:tabs>
        <w:tab w:val="right" w:leader="dot" w:pos="8828"/>
      </w:tabs>
      <w:spacing w:after="100"/>
    </w:pPr>
    <w:rPr>
      <w:b/>
      <w:bCs/>
      <w:noProof/>
    </w:rPr>
  </w:style>
  <w:style w:type="paragraph" w:styleId="TDC2">
    <w:name w:val="toc 2"/>
    <w:basedOn w:val="Normal"/>
    <w:next w:val="Normal"/>
    <w:autoRedefine/>
    <w:uiPriority w:val="39"/>
    <w:unhideWhenUsed/>
    <w:rsid w:val="00971CF3"/>
    <w:pPr>
      <w:tabs>
        <w:tab w:val="left" w:pos="880"/>
        <w:tab w:val="right" w:leader="dot" w:pos="8828"/>
      </w:tabs>
      <w:spacing w:after="100"/>
      <w:ind w:left="220"/>
    </w:pPr>
    <w:rPr>
      <w:rFonts w:ascii="Museo Sans 300" w:hAnsi="Museo Sans 300"/>
      <w:noProof/>
    </w:rPr>
  </w:style>
  <w:style w:type="paragraph" w:customStyle="1" w:styleId="Head22">
    <w:name w:val="Head 2.2"/>
    <w:basedOn w:val="Normal"/>
    <w:rsid w:val="00ED5C90"/>
    <w:pPr>
      <w:spacing w:after="0" w:line="240" w:lineRule="auto"/>
      <w:ind w:left="360" w:hanging="360"/>
    </w:pPr>
    <w:rPr>
      <w:rFonts w:ascii="Times New Roman" w:hAnsi="Times New Roman"/>
      <w:b/>
      <w:bCs/>
      <w:sz w:val="24"/>
      <w:szCs w:val="24"/>
      <w:lang w:eastAsia="es-SV"/>
    </w:rPr>
  </w:style>
  <w:style w:type="paragraph" w:customStyle="1" w:styleId="Pa6">
    <w:name w:val="Pa6"/>
    <w:basedOn w:val="Normal"/>
    <w:next w:val="Normal"/>
    <w:rsid w:val="00E810E2"/>
    <w:pPr>
      <w:widowControl w:val="0"/>
      <w:autoSpaceDE w:val="0"/>
      <w:autoSpaceDN w:val="0"/>
      <w:adjustRightInd w:val="0"/>
      <w:spacing w:after="240" w:line="221" w:lineRule="atLeast"/>
    </w:pPr>
    <w:rPr>
      <w:rFonts w:ascii="MrsEavesPetiteCaps" w:eastAsia="Times New Roman" w:hAnsi="MrsEavesPetiteCaps"/>
      <w:sz w:val="24"/>
      <w:szCs w:val="24"/>
      <w:lang w:val="en-US"/>
    </w:rPr>
  </w:style>
  <w:style w:type="character" w:styleId="Refdecomentario">
    <w:name w:val="annotation reference"/>
    <w:uiPriority w:val="99"/>
    <w:semiHidden/>
    <w:unhideWhenUsed/>
    <w:rsid w:val="00501BCF"/>
    <w:rPr>
      <w:sz w:val="16"/>
      <w:szCs w:val="16"/>
    </w:rPr>
  </w:style>
  <w:style w:type="paragraph" w:styleId="TDC3">
    <w:name w:val="toc 3"/>
    <w:basedOn w:val="Normal"/>
    <w:next w:val="Normal"/>
    <w:autoRedefine/>
    <w:uiPriority w:val="39"/>
    <w:unhideWhenUsed/>
    <w:rsid w:val="006308DB"/>
    <w:pPr>
      <w:ind w:left="440"/>
    </w:pPr>
  </w:style>
  <w:style w:type="character" w:customStyle="1" w:styleId="TextosinformatoCar">
    <w:name w:val="Texto sin formato Car"/>
    <w:link w:val="Textosinformato"/>
    <w:uiPriority w:val="99"/>
    <w:rsid w:val="00AE2CCC"/>
    <w:rPr>
      <w:rFonts w:ascii="Courier New" w:eastAsia="Times New Roman" w:hAnsi="Courier New" w:cs="Courier New"/>
    </w:rPr>
  </w:style>
  <w:style w:type="paragraph" w:customStyle="1" w:styleId="TextH1">
    <w:name w:val="Text H1"/>
    <w:basedOn w:val="Normal"/>
    <w:uiPriority w:val="99"/>
    <w:rsid w:val="005A7731"/>
    <w:pPr>
      <w:spacing w:after="0" w:line="240" w:lineRule="auto"/>
      <w:jc w:val="both"/>
    </w:pPr>
    <w:rPr>
      <w:rFonts w:ascii="Arial" w:eastAsia="Times New Roman" w:hAnsi="Arial" w:cs="Arial"/>
      <w:sz w:val="20"/>
      <w:szCs w:val="20"/>
      <w:lang w:val="es-MX" w:eastAsia="es-ES"/>
    </w:rPr>
  </w:style>
  <w:style w:type="paragraph" w:customStyle="1" w:styleId="BDSDefault">
    <w:name w:val="BDS Default"/>
    <w:basedOn w:val="Normal"/>
    <w:uiPriority w:val="99"/>
    <w:rsid w:val="00F70C89"/>
    <w:pPr>
      <w:spacing w:before="120" w:after="120" w:line="240" w:lineRule="auto"/>
      <w:jc w:val="both"/>
    </w:pPr>
    <w:rPr>
      <w:rFonts w:ascii="Times New Roman" w:eastAsia="Times New Roman" w:hAnsi="Times New Roman"/>
      <w:sz w:val="24"/>
      <w:szCs w:val="24"/>
      <w:lang w:val="es-ES" w:eastAsia="es-ES"/>
    </w:rPr>
  </w:style>
  <w:style w:type="character" w:customStyle="1" w:styleId="PrrafodelistaCar">
    <w:name w:val="Párrafo de lista Car"/>
    <w:aliases w:val="Blue Bullet Car,HOJA Car,Colorful List Accent 1 Car,Colorful List - Accent 11 Car,Párrafo de lista (analisis predial) Car,Colorful List - Accent 111 Car,Encabezado1 Car,Subtle Emphasis Car,TITULO A Car,Lista 123 Car,viñetas Car"/>
    <w:link w:val="Prrafodelista"/>
    <w:uiPriority w:val="34"/>
    <w:qFormat/>
    <w:locked/>
    <w:rsid w:val="00F70C89"/>
    <w:rPr>
      <w:sz w:val="22"/>
      <w:szCs w:val="22"/>
      <w:lang w:eastAsia="en-US"/>
    </w:rPr>
  </w:style>
  <w:style w:type="character" w:styleId="Hipervnculovisitado">
    <w:name w:val="FollowedHyperlink"/>
    <w:basedOn w:val="Fuentedeprrafopredeter"/>
    <w:uiPriority w:val="99"/>
    <w:semiHidden/>
    <w:unhideWhenUsed/>
    <w:rsid w:val="00660E5F"/>
    <w:rPr>
      <w:color w:val="954F72" w:themeColor="followedHyperlink"/>
      <w:u w:val="single"/>
    </w:rPr>
  </w:style>
  <w:style w:type="paragraph" w:styleId="Revisin">
    <w:name w:val="Revision"/>
    <w:hidden/>
    <w:uiPriority w:val="99"/>
    <w:semiHidden/>
    <w:rsid w:val="00AB353C"/>
    <w:rPr>
      <w:lang w:eastAsia="en-US"/>
    </w:rPr>
  </w:style>
  <w:style w:type="character" w:customStyle="1" w:styleId="apple-converted-space">
    <w:name w:val="apple-converted-space"/>
    <w:basedOn w:val="Fuentedeprrafopredeter"/>
    <w:rsid w:val="00FD20BE"/>
  </w:style>
  <w:style w:type="paragraph" w:styleId="Sinespaciado">
    <w:name w:val="No Spacing"/>
    <w:uiPriority w:val="99"/>
    <w:qFormat/>
    <w:rsid w:val="00D514C2"/>
    <w:pPr>
      <w:ind w:left="425" w:hanging="425"/>
      <w:jc w:val="both"/>
    </w:pPr>
    <w:rPr>
      <w:rFonts w:ascii="Times New Roman" w:eastAsia="Batang" w:hAnsi="Times New Roman"/>
      <w:sz w:val="24"/>
      <w:szCs w:val="24"/>
      <w:lang w:eastAsia="en-US"/>
    </w:rPr>
  </w:style>
  <w:style w:type="paragraph" w:styleId="Textonotapie">
    <w:name w:val="footnote text"/>
    <w:aliases w:val="fn,ADB,single space,footnote text Char,fn Char,ADB Char,single space Char Char,Fußnotentextf,Footnote Text Char,FT,Footnote text Char,ft Char,FT Char,ftn Char,Footnote text,ft,ftn,Char4,ft Char1 Char C, Char4,FT Char1"/>
    <w:basedOn w:val="Normal"/>
    <w:link w:val="TextonotapieCar"/>
    <w:uiPriority w:val="99"/>
    <w:unhideWhenUsed/>
    <w:rsid w:val="00AE20E6"/>
    <w:pPr>
      <w:spacing w:after="0" w:line="240" w:lineRule="auto"/>
    </w:pPr>
    <w:rPr>
      <w:rFonts w:asciiTheme="minorHAnsi" w:eastAsiaTheme="minorHAnsi" w:hAnsiTheme="minorHAnsi" w:cstheme="minorBidi"/>
      <w:sz w:val="20"/>
      <w:szCs w:val="20"/>
      <w:lang w:val="es-US"/>
    </w:rPr>
  </w:style>
  <w:style w:type="character" w:customStyle="1" w:styleId="TextonotapieCar">
    <w:name w:val="Texto nota pie Car"/>
    <w:aliases w:val="fn Car,ADB Car,single space Car,footnote text Char Car,fn Char Car,ADB Char Car,single space Char Char Car,Fußnotentextf Car,Footnote Text Char Car,FT Car,Footnote text Char Car,ft Char Car,FT Char Car,ftn Char Car,Footnote text Car"/>
    <w:basedOn w:val="Fuentedeprrafopredeter"/>
    <w:link w:val="Textonotapie"/>
    <w:uiPriority w:val="99"/>
    <w:rsid w:val="00AE20E6"/>
    <w:rPr>
      <w:rFonts w:asciiTheme="minorHAnsi" w:eastAsiaTheme="minorHAnsi" w:hAnsiTheme="minorHAnsi" w:cstheme="minorBidi"/>
      <w:lang w:val="es-US" w:eastAsia="en-US"/>
    </w:rPr>
  </w:style>
  <w:style w:type="character" w:styleId="Refdenotaalpie">
    <w:name w:val="footnote reference"/>
    <w:uiPriority w:val="99"/>
    <w:semiHidden/>
    <w:rsid w:val="00AE20E6"/>
    <w:rPr>
      <w:vertAlign w:val="superscript"/>
    </w:rPr>
  </w:style>
  <w:style w:type="paragraph" w:customStyle="1" w:styleId="itbright">
    <w:name w:val="itb right"/>
    <w:basedOn w:val="Normal"/>
    <w:link w:val="itbrightChar"/>
    <w:rsid w:val="00AE20E6"/>
    <w:pPr>
      <w:numPr>
        <w:ilvl w:val="1"/>
        <w:numId w:val="9"/>
      </w:numPr>
      <w:tabs>
        <w:tab w:val="left" w:pos="576"/>
      </w:tabs>
      <w:suppressAutoHyphens/>
      <w:overflowPunct w:val="0"/>
      <w:autoSpaceDE w:val="0"/>
      <w:autoSpaceDN w:val="0"/>
      <w:adjustRightInd w:val="0"/>
      <w:spacing w:before="120" w:after="120" w:line="240" w:lineRule="auto"/>
      <w:jc w:val="both"/>
      <w:textAlignment w:val="baseline"/>
    </w:pPr>
    <w:rPr>
      <w:rFonts w:ascii="Times New Roman" w:eastAsia="Times New Roman" w:hAnsi="Times New Roman"/>
      <w:sz w:val="24"/>
      <w:szCs w:val="24"/>
      <w:lang w:val="es-US"/>
    </w:rPr>
  </w:style>
  <w:style w:type="character" w:customStyle="1" w:styleId="itbrightChar">
    <w:name w:val="itb right Char"/>
    <w:link w:val="itbright"/>
    <w:rsid w:val="00AE20E6"/>
    <w:rPr>
      <w:rFonts w:ascii="Times New Roman" w:eastAsia="Times New Roman" w:hAnsi="Times New Roman"/>
      <w:sz w:val="24"/>
      <w:szCs w:val="24"/>
      <w:lang w:val="es-US" w:eastAsia="en-US"/>
    </w:rPr>
  </w:style>
  <w:style w:type="paragraph" w:styleId="Textoindependienteprimerasangra">
    <w:name w:val="Body Text First Indent"/>
    <w:basedOn w:val="Textoindependiente"/>
    <w:link w:val="TextoindependienteprimerasangraCar"/>
    <w:uiPriority w:val="99"/>
    <w:semiHidden/>
    <w:unhideWhenUsed/>
    <w:rsid w:val="00AE20E6"/>
    <w:pPr>
      <w:spacing w:after="200" w:line="276" w:lineRule="auto"/>
      <w:ind w:firstLine="360"/>
    </w:pPr>
    <w:rPr>
      <w:rFonts w:ascii="Calibri" w:eastAsia="Calibri" w:hAnsi="Calibri"/>
      <w:sz w:val="22"/>
      <w:szCs w:val="22"/>
      <w:lang w:val="es-SV" w:eastAsia="en-US"/>
    </w:rPr>
  </w:style>
  <w:style w:type="character" w:customStyle="1" w:styleId="TextoindependienteprimerasangraCar">
    <w:name w:val="Texto independiente primera sangría Car"/>
    <w:basedOn w:val="TextoindependienteCar"/>
    <w:link w:val="Textoindependienteprimerasangra"/>
    <w:rsid w:val="00AE20E6"/>
    <w:rPr>
      <w:rFonts w:ascii="Times New Roman" w:eastAsia="Times New Roman" w:hAnsi="Times New Roman"/>
      <w:sz w:val="22"/>
      <w:szCs w:val="22"/>
      <w:lang w:val="es-ES" w:eastAsia="en-US"/>
    </w:rPr>
  </w:style>
  <w:style w:type="paragraph" w:styleId="TDC4">
    <w:name w:val="toc 4"/>
    <w:basedOn w:val="Normal"/>
    <w:next w:val="Normal"/>
    <w:autoRedefine/>
    <w:uiPriority w:val="39"/>
    <w:unhideWhenUsed/>
    <w:rsid w:val="00D061AC"/>
    <w:pPr>
      <w:spacing w:after="100" w:line="259" w:lineRule="auto"/>
      <w:ind w:left="660"/>
    </w:pPr>
    <w:rPr>
      <w:rFonts w:asciiTheme="minorHAnsi" w:eastAsiaTheme="minorEastAsia" w:hAnsiTheme="minorHAnsi" w:cstheme="minorBidi"/>
      <w:lang w:eastAsia="es-SV"/>
    </w:rPr>
  </w:style>
  <w:style w:type="paragraph" w:styleId="TDC5">
    <w:name w:val="toc 5"/>
    <w:basedOn w:val="Normal"/>
    <w:next w:val="Normal"/>
    <w:autoRedefine/>
    <w:uiPriority w:val="39"/>
    <w:unhideWhenUsed/>
    <w:rsid w:val="00D061AC"/>
    <w:pPr>
      <w:spacing w:after="100" w:line="259" w:lineRule="auto"/>
      <w:ind w:left="880"/>
    </w:pPr>
    <w:rPr>
      <w:rFonts w:asciiTheme="minorHAnsi" w:eastAsiaTheme="minorEastAsia" w:hAnsiTheme="minorHAnsi" w:cstheme="minorBidi"/>
      <w:lang w:eastAsia="es-SV"/>
    </w:rPr>
  </w:style>
  <w:style w:type="paragraph" w:styleId="TDC6">
    <w:name w:val="toc 6"/>
    <w:basedOn w:val="Normal"/>
    <w:next w:val="Normal"/>
    <w:autoRedefine/>
    <w:uiPriority w:val="39"/>
    <w:unhideWhenUsed/>
    <w:rsid w:val="00D061AC"/>
    <w:pPr>
      <w:spacing w:after="100" w:line="259" w:lineRule="auto"/>
      <w:ind w:left="1100"/>
    </w:pPr>
    <w:rPr>
      <w:rFonts w:asciiTheme="minorHAnsi" w:eastAsiaTheme="minorEastAsia" w:hAnsiTheme="minorHAnsi" w:cstheme="minorBidi"/>
      <w:lang w:eastAsia="es-SV"/>
    </w:rPr>
  </w:style>
  <w:style w:type="paragraph" w:styleId="TDC7">
    <w:name w:val="toc 7"/>
    <w:basedOn w:val="Normal"/>
    <w:next w:val="Normal"/>
    <w:autoRedefine/>
    <w:uiPriority w:val="39"/>
    <w:unhideWhenUsed/>
    <w:rsid w:val="00D061AC"/>
    <w:pPr>
      <w:spacing w:after="100" w:line="259" w:lineRule="auto"/>
      <w:ind w:left="1320"/>
    </w:pPr>
    <w:rPr>
      <w:rFonts w:asciiTheme="minorHAnsi" w:eastAsiaTheme="minorEastAsia" w:hAnsiTheme="minorHAnsi" w:cstheme="minorBidi"/>
      <w:lang w:eastAsia="es-SV"/>
    </w:rPr>
  </w:style>
  <w:style w:type="paragraph" w:styleId="TDC8">
    <w:name w:val="toc 8"/>
    <w:basedOn w:val="Normal"/>
    <w:next w:val="Normal"/>
    <w:autoRedefine/>
    <w:uiPriority w:val="39"/>
    <w:unhideWhenUsed/>
    <w:rsid w:val="00D061AC"/>
    <w:pPr>
      <w:spacing w:after="100" w:line="259" w:lineRule="auto"/>
      <w:ind w:left="1540"/>
    </w:pPr>
    <w:rPr>
      <w:rFonts w:asciiTheme="minorHAnsi" w:eastAsiaTheme="minorEastAsia" w:hAnsiTheme="minorHAnsi" w:cstheme="minorBidi"/>
      <w:lang w:eastAsia="es-SV"/>
    </w:rPr>
  </w:style>
  <w:style w:type="paragraph" w:styleId="TDC9">
    <w:name w:val="toc 9"/>
    <w:basedOn w:val="Normal"/>
    <w:next w:val="Normal"/>
    <w:autoRedefine/>
    <w:uiPriority w:val="39"/>
    <w:unhideWhenUsed/>
    <w:rsid w:val="00D061AC"/>
    <w:pPr>
      <w:spacing w:after="100" w:line="259" w:lineRule="auto"/>
      <w:ind w:left="1760"/>
    </w:pPr>
    <w:rPr>
      <w:rFonts w:asciiTheme="minorHAnsi" w:eastAsiaTheme="minorEastAsia" w:hAnsiTheme="minorHAnsi" w:cstheme="minorBidi"/>
      <w:lang w:eastAsia="es-SV"/>
    </w:rPr>
  </w:style>
  <w:style w:type="paragraph" w:customStyle="1" w:styleId="BodyTextContinued">
    <w:name w:val="Body Text Continued"/>
    <w:aliases w:val="btc"/>
    <w:basedOn w:val="Normal"/>
    <w:next w:val="Textoindependiente"/>
    <w:rsid w:val="00DA6385"/>
    <w:pPr>
      <w:spacing w:after="240" w:line="240" w:lineRule="auto"/>
      <w:jc w:val="both"/>
    </w:pPr>
    <w:rPr>
      <w:rFonts w:ascii="Times New Roman" w:eastAsia="Times New Roman" w:hAnsi="Times New Roman"/>
      <w:sz w:val="24"/>
      <w:szCs w:val="20"/>
      <w:lang w:val="en-US"/>
    </w:rPr>
  </w:style>
  <w:style w:type="paragraph" w:customStyle="1" w:styleId="t">
    <w:name w:val="t"/>
    <w:basedOn w:val="Normal"/>
    <w:next w:val="Textoindependiente"/>
    <w:qFormat/>
    <w:rsid w:val="00DA6385"/>
    <w:pPr>
      <w:keepNext/>
      <w:spacing w:after="240" w:line="240" w:lineRule="auto"/>
      <w:jc w:val="center"/>
    </w:pPr>
    <w:rPr>
      <w:rFonts w:ascii="Times New Roman" w:eastAsia="Times New Roman" w:hAnsi="Times New Roman"/>
      <w:b/>
      <w:kern w:val="28"/>
      <w:sz w:val="24"/>
      <w:szCs w:val="20"/>
      <w:lang w:val="en-US"/>
    </w:rPr>
  </w:style>
  <w:style w:type="paragraph" w:customStyle="1" w:styleId="OutlineL1">
    <w:name w:val="Outline_L1"/>
    <w:basedOn w:val="Normal"/>
    <w:next w:val="Textoindependiente"/>
    <w:rsid w:val="00DA6385"/>
    <w:pPr>
      <w:numPr>
        <w:numId w:val="20"/>
      </w:numPr>
      <w:spacing w:after="240" w:line="240" w:lineRule="auto"/>
      <w:jc w:val="both"/>
      <w:outlineLvl w:val="0"/>
    </w:pPr>
    <w:rPr>
      <w:rFonts w:ascii="Times New Roman" w:eastAsia="Times New Roman" w:hAnsi="Times New Roman"/>
      <w:sz w:val="24"/>
      <w:szCs w:val="20"/>
      <w:lang w:val="en-US"/>
    </w:rPr>
  </w:style>
  <w:style w:type="paragraph" w:customStyle="1" w:styleId="OutlineL2">
    <w:name w:val="Outline_L2"/>
    <w:basedOn w:val="OutlineL1"/>
    <w:next w:val="Textoindependiente"/>
    <w:rsid w:val="00DA6385"/>
    <w:pPr>
      <w:numPr>
        <w:ilvl w:val="1"/>
      </w:numPr>
      <w:jc w:val="left"/>
      <w:outlineLvl w:val="1"/>
    </w:pPr>
  </w:style>
  <w:style w:type="paragraph" w:customStyle="1" w:styleId="OutlineL3">
    <w:name w:val="Outline_L3"/>
    <w:basedOn w:val="OutlineL2"/>
    <w:next w:val="Textoindependiente"/>
    <w:rsid w:val="00DA6385"/>
    <w:pPr>
      <w:numPr>
        <w:ilvl w:val="2"/>
      </w:numPr>
      <w:outlineLvl w:val="2"/>
    </w:pPr>
  </w:style>
  <w:style w:type="paragraph" w:customStyle="1" w:styleId="OutlineL4">
    <w:name w:val="Outline_L4"/>
    <w:basedOn w:val="OutlineL3"/>
    <w:next w:val="Textoindependiente"/>
    <w:rsid w:val="00DA6385"/>
    <w:pPr>
      <w:numPr>
        <w:ilvl w:val="3"/>
      </w:numPr>
      <w:outlineLvl w:val="3"/>
    </w:pPr>
  </w:style>
  <w:style w:type="paragraph" w:customStyle="1" w:styleId="OutlineL5">
    <w:name w:val="Outline_L5"/>
    <w:basedOn w:val="OutlineL4"/>
    <w:next w:val="Textoindependiente"/>
    <w:rsid w:val="00DA6385"/>
    <w:pPr>
      <w:numPr>
        <w:ilvl w:val="4"/>
      </w:numPr>
      <w:outlineLvl w:val="4"/>
    </w:pPr>
  </w:style>
  <w:style w:type="paragraph" w:customStyle="1" w:styleId="OutlineL6">
    <w:name w:val="Outline_L6"/>
    <w:basedOn w:val="OutlineL5"/>
    <w:next w:val="Textoindependiente"/>
    <w:rsid w:val="00DA6385"/>
    <w:pPr>
      <w:numPr>
        <w:ilvl w:val="5"/>
      </w:numPr>
      <w:outlineLvl w:val="5"/>
    </w:pPr>
  </w:style>
  <w:style w:type="paragraph" w:customStyle="1" w:styleId="OutlineL7">
    <w:name w:val="Outline_L7"/>
    <w:basedOn w:val="OutlineL6"/>
    <w:next w:val="Textoindependiente"/>
    <w:rsid w:val="00DA6385"/>
    <w:pPr>
      <w:numPr>
        <w:ilvl w:val="6"/>
      </w:numPr>
      <w:outlineLvl w:val="6"/>
    </w:pPr>
  </w:style>
  <w:style w:type="paragraph" w:customStyle="1" w:styleId="OutlineL8">
    <w:name w:val="Outline_L8"/>
    <w:basedOn w:val="OutlineL7"/>
    <w:next w:val="Textoindependiente"/>
    <w:rsid w:val="00DA6385"/>
    <w:pPr>
      <w:numPr>
        <w:ilvl w:val="7"/>
      </w:numPr>
      <w:outlineLvl w:val="7"/>
    </w:pPr>
  </w:style>
  <w:style w:type="paragraph" w:customStyle="1" w:styleId="OutlineL9">
    <w:name w:val="Outline_L9"/>
    <w:basedOn w:val="OutlineL8"/>
    <w:next w:val="Textoindependiente"/>
    <w:rsid w:val="00DA6385"/>
    <w:pPr>
      <w:numPr>
        <w:ilvl w:val="8"/>
      </w:numPr>
      <w:outlineLvl w:val="8"/>
    </w:pPr>
  </w:style>
  <w:style w:type="paragraph" w:styleId="Textoindependiente2">
    <w:name w:val="Body Text 2"/>
    <w:basedOn w:val="Normal"/>
    <w:link w:val="Textoindependiente2Car"/>
    <w:unhideWhenUsed/>
    <w:rsid w:val="004946F9"/>
    <w:pPr>
      <w:spacing w:after="0" w:line="240" w:lineRule="auto"/>
      <w:jc w:val="both"/>
    </w:pPr>
  </w:style>
  <w:style w:type="character" w:customStyle="1" w:styleId="Textoindependiente2Car">
    <w:name w:val="Texto independiente 2 Car"/>
    <w:basedOn w:val="Fuentedeprrafopredeter"/>
    <w:link w:val="Textoindependiente2"/>
    <w:uiPriority w:val="99"/>
    <w:rsid w:val="004946F9"/>
    <w:rPr>
      <w:sz w:val="22"/>
      <w:szCs w:val="22"/>
      <w:lang w:eastAsia="en-US"/>
    </w:rPr>
  </w:style>
  <w:style w:type="paragraph" w:styleId="Sangra2detindependiente">
    <w:name w:val="Body Text Indent 2"/>
    <w:basedOn w:val="Normal"/>
    <w:link w:val="Sangra2detindependienteCar"/>
    <w:unhideWhenUsed/>
    <w:rsid w:val="008725F6"/>
    <w:pPr>
      <w:spacing w:after="0" w:line="240" w:lineRule="auto"/>
      <w:ind w:left="1418" w:hanging="284"/>
      <w:jc w:val="both"/>
    </w:pPr>
    <w:rPr>
      <w:i/>
      <w:lang w:val="x-none"/>
    </w:rPr>
  </w:style>
  <w:style w:type="character" w:customStyle="1" w:styleId="Sangra2detindependienteCar">
    <w:name w:val="Sangría 2 de t. independiente Car"/>
    <w:basedOn w:val="Fuentedeprrafopredeter"/>
    <w:link w:val="Sangra2detindependiente"/>
    <w:uiPriority w:val="99"/>
    <w:rsid w:val="008725F6"/>
    <w:rPr>
      <w:rFonts w:cs="Calibri"/>
      <w:i/>
      <w:sz w:val="22"/>
      <w:szCs w:val="22"/>
      <w:lang w:val="x-none" w:eastAsia="en-US"/>
    </w:rPr>
  </w:style>
  <w:style w:type="character" w:customStyle="1" w:styleId="Ttulo4Car">
    <w:name w:val="Título 4 Car"/>
    <w:basedOn w:val="Fuentedeprrafopredeter"/>
    <w:link w:val="Ttulo4"/>
    <w:rsid w:val="0013636C"/>
    <w:rPr>
      <w:b/>
      <w:sz w:val="36"/>
      <w:szCs w:val="22"/>
      <w:lang w:eastAsia="en-US"/>
    </w:rPr>
  </w:style>
  <w:style w:type="character" w:customStyle="1" w:styleId="Ttulo6Car">
    <w:name w:val="Título 6 Car"/>
    <w:basedOn w:val="Fuentedeprrafopredeter"/>
    <w:link w:val="Ttulo6"/>
    <w:uiPriority w:val="9"/>
    <w:rsid w:val="00B11E77"/>
    <w:rPr>
      <w:rFonts w:ascii="Arial" w:hAnsi="Arial" w:cs="Arial"/>
      <w:b/>
      <w:sz w:val="22"/>
      <w:szCs w:val="22"/>
      <w:lang w:val="es-MX" w:eastAsia="en-US"/>
    </w:rPr>
  </w:style>
  <w:style w:type="paragraph" w:customStyle="1" w:styleId="m-8055417395054993713msolistparagraph">
    <w:name w:val="m_-8055417395054993713msolistparagraph"/>
    <w:basedOn w:val="Normal"/>
    <w:rsid w:val="008E6975"/>
    <w:pPr>
      <w:spacing w:before="100" w:beforeAutospacing="1" w:after="100" w:afterAutospacing="1" w:line="240" w:lineRule="auto"/>
    </w:pPr>
    <w:rPr>
      <w:rFonts w:ascii="Times New Roman" w:eastAsia="Times New Roman" w:hAnsi="Times New Roman"/>
      <w:sz w:val="24"/>
      <w:szCs w:val="24"/>
      <w:lang w:eastAsia="es-SV"/>
    </w:rPr>
  </w:style>
  <w:style w:type="numbering" w:customStyle="1" w:styleId="Estilo7">
    <w:name w:val="Estilo7"/>
    <w:uiPriority w:val="99"/>
    <w:rsid w:val="00E30379"/>
  </w:style>
  <w:style w:type="character" w:customStyle="1" w:styleId="Mencinsinresolver1">
    <w:name w:val="Mención sin resolver1"/>
    <w:basedOn w:val="Fuentedeprrafopredeter"/>
    <w:uiPriority w:val="99"/>
    <w:semiHidden/>
    <w:unhideWhenUsed/>
    <w:rsid w:val="00341AA5"/>
    <w:rPr>
      <w:color w:val="605E5C"/>
      <w:shd w:val="clear" w:color="auto" w:fill="E1DFDD"/>
    </w:rPr>
  </w:style>
  <w:style w:type="table" w:customStyle="1" w:styleId="Tablaconcuadrcula1">
    <w:name w:val="Tabla con cuadrícula1"/>
    <w:basedOn w:val="Tablanormal"/>
    <w:next w:val="Tablaconcuadrcula"/>
    <w:uiPriority w:val="39"/>
    <w:rsid w:val="00484BC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rPr>
      <w:color w:val="5F497A"/>
    </w:rPr>
    <w:tblPr>
      <w:tblStyleRowBandSize w:val="1"/>
      <w:tblStyleColBandSize w:val="1"/>
      <w:tblCellMar>
        <w:left w:w="108" w:type="dxa"/>
        <w:right w:w="108" w:type="dxa"/>
      </w:tblCellMar>
    </w:tblPr>
  </w:style>
  <w:style w:type="table" w:customStyle="1" w:styleId="a5">
    <w:basedOn w:val="TableNormal"/>
    <w:rPr>
      <w:color w:val="5F497A"/>
    </w:rPr>
    <w:tblPr>
      <w:tblStyleRowBandSize w:val="1"/>
      <w:tblStyleColBandSize w:val="1"/>
      <w:tblCellMar>
        <w:left w:w="108" w:type="dxa"/>
        <w:right w:w="108" w:type="dxa"/>
      </w:tblCellMar>
    </w:tblPr>
  </w:style>
  <w:style w:type="table" w:customStyle="1" w:styleId="a6">
    <w:basedOn w:val="TableNormal"/>
    <w:rPr>
      <w:color w:val="5F497A"/>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rPr>
      <w:color w:val="5F497A"/>
    </w:rPr>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rPr>
      <w:color w:val="5F497A"/>
    </w:r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rPr>
      <w:color w:val="5F497A"/>
    </w:r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paragraph" w:styleId="Listaconvietas2">
    <w:name w:val="List Bullet 2"/>
    <w:basedOn w:val="Normal"/>
    <w:autoRedefine/>
    <w:rsid w:val="00D37FE0"/>
    <w:pPr>
      <w:spacing w:after="0" w:line="240" w:lineRule="auto"/>
      <w:jc w:val="center"/>
    </w:pPr>
    <w:rPr>
      <w:rFonts w:ascii="Museo Sans 300" w:eastAsia="Times New Roman" w:hAnsi="Museo Sans 300" w:cs="Arial"/>
      <w:b/>
      <w:sz w:val="16"/>
      <w:szCs w:val="16"/>
      <w:lang w:eastAsia="es-ES"/>
    </w:rPr>
  </w:style>
  <w:style w:type="paragraph" w:customStyle="1" w:styleId="xl41">
    <w:name w:val="xl41"/>
    <w:basedOn w:val="Normal"/>
    <w:rsid w:val="00D37FE0"/>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msolistparagraph0">
    <w:name w:val="msolistparagraph"/>
    <w:basedOn w:val="Normal"/>
    <w:uiPriority w:val="99"/>
    <w:rsid w:val="00D37FE0"/>
    <w:pPr>
      <w:spacing w:before="100" w:beforeAutospacing="1" w:after="100" w:afterAutospacing="1" w:line="240" w:lineRule="auto"/>
      <w:ind w:left="720"/>
    </w:pPr>
    <w:rPr>
      <w:rFonts w:ascii="Times New Roman" w:eastAsia="Times New Roman" w:hAnsi="Times New Roman" w:cs="Times New Roman"/>
      <w:sz w:val="24"/>
      <w:szCs w:val="24"/>
      <w:lang w:val="en-US"/>
    </w:rPr>
  </w:style>
  <w:style w:type="paragraph" w:customStyle="1" w:styleId="xl43">
    <w:name w:val="xl43"/>
    <w:basedOn w:val="Normal"/>
    <w:rsid w:val="00F63761"/>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msonormal0">
    <w:name w:val="msonormal"/>
    <w:basedOn w:val="Normal"/>
    <w:rsid w:val="000B1821"/>
    <w:pPr>
      <w:spacing w:before="100" w:beforeAutospacing="1" w:after="100" w:afterAutospacing="1" w:line="240" w:lineRule="auto"/>
    </w:pPr>
    <w:rPr>
      <w:rFonts w:ascii="Times New Roman" w:eastAsia="Times New Roman" w:hAnsi="Times New Roman" w:cs="Times New Roman"/>
      <w:sz w:val="24"/>
      <w:szCs w:val="24"/>
      <w:lang w:eastAsia="es-SV"/>
    </w:rPr>
  </w:style>
  <w:style w:type="table" w:customStyle="1" w:styleId="TableGrid">
    <w:name w:val="TableGrid"/>
    <w:rsid w:val="000B1821"/>
    <w:pPr>
      <w:spacing w:after="0" w:line="240" w:lineRule="auto"/>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character" w:customStyle="1" w:styleId="TtuloCar">
    <w:name w:val="Título Car"/>
    <w:basedOn w:val="Fuentedeprrafopredeter"/>
    <w:link w:val="Ttulo"/>
    <w:rsid w:val="000D46BD"/>
    <w:rPr>
      <w:b/>
      <w:sz w:val="72"/>
      <w:szCs w:val="72"/>
      <w:lang w:eastAsia="en-US"/>
    </w:rPr>
  </w:style>
  <w:style w:type="paragraph" w:customStyle="1" w:styleId="Tit-2">
    <w:name w:val="Tit-2"/>
    <w:basedOn w:val="Normal"/>
    <w:rsid w:val="000243D8"/>
    <w:pPr>
      <w:widowControl w:val="0"/>
      <w:tabs>
        <w:tab w:val="left" w:pos="1224"/>
      </w:tabs>
      <w:autoSpaceDE w:val="0"/>
      <w:autoSpaceDN w:val="0"/>
      <w:spacing w:before="110" w:after="0" w:line="240" w:lineRule="auto"/>
      <w:ind w:left="1260" w:hanging="785"/>
      <w:jc w:val="both"/>
    </w:pPr>
    <w:rPr>
      <w:rFonts w:ascii="Arial" w:eastAsia="Times New Roman" w:hAnsi="Arial" w:cs="Arial"/>
      <w:i/>
      <w:iCs/>
      <w:lang w:val="es-MX" w:eastAsia="es-ES"/>
    </w:rPr>
  </w:style>
  <w:style w:type="paragraph" w:customStyle="1" w:styleId="Tex2">
    <w:name w:val="Tex 2"/>
    <w:basedOn w:val="Normal"/>
    <w:rsid w:val="000243D8"/>
    <w:pPr>
      <w:widowControl w:val="0"/>
      <w:autoSpaceDE w:val="0"/>
      <w:autoSpaceDN w:val="0"/>
      <w:spacing w:after="0" w:line="240" w:lineRule="auto"/>
      <w:ind w:left="1260"/>
      <w:jc w:val="both"/>
    </w:pPr>
    <w:rPr>
      <w:rFonts w:ascii="Arial" w:eastAsia="Times New Roman" w:hAnsi="Arial" w:cs="Arial"/>
      <w:lang w:val="es-MX" w:eastAsia="es-ES"/>
    </w:rPr>
  </w:style>
  <w:style w:type="character" w:customStyle="1" w:styleId="Tex1Car">
    <w:name w:val="Tex 1 Car"/>
    <w:link w:val="Tex1"/>
    <w:locked/>
    <w:rsid w:val="000243D8"/>
    <w:rPr>
      <w:rFonts w:ascii="Arial" w:hAnsi="Arial" w:cs="Arial"/>
    </w:rPr>
  </w:style>
  <w:style w:type="paragraph" w:customStyle="1" w:styleId="Tex1">
    <w:name w:val="Tex 1"/>
    <w:basedOn w:val="Normal"/>
    <w:link w:val="Tex1Car"/>
    <w:rsid w:val="000243D8"/>
    <w:pPr>
      <w:autoSpaceDE w:val="0"/>
      <w:autoSpaceDN w:val="0"/>
      <w:spacing w:after="0" w:line="240" w:lineRule="auto"/>
      <w:ind w:left="475"/>
      <w:jc w:val="both"/>
    </w:pPr>
    <w:rPr>
      <w:rFonts w:ascii="Arial" w:hAnsi="Arial" w:cs="Arial"/>
      <w:lang w:eastAsia="es-SV"/>
    </w:rPr>
  </w:style>
  <w:style w:type="character" w:styleId="Nmerodepgina">
    <w:name w:val="page number"/>
    <w:basedOn w:val="Fuentedeprrafopredeter"/>
    <w:uiPriority w:val="99"/>
    <w:unhideWhenUsed/>
    <w:rsid w:val="000243D8"/>
  </w:style>
  <w:style w:type="paragraph" w:customStyle="1" w:styleId="Tit-1">
    <w:name w:val="Tit-1"/>
    <w:basedOn w:val="Normal"/>
    <w:rsid w:val="000243D8"/>
    <w:pPr>
      <w:widowControl w:val="0"/>
      <w:tabs>
        <w:tab w:val="left" w:pos="475"/>
      </w:tabs>
      <w:autoSpaceDE w:val="0"/>
      <w:autoSpaceDN w:val="0"/>
      <w:spacing w:before="165" w:after="0" w:line="240" w:lineRule="auto"/>
      <w:ind w:left="475" w:hanging="475"/>
      <w:jc w:val="both"/>
    </w:pPr>
    <w:rPr>
      <w:rFonts w:ascii="Arial" w:eastAsia="Times New Roman" w:hAnsi="Arial" w:cs="Arial"/>
      <w:b/>
      <w:bCs/>
      <w:lang w:val="es-MX" w:eastAsia="es-ES"/>
    </w:rPr>
  </w:style>
  <w:style w:type="character" w:customStyle="1" w:styleId="SubttuloCar">
    <w:name w:val="Subtítulo Car"/>
    <w:link w:val="Subttulo"/>
    <w:rsid w:val="000243D8"/>
    <w:rPr>
      <w:rFonts w:ascii="Georgia" w:eastAsia="Georgia" w:hAnsi="Georgia" w:cs="Georgia"/>
      <w:i/>
      <w:color w:val="666666"/>
      <w:sz w:val="48"/>
      <w:szCs w:val="48"/>
      <w:lang w:eastAsia="en-US"/>
    </w:rPr>
  </w:style>
  <w:style w:type="paragraph" w:customStyle="1" w:styleId="ecxmsonormal">
    <w:name w:val="ecxmsonormal"/>
    <w:basedOn w:val="Normal"/>
    <w:rsid w:val="000243D8"/>
    <w:pPr>
      <w:spacing w:after="324" w:line="240" w:lineRule="auto"/>
    </w:pPr>
    <w:rPr>
      <w:rFonts w:ascii="Times New Roman" w:eastAsia="Times New Roman" w:hAnsi="Times New Roman" w:cs="Times New Roman"/>
      <w:sz w:val="24"/>
      <w:szCs w:val="24"/>
      <w:lang w:val="es-ES" w:eastAsia="es-ES"/>
    </w:rPr>
  </w:style>
  <w:style w:type="paragraph" w:customStyle="1" w:styleId="Tex3">
    <w:name w:val="Tex 3"/>
    <w:basedOn w:val="Normal"/>
    <w:rsid w:val="000243D8"/>
    <w:pPr>
      <w:widowControl w:val="0"/>
      <w:autoSpaceDE w:val="0"/>
      <w:autoSpaceDN w:val="0"/>
      <w:spacing w:after="0" w:line="240" w:lineRule="auto"/>
      <w:ind w:left="2160"/>
      <w:jc w:val="both"/>
    </w:pPr>
    <w:rPr>
      <w:rFonts w:ascii="Arial" w:eastAsia="Times New Roman" w:hAnsi="Arial" w:cs="Arial"/>
      <w:sz w:val="21"/>
      <w:szCs w:val="21"/>
      <w:lang w:val="es-MX" w:eastAsia="es-ES"/>
    </w:rPr>
  </w:style>
  <w:style w:type="paragraph" w:customStyle="1" w:styleId="nstxtnivel12">
    <w:name w:val="ns_txt_nivel_1.2"/>
    <w:basedOn w:val="Normal"/>
    <w:rsid w:val="000243D8"/>
    <w:pPr>
      <w:suppressAutoHyphens/>
      <w:spacing w:after="72" w:line="240" w:lineRule="auto"/>
      <w:ind w:left="576"/>
      <w:jc w:val="both"/>
    </w:pPr>
    <w:rPr>
      <w:rFonts w:ascii="Swis721 BT" w:eastAsia="Times New Roman" w:hAnsi="Swis721 BT" w:cs="Times New Roman"/>
      <w:color w:val="333333"/>
      <w:szCs w:val="20"/>
      <w:lang w:eastAsia="es-ES"/>
    </w:rPr>
  </w:style>
  <w:style w:type="paragraph" w:customStyle="1" w:styleId="nstxtnivel123">
    <w:name w:val="ns_txt_nivel_1.2.3"/>
    <w:basedOn w:val="Normal"/>
    <w:rsid w:val="000243D8"/>
    <w:pPr>
      <w:suppressAutoHyphens/>
      <w:spacing w:after="72" w:line="240" w:lineRule="auto"/>
      <w:ind w:left="864"/>
      <w:jc w:val="both"/>
    </w:pPr>
    <w:rPr>
      <w:rFonts w:ascii="Swis721 BT" w:eastAsia="Times New Roman" w:hAnsi="Swis721 BT" w:cs="Times New Roman"/>
      <w:color w:val="333333"/>
      <w:szCs w:val="20"/>
      <w:lang w:eastAsia="es-ES"/>
    </w:rPr>
  </w:style>
  <w:style w:type="paragraph" w:customStyle="1" w:styleId="nstxtnivel1">
    <w:name w:val="ns_txt_nivel_1"/>
    <w:basedOn w:val="nstxtnivel12"/>
    <w:rsid w:val="000243D8"/>
    <w:pPr>
      <w:ind w:left="288"/>
    </w:pPr>
  </w:style>
  <w:style w:type="character" w:styleId="nfasis">
    <w:name w:val="Emphasis"/>
    <w:qFormat/>
    <w:rsid w:val="000243D8"/>
    <w:rPr>
      <w:i/>
      <w:iCs/>
    </w:rPr>
  </w:style>
  <w:style w:type="paragraph" w:customStyle="1" w:styleId="Default">
    <w:name w:val="Default"/>
    <w:rsid w:val="000243D8"/>
    <w:pPr>
      <w:autoSpaceDE w:val="0"/>
      <w:autoSpaceDN w:val="0"/>
      <w:adjustRightInd w:val="0"/>
      <w:spacing w:after="0" w:line="240" w:lineRule="auto"/>
    </w:pPr>
    <w:rPr>
      <w:rFonts w:eastAsia="Times New Roman"/>
      <w:color w:val="000000"/>
      <w:sz w:val="24"/>
      <w:szCs w:val="24"/>
      <w:lang w:eastAsia="es-ES"/>
    </w:rPr>
  </w:style>
  <w:style w:type="paragraph" w:customStyle="1" w:styleId="Ttulo11">
    <w:name w:val="Título 11"/>
    <w:basedOn w:val="Normal"/>
    <w:uiPriority w:val="1"/>
    <w:qFormat/>
    <w:rsid w:val="000243D8"/>
    <w:pPr>
      <w:widowControl w:val="0"/>
      <w:autoSpaceDE w:val="0"/>
      <w:autoSpaceDN w:val="0"/>
      <w:spacing w:after="0" w:line="240" w:lineRule="auto"/>
      <w:ind w:left="1040" w:hanging="720"/>
      <w:outlineLvl w:val="1"/>
    </w:pPr>
    <w:rPr>
      <w:rFonts w:ascii="Arial" w:eastAsia="Arial" w:hAnsi="Arial" w:cs="Arial"/>
      <w:b/>
      <w:bCs/>
      <w:sz w:val="24"/>
      <w:szCs w:val="24"/>
      <w:lang w:val="es-ES" w:eastAsia="es-ES" w:bidi="es-ES"/>
    </w:rPr>
  </w:style>
  <w:style w:type="paragraph" w:customStyle="1" w:styleId="xmsolistparagraph">
    <w:name w:val="x_msolistparagraph"/>
    <w:basedOn w:val="Normal"/>
    <w:rsid w:val="000243D8"/>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wfxRecipient">
    <w:name w:val="wfxRecipient"/>
    <w:basedOn w:val="Normal"/>
    <w:rsid w:val="000243D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rPr>
  </w:style>
  <w:style w:type="character" w:customStyle="1" w:styleId="normaltextrun">
    <w:name w:val="normaltextrun"/>
    <w:basedOn w:val="Fuentedeprrafopredeter"/>
    <w:rsid w:val="000243D8"/>
  </w:style>
  <w:style w:type="character" w:customStyle="1" w:styleId="eop">
    <w:name w:val="eop"/>
    <w:basedOn w:val="Fuentedeprrafopredeter"/>
    <w:rsid w:val="000243D8"/>
  </w:style>
  <w:style w:type="paragraph" w:customStyle="1" w:styleId="paragraph">
    <w:name w:val="paragraph"/>
    <w:basedOn w:val="Normal"/>
    <w:rsid w:val="000243D8"/>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font5">
    <w:name w:val="font5"/>
    <w:basedOn w:val="Normal"/>
    <w:rsid w:val="000243D8"/>
    <w:pPr>
      <w:spacing w:before="100" w:beforeAutospacing="1" w:after="100" w:afterAutospacing="1" w:line="240" w:lineRule="auto"/>
    </w:pPr>
    <w:rPr>
      <w:rFonts w:ascii="Museo Sans 300" w:eastAsia="Times New Roman" w:hAnsi="Museo Sans 300" w:cs="Times New Roman"/>
      <w:color w:val="000000"/>
      <w:sz w:val="18"/>
      <w:szCs w:val="18"/>
      <w:lang w:eastAsia="es-SV"/>
    </w:rPr>
  </w:style>
  <w:style w:type="paragraph" w:customStyle="1" w:styleId="font6">
    <w:name w:val="font6"/>
    <w:basedOn w:val="Normal"/>
    <w:rsid w:val="000243D8"/>
    <w:pPr>
      <w:spacing w:before="100" w:beforeAutospacing="1" w:after="100" w:afterAutospacing="1" w:line="240" w:lineRule="auto"/>
    </w:pPr>
    <w:rPr>
      <w:rFonts w:ascii="Museo Sans 300" w:eastAsia="Times New Roman" w:hAnsi="Museo Sans 300" w:cs="Times New Roman"/>
      <w:color w:val="000000"/>
      <w:sz w:val="20"/>
      <w:szCs w:val="20"/>
      <w:lang w:eastAsia="es-SV"/>
    </w:rPr>
  </w:style>
  <w:style w:type="paragraph" w:customStyle="1" w:styleId="xl63">
    <w:name w:val="xl63"/>
    <w:basedOn w:val="Normal"/>
    <w:rsid w:val="000243D8"/>
    <w:pPr>
      <w:spacing w:before="100" w:beforeAutospacing="1" w:after="100" w:afterAutospacing="1" w:line="240" w:lineRule="auto"/>
    </w:pPr>
    <w:rPr>
      <w:rFonts w:ascii="Times New Roman" w:eastAsia="Times New Roman" w:hAnsi="Times New Roman" w:cs="Times New Roman"/>
      <w:sz w:val="18"/>
      <w:szCs w:val="18"/>
      <w:lang w:eastAsia="es-SV"/>
    </w:rPr>
  </w:style>
  <w:style w:type="paragraph" w:customStyle="1" w:styleId="xl64">
    <w:name w:val="xl64"/>
    <w:basedOn w:val="Normal"/>
    <w:rsid w:val="000243D8"/>
    <w:pPr>
      <w:spacing w:before="100" w:beforeAutospacing="1" w:after="100" w:afterAutospacing="1" w:line="240" w:lineRule="auto"/>
      <w:jc w:val="center"/>
    </w:pPr>
    <w:rPr>
      <w:rFonts w:ascii="Museo Sans 300" w:eastAsia="Times New Roman" w:hAnsi="Museo Sans 300" w:cs="Times New Roman"/>
      <w:b/>
      <w:bCs/>
      <w:sz w:val="18"/>
      <w:szCs w:val="18"/>
      <w:lang w:eastAsia="es-SV"/>
    </w:rPr>
  </w:style>
  <w:style w:type="paragraph" w:customStyle="1" w:styleId="xl65">
    <w:name w:val="xl65"/>
    <w:basedOn w:val="Normal"/>
    <w:rsid w:val="000243D8"/>
    <w:pPr>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66">
    <w:name w:val="xl66"/>
    <w:basedOn w:val="Normal"/>
    <w:rsid w:val="000243D8"/>
    <w:pPr>
      <w:pBdr>
        <w:bottom w:val="single" w:sz="8" w:space="0" w:color="auto"/>
      </w:pBdr>
      <w:spacing w:before="100" w:beforeAutospacing="1" w:after="100" w:afterAutospacing="1" w:line="240" w:lineRule="auto"/>
      <w:jc w:val="center"/>
    </w:pPr>
    <w:rPr>
      <w:rFonts w:ascii="Museo Sans 300" w:eastAsia="Times New Roman" w:hAnsi="Museo Sans 300" w:cs="Times New Roman"/>
      <w:sz w:val="18"/>
      <w:szCs w:val="18"/>
      <w:lang w:eastAsia="es-SV"/>
    </w:rPr>
  </w:style>
  <w:style w:type="paragraph" w:customStyle="1" w:styleId="xl67">
    <w:name w:val="xl67"/>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16"/>
      <w:szCs w:val="16"/>
      <w:lang w:eastAsia="es-SV"/>
    </w:rPr>
  </w:style>
  <w:style w:type="paragraph" w:customStyle="1" w:styleId="xl68">
    <w:name w:val="xl68"/>
    <w:basedOn w:val="Normal"/>
    <w:rsid w:val="000243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16"/>
      <w:szCs w:val="16"/>
      <w:lang w:eastAsia="es-SV"/>
    </w:rPr>
  </w:style>
  <w:style w:type="paragraph" w:customStyle="1" w:styleId="xl69">
    <w:name w:val="xl69"/>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70">
    <w:name w:val="xl70"/>
    <w:basedOn w:val="Normal"/>
    <w:rsid w:val="000243D8"/>
    <w:pPr>
      <w:pBdr>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71">
    <w:name w:val="xl71"/>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72">
    <w:name w:val="xl72"/>
    <w:basedOn w:val="Normal"/>
    <w:rsid w:val="000243D8"/>
    <w:pPr>
      <w:pBdr>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sz w:val="18"/>
      <w:szCs w:val="18"/>
      <w:lang w:eastAsia="es-SV"/>
    </w:rPr>
  </w:style>
  <w:style w:type="paragraph" w:customStyle="1" w:styleId="xl73">
    <w:name w:val="xl73"/>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74">
    <w:name w:val="xl74"/>
    <w:basedOn w:val="Normal"/>
    <w:rsid w:val="000243D8"/>
    <w:pPr>
      <w:pBdr>
        <w:bottom w:val="single" w:sz="8" w:space="0" w:color="auto"/>
        <w:right w:val="single" w:sz="8" w:space="0" w:color="auto"/>
      </w:pBdr>
      <w:spacing w:before="100" w:beforeAutospacing="1" w:after="100" w:afterAutospacing="1" w:line="240" w:lineRule="auto"/>
      <w:jc w:val="right"/>
      <w:textAlignment w:val="center"/>
    </w:pPr>
    <w:rPr>
      <w:rFonts w:ascii="Museo Sans 300" w:eastAsia="Times New Roman" w:hAnsi="Museo Sans 300" w:cs="Times New Roman"/>
      <w:sz w:val="18"/>
      <w:szCs w:val="18"/>
      <w:lang w:eastAsia="es-SV"/>
    </w:rPr>
  </w:style>
  <w:style w:type="paragraph" w:customStyle="1" w:styleId="xl75">
    <w:name w:val="xl75"/>
    <w:basedOn w:val="Normal"/>
    <w:rsid w:val="000243D8"/>
    <w:pPr>
      <w:pBdr>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sz w:val="18"/>
      <w:szCs w:val="18"/>
      <w:lang w:eastAsia="es-SV"/>
    </w:rPr>
  </w:style>
  <w:style w:type="paragraph" w:customStyle="1" w:styleId="xl76">
    <w:name w:val="xl76"/>
    <w:basedOn w:val="Normal"/>
    <w:rsid w:val="000243D8"/>
    <w:pPr>
      <w:pBdr>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77">
    <w:name w:val="xl77"/>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78">
    <w:name w:val="xl78"/>
    <w:basedOn w:val="Normal"/>
    <w:rsid w:val="000243D8"/>
    <w:pPr>
      <w:pBdr>
        <w:top w:val="single" w:sz="8" w:space="0" w:color="auto"/>
        <w:lef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79">
    <w:name w:val="xl79"/>
    <w:basedOn w:val="Normal"/>
    <w:rsid w:val="000243D8"/>
    <w:pPr>
      <w:pBdr>
        <w:top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80">
    <w:name w:val="xl80"/>
    <w:basedOn w:val="Normal"/>
    <w:rsid w:val="000243D8"/>
    <w:pPr>
      <w:pBdr>
        <w:top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81">
    <w:name w:val="xl81"/>
    <w:basedOn w:val="Normal"/>
    <w:rsid w:val="000243D8"/>
    <w:pPr>
      <w:pBdr>
        <w:left w:val="single" w:sz="8" w:space="0" w:color="auto"/>
        <w:bottom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82">
    <w:name w:val="xl82"/>
    <w:basedOn w:val="Normal"/>
    <w:rsid w:val="000243D8"/>
    <w:pPr>
      <w:pBdr>
        <w:bottom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83">
    <w:name w:val="xl83"/>
    <w:basedOn w:val="Normal"/>
    <w:rsid w:val="000243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84">
    <w:name w:val="xl84"/>
    <w:basedOn w:val="Normal"/>
    <w:rsid w:val="000243D8"/>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85">
    <w:name w:val="xl85"/>
    <w:basedOn w:val="Normal"/>
    <w:rsid w:val="000243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86">
    <w:name w:val="xl86"/>
    <w:basedOn w:val="Normal"/>
    <w:rsid w:val="000243D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Museo Sans 300" w:eastAsia="Times New Roman" w:hAnsi="Museo Sans 300" w:cs="Times New Roman"/>
      <w:sz w:val="18"/>
      <w:szCs w:val="18"/>
      <w:lang w:eastAsia="es-SV"/>
    </w:rPr>
  </w:style>
  <w:style w:type="paragraph" w:customStyle="1" w:styleId="xl87">
    <w:name w:val="xl87"/>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88">
    <w:name w:val="xl88"/>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89">
    <w:name w:val="xl89"/>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Museo Sans 300" w:eastAsia="Times New Roman" w:hAnsi="Museo Sans 300" w:cs="Times New Roman"/>
      <w:sz w:val="18"/>
      <w:szCs w:val="18"/>
      <w:lang w:eastAsia="es-SV"/>
    </w:rPr>
  </w:style>
  <w:style w:type="paragraph" w:customStyle="1" w:styleId="xl90">
    <w:name w:val="xl90"/>
    <w:basedOn w:val="Normal"/>
    <w:rsid w:val="000243D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91">
    <w:name w:val="xl91"/>
    <w:basedOn w:val="Normal"/>
    <w:rsid w:val="000243D8"/>
    <w:pPr>
      <w:pBdr>
        <w:top w:val="single" w:sz="8" w:space="0" w:color="auto"/>
        <w:bottom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92">
    <w:name w:val="xl92"/>
    <w:basedOn w:val="Normal"/>
    <w:rsid w:val="000243D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93">
    <w:name w:val="xl93"/>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94">
    <w:name w:val="xl94"/>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95">
    <w:name w:val="xl95"/>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96">
    <w:name w:val="xl96"/>
    <w:basedOn w:val="Normal"/>
    <w:rsid w:val="000243D8"/>
    <w:pPr>
      <w:pBdr>
        <w:bottom w:val="single" w:sz="8" w:space="0" w:color="auto"/>
        <w:right w:val="single" w:sz="8" w:space="0" w:color="auto"/>
      </w:pBdr>
      <w:spacing w:before="100" w:beforeAutospacing="1" w:after="100" w:afterAutospacing="1" w:line="240" w:lineRule="auto"/>
      <w:jc w:val="right"/>
      <w:textAlignment w:val="center"/>
    </w:pPr>
    <w:rPr>
      <w:rFonts w:ascii="Museo Sans 300" w:eastAsia="Times New Roman" w:hAnsi="Museo Sans 300" w:cs="Times New Roman"/>
      <w:sz w:val="20"/>
      <w:szCs w:val="20"/>
      <w:lang w:eastAsia="es-SV"/>
    </w:rPr>
  </w:style>
  <w:style w:type="paragraph" w:customStyle="1" w:styleId="xl97">
    <w:name w:val="xl97"/>
    <w:basedOn w:val="Normal"/>
    <w:rsid w:val="000243D8"/>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6"/>
      <w:szCs w:val="16"/>
      <w:lang w:eastAsia="es-SV"/>
    </w:rPr>
  </w:style>
  <w:style w:type="paragraph" w:customStyle="1" w:styleId="xl98">
    <w:name w:val="xl98"/>
    <w:basedOn w:val="Normal"/>
    <w:rsid w:val="000243D8"/>
    <w:pPr>
      <w:pBdr>
        <w:top w:val="single" w:sz="8" w:space="0" w:color="auto"/>
        <w:bottom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6"/>
      <w:szCs w:val="16"/>
      <w:lang w:eastAsia="es-SV"/>
    </w:rPr>
  </w:style>
  <w:style w:type="paragraph" w:customStyle="1" w:styleId="xl99">
    <w:name w:val="xl99"/>
    <w:basedOn w:val="Normal"/>
    <w:rsid w:val="000243D8"/>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6"/>
      <w:szCs w:val="16"/>
      <w:lang w:eastAsia="es-SV"/>
    </w:rPr>
  </w:style>
  <w:style w:type="paragraph" w:customStyle="1" w:styleId="xl100">
    <w:name w:val="xl100"/>
    <w:basedOn w:val="Normal"/>
    <w:rsid w:val="000243D8"/>
    <w:pPr>
      <w:pBdr>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01">
    <w:name w:val="xl101"/>
    <w:basedOn w:val="Normal"/>
    <w:rsid w:val="000243D8"/>
    <w:pPr>
      <w:pBdr>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sz w:val="20"/>
      <w:szCs w:val="20"/>
      <w:lang w:eastAsia="es-SV"/>
    </w:rPr>
  </w:style>
  <w:style w:type="paragraph" w:customStyle="1" w:styleId="xl102">
    <w:name w:val="xl102"/>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03">
    <w:name w:val="xl103"/>
    <w:basedOn w:val="Normal"/>
    <w:rsid w:val="000243D8"/>
    <w:pPr>
      <w:pBdr>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b/>
      <w:bCs/>
      <w:sz w:val="18"/>
      <w:szCs w:val="18"/>
      <w:lang w:eastAsia="es-SV"/>
    </w:rPr>
  </w:style>
  <w:style w:type="paragraph" w:customStyle="1" w:styleId="xl104">
    <w:name w:val="xl104"/>
    <w:basedOn w:val="Normal"/>
    <w:rsid w:val="000243D8"/>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105">
    <w:name w:val="xl105"/>
    <w:basedOn w:val="Normal"/>
    <w:rsid w:val="000243D8"/>
    <w:pPr>
      <w:pBdr>
        <w:top w:val="single" w:sz="8" w:space="0" w:color="auto"/>
        <w:bottom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106">
    <w:name w:val="xl106"/>
    <w:basedOn w:val="Normal"/>
    <w:rsid w:val="000243D8"/>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107">
    <w:name w:val="xl107"/>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108">
    <w:name w:val="xl108"/>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109">
    <w:name w:val="xl109"/>
    <w:basedOn w:val="Normal"/>
    <w:rsid w:val="000243D8"/>
    <w:pPr>
      <w:pBdr>
        <w:lef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110">
    <w:name w:val="xl110"/>
    <w:basedOn w:val="Normal"/>
    <w:rsid w:val="000243D8"/>
    <w:pP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111">
    <w:name w:val="xl111"/>
    <w:basedOn w:val="Normal"/>
    <w:rsid w:val="000243D8"/>
    <w:pPr>
      <w:pBdr>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112">
    <w:name w:val="xl112"/>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13">
    <w:name w:val="xl113"/>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b/>
      <w:bCs/>
      <w:sz w:val="18"/>
      <w:szCs w:val="18"/>
      <w:lang w:eastAsia="es-SV"/>
    </w:rPr>
  </w:style>
  <w:style w:type="paragraph" w:customStyle="1" w:styleId="xl114">
    <w:name w:val="xl114"/>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115">
    <w:name w:val="xl115"/>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sz w:val="20"/>
      <w:szCs w:val="20"/>
      <w:lang w:eastAsia="es-SV"/>
    </w:rPr>
  </w:style>
  <w:style w:type="paragraph" w:customStyle="1" w:styleId="xl116">
    <w:name w:val="xl116"/>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17">
    <w:name w:val="xl117"/>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18">
    <w:name w:val="xl118"/>
    <w:basedOn w:val="Normal"/>
    <w:rsid w:val="000243D8"/>
    <w:pPr>
      <w:pBdr>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6"/>
      <w:szCs w:val="16"/>
      <w:lang w:eastAsia="es-SV"/>
    </w:rPr>
  </w:style>
  <w:style w:type="paragraph" w:customStyle="1" w:styleId="xl119">
    <w:name w:val="xl119"/>
    <w:basedOn w:val="Normal"/>
    <w:rsid w:val="000243D8"/>
    <w:pPr>
      <w:pBdr>
        <w:top w:val="single" w:sz="8" w:space="0" w:color="auto"/>
        <w:left w:val="single" w:sz="8" w:space="0" w:color="auto"/>
        <w:bottom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6"/>
      <w:szCs w:val="16"/>
      <w:lang w:eastAsia="es-SV"/>
    </w:rPr>
  </w:style>
  <w:style w:type="paragraph" w:customStyle="1" w:styleId="xl120">
    <w:name w:val="xl120"/>
    <w:basedOn w:val="Normal"/>
    <w:rsid w:val="000243D8"/>
    <w:pPr>
      <w:pBdr>
        <w:top w:val="single" w:sz="8" w:space="0" w:color="auto"/>
        <w:bottom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6"/>
      <w:szCs w:val="16"/>
      <w:lang w:eastAsia="es-SV"/>
    </w:rPr>
  </w:style>
  <w:style w:type="paragraph" w:customStyle="1" w:styleId="xl121">
    <w:name w:val="xl121"/>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color w:val="222222"/>
      <w:sz w:val="18"/>
      <w:szCs w:val="18"/>
      <w:lang w:eastAsia="es-SV"/>
    </w:rPr>
  </w:style>
  <w:style w:type="paragraph" w:customStyle="1" w:styleId="xl122">
    <w:name w:val="xl122"/>
    <w:basedOn w:val="Normal"/>
    <w:rsid w:val="000243D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Museo Sans 300" w:eastAsia="Times New Roman" w:hAnsi="Museo Sans 300" w:cs="Times New Roman"/>
      <w:b/>
      <w:bCs/>
      <w:color w:val="222222"/>
      <w:sz w:val="18"/>
      <w:szCs w:val="18"/>
      <w:lang w:eastAsia="es-SV"/>
    </w:rPr>
  </w:style>
  <w:style w:type="paragraph" w:customStyle="1" w:styleId="xl123">
    <w:name w:val="xl123"/>
    <w:basedOn w:val="Normal"/>
    <w:rsid w:val="000243D8"/>
    <w:pPr>
      <w:pBdr>
        <w:top w:val="single" w:sz="8" w:space="0" w:color="auto"/>
        <w:bottom w:val="single" w:sz="8" w:space="0" w:color="auto"/>
      </w:pBdr>
      <w:spacing w:before="100" w:beforeAutospacing="1" w:after="100" w:afterAutospacing="1" w:line="240" w:lineRule="auto"/>
      <w:textAlignment w:val="center"/>
    </w:pPr>
    <w:rPr>
      <w:rFonts w:ascii="Museo Sans 300" w:eastAsia="Times New Roman" w:hAnsi="Museo Sans 300" w:cs="Times New Roman"/>
      <w:b/>
      <w:bCs/>
      <w:color w:val="222222"/>
      <w:sz w:val="18"/>
      <w:szCs w:val="18"/>
      <w:lang w:eastAsia="es-SV"/>
    </w:rPr>
  </w:style>
  <w:style w:type="paragraph" w:customStyle="1" w:styleId="xl124">
    <w:name w:val="xl124"/>
    <w:basedOn w:val="Normal"/>
    <w:rsid w:val="000243D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color w:val="222222"/>
      <w:sz w:val="18"/>
      <w:szCs w:val="18"/>
      <w:lang w:eastAsia="es-SV"/>
    </w:rPr>
  </w:style>
  <w:style w:type="paragraph" w:customStyle="1" w:styleId="xl125">
    <w:name w:val="xl125"/>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26">
    <w:name w:val="xl126"/>
    <w:basedOn w:val="Normal"/>
    <w:rsid w:val="000243D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27">
    <w:name w:val="xl127"/>
    <w:basedOn w:val="Normal"/>
    <w:rsid w:val="000243D8"/>
    <w:pPr>
      <w:pBdr>
        <w:top w:val="single" w:sz="8" w:space="0" w:color="auto"/>
        <w:bottom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28">
    <w:name w:val="xl128"/>
    <w:basedOn w:val="Normal"/>
    <w:rsid w:val="000243D8"/>
    <w:pPr>
      <w:pBdr>
        <w:top w:val="single" w:sz="8" w:space="0" w:color="auto"/>
        <w:left w:val="single" w:sz="8" w:space="0" w:color="auto"/>
        <w:bottom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29">
    <w:name w:val="xl129"/>
    <w:basedOn w:val="Normal"/>
    <w:rsid w:val="000243D8"/>
    <w:pPr>
      <w:pBdr>
        <w:top w:val="single" w:sz="8" w:space="0" w:color="auto"/>
        <w:bottom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30">
    <w:name w:val="xl130"/>
    <w:basedOn w:val="Normal"/>
    <w:rsid w:val="000243D8"/>
    <w:pPr>
      <w:pBdr>
        <w:top w:val="single" w:sz="8" w:space="0" w:color="auto"/>
        <w:left w:val="single" w:sz="8" w:space="0" w:color="auto"/>
        <w:bottom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31">
    <w:name w:val="xl131"/>
    <w:basedOn w:val="Normal"/>
    <w:rsid w:val="000243D8"/>
    <w:pPr>
      <w:pBdr>
        <w:top w:val="single" w:sz="8" w:space="0" w:color="auto"/>
        <w:bottom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32">
    <w:name w:val="xl132"/>
    <w:basedOn w:val="Normal"/>
    <w:rsid w:val="000243D8"/>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33">
    <w:name w:val="xl133"/>
    <w:basedOn w:val="Normal"/>
    <w:rsid w:val="000243D8"/>
    <w:pPr>
      <w:pBdr>
        <w:top w:val="single" w:sz="8" w:space="0" w:color="auto"/>
        <w:left w:val="single" w:sz="8" w:space="0" w:color="auto"/>
        <w:bottom w:val="single" w:sz="8" w:space="0" w:color="auto"/>
      </w:pBdr>
      <w:shd w:val="clear" w:color="000000" w:fill="FFE699"/>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134">
    <w:name w:val="xl134"/>
    <w:basedOn w:val="Normal"/>
    <w:rsid w:val="000243D8"/>
    <w:pPr>
      <w:pBdr>
        <w:top w:val="single" w:sz="8" w:space="0" w:color="auto"/>
        <w:bottom w:val="single" w:sz="8" w:space="0" w:color="auto"/>
      </w:pBdr>
      <w:shd w:val="clear" w:color="000000" w:fill="FFE699"/>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135">
    <w:name w:val="xl135"/>
    <w:basedOn w:val="Normal"/>
    <w:rsid w:val="000243D8"/>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36">
    <w:name w:val="xl136"/>
    <w:basedOn w:val="Normal"/>
    <w:rsid w:val="000243D8"/>
    <w:pPr>
      <w:pBdr>
        <w:top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137">
    <w:name w:val="xl137"/>
    <w:basedOn w:val="Normal"/>
    <w:rsid w:val="000243D8"/>
    <w:pPr>
      <w:pBdr>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138">
    <w:name w:val="xl138"/>
    <w:basedOn w:val="Normal"/>
    <w:rsid w:val="000243D8"/>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6"/>
      <w:szCs w:val="16"/>
      <w:lang w:eastAsia="es-SV"/>
    </w:rPr>
  </w:style>
  <w:style w:type="paragraph" w:customStyle="1" w:styleId="xl139">
    <w:name w:val="xl139"/>
    <w:basedOn w:val="Normal"/>
    <w:rsid w:val="000243D8"/>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40">
    <w:name w:val="xl140"/>
    <w:basedOn w:val="Normal"/>
    <w:rsid w:val="000243D8"/>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8"/>
      <w:szCs w:val="18"/>
      <w:u w:val="single"/>
      <w:lang w:eastAsia="es-SV"/>
    </w:rPr>
  </w:style>
  <w:style w:type="paragraph" w:customStyle="1" w:styleId="xl141">
    <w:name w:val="xl141"/>
    <w:basedOn w:val="Normal"/>
    <w:rsid w:val="002409D0"/>
    <w:pPr>
      <w:pBdr>
        <w:bottom w:val="single" w:sz="8" w:space="0" w:color="auto"/>
      </w:pBdr>
      <w:shd w:val="clear" w:color="000000" w:fill="F2F2F2"/>
      <w:spacing w:before="100" w:beforeAutospacing="1" w:after="100" w:afterAutospacing="1" w:line="240" w:lineRule="auto"/>
      <w:jc w:val="both"/>
      <w:textAlignment w:val="center"/>
    </w:pPr>
    <w:rPr>
      <w:rFonts w:ascii="Museo Sans 300" w:eastAsia="Times New Roman" w:hAnsi="Museo Sans 300" w:cs="Times New Roman"/>
      <w:sz w:val="20"/>
      <w:szCs w:val="20"/>
      <w:lang w:eastAsia="es-SV"/>
    </w:rPr>
  </w:style>
  <w:style w:type="paragraph" w:customStyle="1" w:styleId="xl142">
    <w:name w:val="xl142"/>
    <w:basedOn w:val="Normal"/>
    <w:rsid w:val="002409D0"/>
    <w:pPr>
      <w:pBdr>
        <w:left w:val="single" w:sz="4"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43">
    <w:name w:val="xl143"/>
    <w:basedOn w:val="Normal"/>
    <w:rsid w:val="002409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44">
    <w:name w:val="xl144"/>
    <w:basedOn w:val="Normal"/>
    <w:rsid w:val="002409D0"/>
    <w:pPr>
      <w:pBdr>
        <w:top w:val="single" w:sz="8" w:space="0" w:color="auto"/>
        <w:left w:val="single" w:sz="4" w:space="0" w:color="auto"/>
        <w:bottom w:val="single" w:sz="4" w:space="0" w:color="auto"/>
      </w:pBdr>
      <w:spacing w:before="100" w:beforeAutospacing="1" w:after="100" w:afterAutospacing="1" w:line="240" w:lineRule="auto"/>
      <w:jc w:val="both"/>
      <w:textAlignment w:val="center"/>
    </w:pPr>
    <w:rPr>
      <w:rFonts w:ascii="Museo Sans 300" w:eastAsia="Times New Roman" w:hAnsi="Museo Sans 300" w:cs="Times New Roman"/>
      <w:b/>
      <w:bCs/>
      <w:sz w:val="20"/>
      <w:szCs w:val="20"/>
      <w:lang w:eastAsia="es-SV"/>
    </w:rPr>
  </w:style>
  <w:style w:type="paragraph" w:customStyle="1" w:styleId="xl145">
    <w:name w:val="xl145"/>
    <w:basedOn w:val="Normal"/>
    <w:rsid w:val="002409D0"/>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46">
    <w:name w:val="xl146"/>
    <w:basedOn w:val="Normal"/>
    <w:rsid w:val="002409D0"/>
    <w:pPr>
      <w:pBdr>
        <w:bottom w:val="single" w:sz="4"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sz w:val="20"/>
      <w:szCs w:val="20"/>
      <w:lang w:eastAsia="es-SV"/>
    </w:rPr>
  </w:style>
  <w:style w:type="paragraph" w:customStyle="1" w:styleId="xl147">
    <w:name w:val="xl147"/>
    <w:basedOn w:val="Normal"/>
    <w:rsid w:val="002409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Museo Sans 300" w:eastAsia="Times New Roman" w:hAnsi="Museo Sans 300" w:cs="Times New Roman"/>
      <w:sz w:val="20"/>
      <w:szCs w:val="20"/>
      <w:lang w:eastAsia="es-SV"/>
    </w:rPr>
  </w:style>
  <w:style w:type="paragraph" w:customStyle="1" w:styleId="xl148">
    <w:name w:val="xl148"/>
    <w:basedOn w:val="Normal"/>
    <w:rsid w:val="002409D0"/>
    <w:pPr>
      <w:pBdr>
        <w:top w:val="single" w:sz="8" w:space="0" w:color="auto"/>
        <w:left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49">
    <w:name w:val="xl149"/>
    <w:basedOn w:val="Normal"/>
    <w:rsid w:val="002409D0"/>
    <w:pPr>
      <w:pBdr>
        <w:top w:val="single" w:sz="8" w:space="0" w:color="auto"/>
        <w:bottom w:val="single" w:sz="8" w:space="0" w:color="auto"/>
      </w:pBdr>
      <w:shd w:val="clear" w:color="000000" w:fill="F2F2F2"/>
      <w:spacing w:before="100" w:beforeAutospacing="1" w:after="100" w:afterAutospacing="1" w:line="240" w:lineRule="auto"/>
      <w:jc w:val="both"/>
      <w:textAlignment w:val="center"/>
    </w:pPr>
    <w:rPr>
      <w:rFonts w:ascii="Museo Sans 300" w:eastAsia="Times New Roman" w:hAnsi="Museo Sans 300" w:cs="Times New Roman"/>
      <w:b/>
      <w:bCs/>
      <w:sz w:val="20"/>
      <w:szCs w:val="20"/>
      <w:lang w:eastAsia="es-SV"/>
    </w:rPr>
  </w:style>
  <w:style w:type="paragraph" w:customStyle="1" w:styleId="xl150">
    <w:name w:val="xl150"/>
    <w:basedOn w:val="Normal"/>
    <w:rsid w:val="002409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Museo Sans 300" w:eastAsia="Times New Roman" w:hAnsi="Museo Sans 300" w:cs="Times New Roman"/>
      <w:sz w:val="20"/>
      <w:szCs w:val="20"/>
      <w:lang w:eastAsia="es-SV"/>
    </w:rPr>
  </w:style>
  <w:style w:type="paragraph" w:customStyle="1" w:styleId="xl151">
    <w:name w:val="xl151"/>
    <w:basedOn w:val="Normal"/>
    <w:rsid w:val="002409D0"/>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sz w:val="20"/>
      <w:szCs w:val="20"/>
      <w:lang w:eastAsia="es-SV"/>
    </w:rPr>
  </w:style>
  <w:style w:type="paragraph" w:customStyle="1" w:styleId="xl152">
    <w:name w:val="xl152"/>
    <w:basedOn w:val="Normal"/>
    <w:rsid w:val="002409D0"/>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53">
    <w:name w:val="xl153"/>
    <w:basedOn w:val="Normal"/>
    <w:rsid w:val="002409D0"/>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54">
    <w:name w:val="xl154"/>
    <w:basedOn w:val="Normal"/>
    <w:rsid w:val="002409D0"/>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both"/>
      <w:textAlignment w:val="center"/>
    </w:pPr>
    <w:rPr>
      <w:rFonts w:ascii="Museo Sans 300" w:eastAsia="Times New Roman" w:hAnsi="Museo Sans 300" w:cs="Times New Roman"/>
      <w:sz w:val="20"/>
      <w:szCs w:val="20"/>
      <w:lang w:eastAsia="es-SV"/>
    </w:rPr>
  </w:style>
  <w:style w:type="paragraph" w:customStyle="1" w:styleId="xl155">
    <w:name w:val="xl155"/>
    <w:basedOn w:val="Normal"/>
    <w:rsid w:val="002409D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sz w:val="20"/>
      <w:szCs w:val="20"/>
      <w:lang w:eastAsia="es-SV"/>
    </w:rPr>
  </w:style>
  <w:style w:type="paragraph" w:customStyle="1" w:styleId="xl156">
    <w:name w:val="xl156"/>
    <w:basedOn w:val="Normal"/>
    <w:rsid w:val="002409D0"/>
    <w:pPr>
      <w:pBdr>
        <w:top w:val="single" w:sz="8" w:space="0" w:color="auto"/>
        <w:left w:val="single" w:sz="4" w:space="0" w:color="auto"/>
        <w:bottom w:val="single" w:sz="8" w:space="0" w:color="auto"/>
      </w:pBdr>
      <w:shd w:val="clear" w:color="000000" w:fill="F2F2F2"/>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57">
    <w:name w:val="xl157"/>
    <w:basedOn w:val="Normal"/>
    <w:rsid w:val="002409D0"/>
    <w:pPr>
      <w:pBdr>
        <w:top w:val="single" w:sz="8" w:space="0" w:color="auto"/>
        <w:bottom w:val="single" w:sz="8" w:space="0" w:color="auto"/>
      </w:pBdr>
      <w:shd w:val="clear" w:color="000000" w:fill="F2F2F2"/>
      <w:spacing w:before="100" w:beforeAutospacing="1" w:after="100" w:afterAutospacing="1" w:line="240" w:lineRule="auto"/>
      <w:textAlignment w:val="center"/>
    </w:pPr>
    <w:rPr>
      <w:rFonts w:ascii="Museo Sans 300" w:eastAsia="Times New Roman" w:hAnsi="Museo Sans 300" w:cs="Times New Roman"/>
      <w:sz w:val="20"/>
      <w:szCs w:val="20"/>
      <w:lang w:eastAsia="es-SV"/>
    </w:rPr>
  </w:style>
  <w:style w:type="paragraph" w:customStyle="1" w:styleId="xl158">
    <w:name w:val="xl158"/>
    <w:basedOn w:val="Normal"/>
    <w:rsid w:val="002409D0"/>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59">
    <w:name w:val="xl159"/>
    <w:basedOn w:val="Normal"/>
    <w:rsid w:val="002409D0"/>
    <w:pPr>
      <w:pBdr>
        <w:bottom w:val="single" w:sz="4" w:space="0" w:color="auto"/>
      </w:pBdr>
      <w:spacing w:before="100" w:beforeAutospacing="1" w:after="100" w:afterAutospacing="1" w:line="240" w:lineRule="auto"/>
      <w:textAlignment w:val="center"/>
    </w:pPr>
    <w:rPr>
      <w:rFonts w:ascii="Museo Sans 300" w:eastAsia="Times New Roman" w:hAnsi="Museo Sans 300" w:cs="Times New Roman"/>
      <w:sz w:val="20"/>
      <w:szCs w:val="20"/>
      <w:lang w:eastAsia="es-SV"/>
    </w:rPr>
  </w:style>
  <w:style w:type="paragraph" w:customStyle="1" w:styleId="xl160">
    <w:name w:val="xl160"/>
    <w:basedOn w:val="Normal"/>
    <w:rsid w:val="002409D0"/>
    <w:pPr>
      <w:pBdr>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61">
    <w:name w:val="xl161"/>
    <w:basedOn w:val="Normal"/>
    <w:rsid w:val="002409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62">
    <w:name w:val="xl162"/>
    <w:basedOn w:val="Normal"/>
    <w:rsid w:val="002409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useo Sans 300" w:eastAsia="Times New Roman" w:hAnsi="Museo Sans 300" w:cs="Times New Roman"/>
      <w:sz w:val="20"/>
      <w:szCs w:val="20"/>
      <w:lang w:eastAsia="es-SV"/>
    </w:rPr>
  </w:style>
  <w:style w:type="paragraph" w:customStyle="1" w:styleId="xl163">
    <w:name w:val="xl163"/>
    <w:basedOn w:val="Normal"/>
    <w:rsid w:val="002409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64">
    <w:name w:val="xl164"/>
    <w:basedOn w:val="Normal"/>
    <w:rsid w:val="002409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65">
    <w:name w:val="xl165"/>
    <w:basedOn w:val="Normal"/>
    <w:rsid w:val="002409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66">
    <w:name w:val="xl166"/>
    <w:basedOn w:val="Normal"/>
    <w:rsid w:val="002409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67">
    <w:name w:val="xl167"/>
    <w:basedOn w:val="Normal"/>
    <w:rsid w:val="002409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68">
    <w:name w:val="xl168"/>
    <w:basedOn w:val="Normal"/>
    <w:rsid w:val="002409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69">
    <w:name w:val="xl169"/>
    <w:basedOn w:val="Normal"/>
    <w:rsid w:val="002409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70">
    <w:name w:val="xl170"/>
    <w:basedOn w:val="Normal"/>
    <w:rsid w:val="002409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71">
    <w:name w:val="xl171"/>
    <w:basedOn w:val="Normal"/>
    <w:rsid w:val="002409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72">
    <w:name w:val="xl172"/>
    <w:basedOn w:val="Normal"/>
    <w:rsid w:val="002409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73">
    <w:name w:val="xl173"/>
    <w:basedOn w:val="Normal"/>
    <w:rsid w:val="002409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74">
    <w:name w:val="xl174"/>
    <w:basedOn w:val="Normal"/>
    <w:rsid w:val="002409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75">
    <w:name w:val="xl175"/>
    <w:basedOn w:val="Normal"/>
    <w:rsid w:val="002409D0"/>
    <w:pPr>
      <w:pBdr>
        <w:top w:val="single" w:sz="4" w:space="0" w:color="auto"/>
        <w:bottom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76">
    <w:name w:val="xl176"/>
    <w:basedOn w:val="Normal"/>
    <w:rsid w:val="002409D0"/>
    <w:pPr>
      <w:pBdr>
        <w:top w:val="single" w:sz="4" w:space="0" w:color="auto"/>
        <w:bottom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77">
    <w:name w:val="xl177"/>
    <w:basedOn w:val="Normal"/>
    <w:rsid w:val="002409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78">
    <w:name w:val="xl178"/>
    <w:basedOn w:val="Normal"/>
    <w:rsid w:val="002409D0"/>
    <w:pPr>
      <w:pBdr>
        <w:left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79">
    <w:name w:val="xl179"/>
    <w:basedOn w:val="Normal"/>
    <w:rsid w:val="002409D0"/>
    <w:pPr>
      <w:pBdr>
        <w:left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80">
    <w:name w:val="xl180"/>
    <w:basedOn w:val="Normal"/>
    <w:rsid w:val="002409D0"/>
    <w:pPr>
      <w:pBdr>
        <w:left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81">
    <w:name w:val="xl181"/>
    <w:basedOn w:val="Normal"/>
    <w:rsid w:val="002409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82">
    <w:name w:val="xl182"/>
    <w:basedOn w:val="Normal"/>
    <w:rsid w:val="002409D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83">
    <w:name w:val="xl183"/>
    <w:basedOn w:val="Normal"/>
    <w:rsid w:val="002409D0"/>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84">
    <w:name w:val="xl184"/>
    <w:basedOn w:val="Normal"/>
    <w:rsid w:val="002409D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Museo Sans 300" w:eastAsia="Times New Roman" w:hAnsi="Museo Sans 300" w:cs="Times New Roman"/>
      <w:sz w:val="20"/>
      <w:szCs w:val="20"/>
      <w:lang w:eastAsia="es-SV"/>
    </w:rPr>
  </w:style>
  <w:style w:type="paragraph" w:customStyle="1" w:styleId="xl185">
    <w:name w:val="xl185"/>
    <w:basedOn w:val="Normal"/>
    <w:rsid w:val="002409D0"/>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Museo Sans 300" w:eastAsia="Times New Roman" w:hAnsi="Museo Sans 300" w:cs="Times New Roman"/>
      <w:sz w:val="20"/>
      <w:szCs w:val="20"/>
      <w:lang w:eastAsia="es-SV"/>
    </w:rPr>
  </w:style>
  <w:style w:type="paragraph" w:customStyle="1" w:styleId="xl186">
    <w:name w:val="xl186"/>
    <w:basedOn w:val="Normal"/>
    <w:rsid w:val="002409D0"/>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87">
    <w:name w:val="xl187"/>
    <w:basedOn w:val="Normal"/>
    <w:rsid w:val="002409D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88">
    <w:name w:val="xl188"/>
    <w:basedOn w:val="Normal"/>
    <w:rsid w:val="002409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89">
    <w:name w:val="xl189"/>
    <w:basedOn w:val="Normal"/>
    <w:rsid w:val="002409D0"/>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90">
    <w:name w:val="xl190"/>
    <w:basedOn w:val="Normal"/>
    <w:rsid w:val="002409D0"/>
    <w:pPr>
      <w:pBdr>
        <w:top w:val="single" w:sz="4" w:space="0" w:color="auto"/>
        <w:left w:val="single" w:sz="8" w:space="0" w:color="auto"/>
        <w:bottom w:val="double" w:sz="6" w:space="0" w:color="auto"/>
        <w:right w:val="single" w:sz="4" w:space="0" w:color="auto"/>
      </w:pBdr>
      <w:shd w:val="clear" w:color="000000" w:fill="D9D9D9"/>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91">
    <w:name w:val="xl191"/>
    <w:basedOn w:val="Normal"/>
    <w:rsid w:val="002409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92">
    <w:name w:val="xl192"/>
    <w:basedOn w:val="Normal"/>
    <w:rsid w:val="002409D0"/>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93">
    <w:name w:val="xl193"/>
    <w:basedOn w:val="Normal"/>
    <w:rsid w:val="002409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94">
    <w:name w:val="xl194"/>
    <w:basedOn w:val="Normal"/>
    <w:rsid w:val="002409D0"/>
    <w:pPr>
      <w:pBdr>
        <w:top w:val="single" w:sz="8" w:space="0" w:color="auto"/>
        <w:bottom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95">
    <w:name w:val="xl195"/>
    <w:basedOn w:val="Normal"/>
    <w:rsid w:val="002409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96">
    <w:name w:val="xl196"/>
    <w:basedOn w:val="Normal"/>
    <w:rsid w:val="002409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97">
    <w:name w:val="xl197"/>
    <w:basedOn w:val="Normal"/>
    <w:rsid w:val="002409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98">
    <w:name w:val="xl198"/>
    <w:basedOn w:val="Normal"/>
    <w:rsid w:val="002409D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99">
    <w:name w:val="xl199"/>
    <w:basedOn w:val="Normal"/>
    <w:rsid w:val="002409D0"/>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200">
    <w:name w:val="xl200"/>
    <w:basedOn w:val="Normal"/>
    <w:rsid w:val="002409D0"/>
    <w:pPr>
      <w:pBdr>
        <w:top w:val="single" w:sz="4" w:space="0" w:color="auto"/>
        <w:left w:val="single" w:sz="4"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201">
    <w:name w:val="xl201"/>
    <w:basedOn w:val="Normal"/>
    <w:rsid w:val="002409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202">
    <w:name w:val="xl202"/>
    <w:basedOn w:val="Normal"/>
    <w:rsid w:val="002409D0"/>
    <w:pPr>
      <w:pBdr>
        <w:top w:val="single" w:sz="8" w:space="0" w:color="auto"/>
        <w:bottom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203">
    <w:name w:val="xl203"/>
    <w:basedOn w:val="Normal"/>
    <w:rsid w:val="002409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204">
    <w:name w:val="xl204"/>
    <w:basedOn w:val="Normal"/>
    <w:rsid w:val="002409D0"/>
    <w:pPr>
      <w:pBdr>
        <w:lef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205">
    <w:name w:val="xl205"/>
    <w:basedOn w:val="Normal"/>
    <w:rsid w:val="002409D0"/>
    <w:pP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206">
    <w:name w:val="xl206"/>
    <w:basedOn w:val="Normal"/>
    <w:rsid w:val="002409D0"/>
    <w:pPr>
      <w:pBdr>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207">
    <w:name w:val="xl207"/>
    <w:basedOn w:val="Normal"/>
    <w:rsid w:val="002409D0"/>
    <w:pPr>
      <w:pBdr>
        <w:top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208">
    <w:name w:val="xl208"/>
    <w:basedOn w:val="Normal"/>
    <w:rsid w:val="002409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Museo Sans 300" w:eastAsia="Times New Roman" w:hAnsi="Museo Sans 300" w:cs="Times New Roman"/>
      <w:sz w:val="20"/>
      <w:szCs w:val="20"/>
      <w:lang w:eastAsia="es-SV"/>
    </w:rPr>
  </w:style>
  <w:style w:type="paragraph" w:customStyle="1" w:styleId="xl209">
    <w:name w:val="xl209"/>
    <w:basedOn w:val="Normal"/>
    <w:rsid w:val="002409D0"/>
    <w:pPr>
      <w:pBdr>
        <w:top w:val="single" w:sz="8" w:space="0" w:color="auto"/>
        <w:left w:val="single" w:sz="4" w:space="0" w:color="auto"/>
        <w:bottom w:val="single" w:sz="8" w:space="0" w:color="auto"/>
      </w:pBdr>
      <w:shd w:val="clear" w:color="000000" w:fill="F2F2F2"/>
      <w:spacing w:before="100" w:beforeAutospacing="1" w:after="100" w:afterAutospacing="1" w:line="240" w:lineRule="auto"/>
      <w:jc w:val="both"/>
      <w:textAlignment w:val="center"/>
    </w:pPr>
    <w:rPr>
      <w:rFonts w:ascii="Museo Sans 300" w:eastAsia="Times New Roman" w:hAnsi="Museo Sans 300" w:cs="Times New Roman"/>
      <w:b/>
      <w:bCs/>
      <w:sz w:val="20"/>
      <w:szCs w:val="20"/>
      <w:lang w:eastAsia="es-SV"/>
    </w:rPr>
  </w:style>
  <w:style w:type="paragraph" w:customStyle="1" w:styleId="xl210">
    <w:name w:val="xl210"/>
    <w:basedOn w:val="Normal"/>
    <w:rsid w:val="002409D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Museo Sans 300" w:eastAsia="Times New Roman" w:hAnsi="Museo Sans 300" w:cs="Times New Roman"/>
      <w:b/>
      <w:bCs/>
      <w:i/>
      <w:iCs/>
      <w:sz w:val="20"/>
      <w:szCs w:val="20"/>
      <w:lang w:eastAsia="es-SV"/>
    </w:rPr>
  </w:style>
  <w:style w:type="paragraph" w:customStyle="1" w:styleId="xl211">
    <w:name w:val="xl211"/>
    <w:basedOn w:val="Normal"/>
    <w:rsid w:val="002409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212">
    <w:name w:val="xl212"/>
    <w:basedOn w:val="Normal"/>
    <w:rsid w:val="002409D0"/>
    <w:pPr>
      <w:pBdr>
        <w:top w:val="single" w:sz="8" w:space="0" w:color="auto"/>
        <w:bottom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213">
    <w:name w:val="xl213"/>
    <w:basedOn w:val="Normal"/>
    <w:rsid w:val="002409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214">
    <w:name w:val="xl214"/>
    <w:basedOn w:val="Normal"/>
    <w:rsid w:val="002409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color w:val="0070C0"/>
      <w:sz w:val="20"/>
      <w:szCs w:val="20"/>
      <w:lang w:eastAsia="es-SV"/>
    </w:rPr>
  </w:style>
  <w:style w:type="paragraph" w:customStyle="1" w:styleId="xl215">
    <w:name w:val="xl215"/>
    <w:basedOn w:val="Normal"/>
    <w:rsid w:val="002409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216">
    <w:name w:val="xl216"/>
    <w:basedOn w:val="Normal"/>
    <w:rsid w:val="002409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217">
    <w:name w:val="xl217"/>
    <w:basedOn w:val="Normal"/>
    <w:rsid w:val="002409D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218">
    <w:name w:val="xl218"/>
    <w:basedOn w:val="Normal"/>
    <w:rsid w:val="002409D0"/>
    <w:pPr>
      <w:pBdr>
        <w:left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219">
    <w:name w:val="xl219"/>
    <w:basedOn w:val="Normal"/>
    <w:rsid w:val="002409D0"/>
    <w:pPr>
      <w:pBdr>
        <w:left w:val="single" w:sz="4"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220">
    <w:name w:val="xl220"/>
    <w:basedOn w:val="Normal"/>
    <w:rsid w:val="002409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4"/>
      <w:szCs w:val="24"/>
      <w:lang w:eastAsia="es-SV"/>
    </w:rPr>
  </w:style>
  <w:style w:type="paragraph" w:customStyle="1" w:styleId="xl221">
    <w:name w:val="xl221"/>
    <w:basedOn w:val="Normal"/>
    <w:rsid w:val="002409D0"/>
    <w:pPr>
      <w:pBdr>
        <w:top w:val="single" w:sz="8" w:space="0" w:color="auto"/>
        <w:bottom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4"/>
      <w:szCs w:val="24"/>
      <w:lang w:eastAsia="es-SV"/>
    </w:rPr>
  </w:style>
  <w:style w:type="paragraph" w:customStyle="1" w:styleId="xl222">
    <w:name w:val="xl222"/>
    <w:basedOn w:val="Normal"/>
    <w:rsid w:val="002409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3609">
      <w:bodyDiv w:val="1"/>
      <w:marLeft w:val="0"/>
      <w:marRight w:val="0"/>
      <w:marTop w:val="0"/>
      <w:marBottom w:val="0"/>
      <w:divBdr>
        <w:top w:val="none" w:sz="0" w:space="0" w:color="auto"/>
        <w:left w:val="none" w:sz="0" w:space="0" w:color="auto"/>
        <w:bottom w:val="none" w:sz="0" w:space="0" w:color="auto"/>
        <w:right w:val="none" w:sz="0" w:space="0" w:color="auto"/>
      </w:divBdr>
    </w:div>
    <w:div w:id="415979457">
      <w:bodyDiv w:val="1"/>
      <w:marLeft w:val="0"/>
      <w:marRight w:val="0"/>
      <w:marTop w:val="0"/>
      <w:marBottom w:val="0"/>
      <w:divBdr>
        <w:top w:val="none" w:sz="0" w:space="0" w:color="auto"/>
        <w:left w:val="none" w:sz="0" w:space="0" w:color="auto"/>
        <w:bottom w:val="none" w:sz="0" w:space="0" w:color="auto"/>
        <w:right w:val="none" w:sz="0" w:space="0" w:color="auto"/>
      </w:divBdr>
    </w:div>
    <w:div w:id="928543734">
      <w:bodyDiv w:val="1"/>
      <w:marLeft w:val="0"/>
      <w:marRight w:val="0"/>
      <w:marTop w:val="0"/>
      <w:marBottom w:val="0"/>
      <w:divBdr>
        <w:top w:val="none" w:sz="0" w:space="0" w:color="auto"/>
        <w:left w:val="none" w:sz="0" w:space="0" w:color="auto"/>
        <w:bottom w:val="none" w:sz="0" w:space="0" w:color="auto"/>
        <w:right w:val="none" w:sz="0" w:space="0" w:color="auto"/>
      </w:divBdr>
    </w:div>
    <w:div w:id="1071539796">
      <w:bodyDiv w:val="1"/>
      <w:marLeft w:val="0"/>
      <w:marRight w:val="0"/>
      <w:marTop w:val="0"/>
      <w:marBottom w:val="0"/>
      <w:divBdr>
        <w:top w:val="none" w:sz="0" w:space="0" w:color="auto"/>
        <w:left w:val="none" w:sz="0" w:space="0" w:color="auto"/>
        <w:bottom w:val="none" w:sz="0" w:space="0" w:color="auto"/>
        <w:right w:val="none" w:sz="0" w:space="0" w:color="auto"/>
      </w:divBdr>
    </w:div>
    <w:div w:id="1073577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ed.gob.sv/"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mprasal.gob.sv"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nac.gob.s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mined.gob.s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pHy3mpFNHgKrvOP80znsmawDTQ==">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</go:docsCustomData>
</go:gDocsCustomXmlDataStorage>
</file>

<file path=customXml/itemProps1.xml><?xml version="1.0" encoding="utf-8"?>
<ds:datastoreItem xmlns:ds="http://schemas.openxmlformats.org/officeDocument/2006/customXml" ds:itemID="{A02CD53E-169A-415D-A3AA-296167D20A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68</Pages>
  <Words>22950</Words>
  <Characters>126230</Characters>
  <Application>Microsoft Office Word</Application>
  <DocSecurity>0</DocSecurity>
  <Lines>1051</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CKP4</dc:creator>
  <cp:lastModifiedBy>Maria de los Angeles Solorzano</cp:lastModifiedBy>
  <cp:revision>8</cp:revision>
  <cp:lastPrinted>2023-07-28T19:52:00Z</cp:lastPrinted>
  <dcterms:created xsi:type="dcterms:W3CDTF">2023-07-31T15:40:00Z</dcterms:created>
  <dcterms:modified xsi:type="dcterms:W3CDTF">2023-08-09T20:41:00Z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7a2b6-15f0-419d-9b28-c70a2bd9d8e7_Enabled">
    <vt:lpwstr>true</vt:lpwstr>
  </property>
  <property fmtid="{D5CDD505-2E9C-101B-9397-08002B2CF9AE}" pid="3" name="MSIP_Label_1127a2b6-15f0-419d-9b28-c70a2bd9d8e7_SetDate">
    <vt:lpwstr>2023-03-13T20:37:14Z</vt:lpwstr>
  </property>
  <property fmtid="{D5CDD505-2E9C-101B-9397-08002B2CF9AE}" pid="4" name="MSIP_Label_1127a2b6-15f0-419d-9b28-c70a2bd9d8e7_Method">
    <vt:lpwstr>Standard</vt:lpwstr>
  </property>
  <property fmtid="{D5CDD505-2E9C-101B-9397-08002B2CF9AE}" pid="5" name="MSIP_Label_1127a2b6-15f0-419d-9b28-c70a2bd9d8e7_Name">
    <vt:lpwstr>defa4170-0d19-0005-0004-bc88714345d2</vt:lpwstr>
  </property>
  <property fmtid="{D5CDD505-2E9C-101B-9397-08002B2CF9AE}" pid="6" name="MSIP_Label_1127a2b6-15f0-419d-9b28-c70a2bd9d8e7_SiteId">
    <vt:lpwstr>72c26e03-2318-442a-ad4d-dd5408fdc373</vt:lpwstr>
  </property>
  <property fmtid="{D5CDD505-2E9C-101B-9397-08002B2CF9AE}" pid="7" name="MSIP_Label_1127a2b6-15f0-419d-9b28-c70a2bd9d8e7_ActionId">
    <vt:lpwstr>32015a55-0150-4d28-8f19-b726f7adff64</vt:lpwstr>
  </property>
  <property fmtid="{D5CDD505-2E9C-101B-9397-08002B2CF9AE}" pid="8" name="MSIP_Label_1127a2b6-15f0-419d-9b28-c70a2bd9d8e7_ContentBits">
    <vt:lpwstr>0</vt:lpwstr>
  </property>
</Properties>
</file>